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621D" w14:textId="1E62D4B5" w:rsidR="00B3634E" w:rsidRDefault="008141F9">
      <w:pPr>
        <w:pStyle w:val="Nagwek10"/>
        <w:keepNext/>
        <w:keepLines/>
        <w:framePr w:w="2203" w:h="307" w:wrap="none" w:hAnchor="page" w:x="3131" w:y="1"/>
        <w:shd w:val="clear" w:color="auto" w:fill="auto"/>
        <w:tabs>
          <w:tab w:val="left" w:leader="dot" w:pos="1579"/>
        </w:tabs>
        <w:spacing w:after="0" w:line="240" w:lineRule="auto"/>
        <w:jc w:val="left"/>
      </w:pPr>
      <w:bookmarkStart w:id="0" w:name="bookmark0"/>
      <w:bookmarkStart w:id="1" w:name="bookmark1"/>
      <w:r>
        <w:t>UMOWA NR</w:t>
      </w:r>
      <w:r w:rsidR="00C21A9A">
        <w:t xml:space="preserve"> </w:t>
      </w:r>
      <w:r w:rsidR="00C9729B">
        <w:t>4</w:t>
      </w:r>
      <w:r w:rsidR="00C21A9A">
        <w:t xml:space="preserve">5 </w:t>
      </w:r>
      <w:r>
        <w:t>/202</w:t>
      </w:r>
      <w:bookmarkEnd w:id="0"/>
      <w:bookmarkEnd w:id="1"/>
      <w:r w:rsidR="00547D69">
        <w:t>5</w:t>
      </w:r>
    </w:p>
    <w:p w14:paraId="58B0B4EC" w14:textId="77777777" w:rsidR="00B3634E" w:rsidRDefault="008141F9">
      <w:pPr>
        <w:pStyle w:val="Nagwek10"/>
        <w:keepNext/>
        <w:keepLines/>
        <w:framePr w:w="1373" w:h="307" w:wrap="none" w:hAnchor="page" w:x="7413" w:y="1"/>
        <w:shd w:val="clear" w:color="auto" w:fill="auto"/>
        <w:spacing w:after="0" w:line="240" w:lineRule="auto"/>
        <w:jc w:val="left"/>
      </w:pPr>
      <w:bookmarkStart w:id="2" w:name="bookmark2"/>
      <w:bookmarkStart w:id="3" w:name="bookmark3"/>
      <w:r>
        <w:t>Zał. 4 do SIWZ</w:t>
      </w:r>
      <w:bookmarkEnd w:id="2"/>
      <w:bookmarkEnd w:id="3"/>
    </w:p>
    <w:p w14:paraId="0E199907" w14:textId="77777777" w:rsidR="00B3634E" w:rsidRDefault="00B3634E">
      <w:pPr>
        <w:spacing w:after="306" w:line="1" w:lineRule="exact"/>
      </w:pPr>
    </w:p>
    <w:p w14:paraId="7D87EE49" w14:textId="77777777" w:rsidR="00B3634E" w:rsidRDefault="00B3634E">
      <w:pPr>
        <w:spacing w:line="1" w:lineRule="exact"/>
      </w:pPr>
    </w:p>
    <w:p w14:paraId="07106C7A" w14:textId="77777777" w:rsidR="003047DA" w:rsidRDefault="003047DA">
      <w:pPr>
        <w:spacing w:line="1" w:lineRule="exact"/>
        <w:sectPr w:rsidR="003047DA" w:rsidSect="000C3DD9">
          <w:pgSz w:w="11900" w:h="16840"/>
          <w:pgMar w:top="687" w:right="1373" w:bottom="900" w:left="1373" w:header="259" w:footer="472" w:gutter="0"/>
          <w:pgNumType w:start="1"/>
          <w:cols w:space="720"/>
          <w:noEndnote/>
          <w:docGrid w:linePitch="360"/>
        </w:sectPr>
      </w:pPr>
    </w:p>
    <w:p w14:paraId="6AD244F6" w14:textId="77777777" w:rsidR="003047DA" w:rsidRDefault="003047DA">
      <w:pPr>
        <w:pStyle w:val="Teksttreci0"/>
        <w:shd w:val="clear" w:color="auto" w:fill="auto"/>
        <w:tabs>
          <w:tab w:val="left" w:leader="dot" w:pos="2645"/>
        </w:tabs>
        <w:spacing w:after="240" w:line="276" w:lineRule="auto"/>
        <w:jc w:val="both"/>
      </w:pPr>
    </w:p>
    <w:p w14:paraId="4C3E7694" w14:textId="5364A9EC" w:rsidR="00B3634E" w:rsidRDefault="008141F9">
      <w:pPr>
        <w:pStyle w:val="Teksttreci0"/>
        <w:shd w:val="clear" w:color="auto" w:fill="auto"/>
        <w:tabs>
          <w:tab w:val="left" w:leader="dot" w:pos="2645"/>
        </w:tabs>
        <w:spacing w:after="240" w:line="276" w:lineRule="auto"/>
        <w:jc w:val="both"/>
      </w:pPr>
      <w:r>
        <w:t>zawarta w dni</w:t>
      </w:r>
      <w:r w:rsidR="004A2FDA">
        <w:t xml:space="preserve"> </w:t>
      </w:r>
      <w:r w:rsidR="00353ABB">
        <w:t>2</w:t>
      </w:r>
      <w:r w:rsidR="004A2FDA">
        <w:t>.0</w:t>
      </w:r>
      <w:r w:rsidR="00353ABB">
        <w:t>7</w:t>
      </w:r>
      <w:r w:rsidR="004A2FDA">
        <w:t>.2025</w:t>
      </w:r>
      <w:r>
        <w:t xml:space="preserve"> r. pomiędzy:</w:t>
      </w:r>
    </w:p>
    <w:p w14:paraId="62107E12" w14:textId="15F191A9" w:rsidR="0094773E" w:rsidRDefault="0094773E">
      <w:pPr>
        <w:pStyle w:val="Teksttreci0"/>
        <w:shd w:val="clear" w:color="auto" w:fill="auto"/>
        <w:tabs>
          <w:tab w:val="left" w:leader="dot" w:pos="2645"/>
        </w:tabs>
        <w:spacing w:after="240" w:line="276" w:lineRule="auto"/>
        <w:jc w:val="both"/>
      </w:pPr>
      <w:r>
        <w:t>Strony umowy:</w:t>
      </w:r>
    </w:p>
    <w:p w14:paraId="1357DC2B" w14:textId="3DCEDC26" w:rsidR="00B3634E" w:rsidRDefault="008141F9">
      <w:pPr>
        <w:pStyle w:val="Teksttreci0"/>
        <w:shd w:val="clear" w:color="auto" w:fill="auto"/>
        <w:spacing w:after="240" w:line="276" w:lineRule="auto"/>
        <w:ind w:left="440"/>
        <w:jc w:val="both"/>
      </w:pPr>
      <w:r>
        <w:t xml:space="preserve">Zakład Wodociągów i Kanalizacji w Sokołowie Młp., ul. Łazienna 7, 36-050 Sokołów Małopolski zwanym </w:t>
      </w:r>
      <w:r w:rsidR="004A2FDA">
        <w:br/>
      </w:r>
      <w:r>
        <w:t xml:space="preserve">w dalszej części Umowy Odbiorcą, </w:t>
      </w:r>
      <w:r w:rsidR="0094773E">
        <w:t>którego reprezentuje</w:t>
      </w:r>
      <w:r>
        <w:t>:</w:t>
      </w:r>
    </w:p>
    <w:p w14:paraId="0E2E1EE7" w14:textId="57D7A45D" w:rsidR="00B3634E" w:rsidRDefault="008141F9" w:rsidP="004A2FDA">
      <w:pPr>
        <w:pStyle w:val="Teksttreci20"/>
        <w:numPr>
          <w:ilvl w:val="0"/>
          <w:numId w:val="1"/>
        </w:numPr>
        <w:shd w:val="clear" w:color="auto" w:fill="auto"/>
        <w:tabs>
          <w:tab w:val="left" w:pos="661"/>
        </w:tabs>
        <w:jc w:val="both"/>
      </w:pPr>
      <w:r>
        <w:t>- Dyrektor ZWiK</w:t>
      </w:r>
      <w:r w:rsidR="004A2FDA">
        <w:t xml:space="preserve"> w Sokołowie Małopolskim</w:t>
      </w:r>
    </w:p>
    <w:p w14:paraId="479AE653" w14:textId="219BF88A" w:rsidR="00CC1219" w:rsidRDefault="00CC1219" w:rsidP="00CC1219">
      <w:pPr>
        <w:pStyle w:val="Teksttreci20"/>
        <w:shd w:val="clear" w:color="auto" w:fill="auto"/>
        <w:tabs>
          <w:tab w:val="left" w:pos="661"/>
        </w:tabs>
        <w:ind w:left="320" w:firstLine="0"/>
        <w:jc w:val="both"/>
      </w:pPr>
      <w:r>
        <w:t xml:space="preserve">         </w:t>
      </w:r>
      <w:r w:rsidR="00171DB2">
        <w:t>…………..…………………………</w:t>
      </w:r>
      <w:r>
        <w:t>Prezes Zarządu</w:t>
      </w:r>
    </w:p>
    <w:p w14:paraId="45625C37" w14:textId="77777777" w:rsidR="00B3634E" w:rsidRDefault="008141F9">
      <w:pPr>
        <w:pStyle w:val="Teksttreci0"/>
        <w:shd w:val="clear" w:color="auto" w:fill="auto"/>
        <w:spacing w:line="240" w:lineRule="auto"/>
        <w:jc w:val="center"/>
      </w:pPr>
      <w:r>
        <w:rPr>
          <w:b/>
          <w:bCs/>
        </w:rPr>
        <w:t>§ 1</w:t>
      </w:r>
    </w:p>
    <w:p w14:paraId="6978871D" w14:textId="77777777" w:rsidR="00B3634E" w:rsidRDefault="008141F9">
      <w:pPr>
        <w:pStyle w:val="Teksttreci0"/>
        <w:shd w:val="clear" w:color="auto" w:fill="auto"/>
        <w:spacing w:after="240" w:line="240" w:lineRule="auto"/>
        <w:jc w:val="center"/>
      </w:pPr>
      <w:r>
        <w:rPr>
          <w:b/>
          <w:bCs/>
        </w:rPr>
        <w:t>Przedmiot umowy</w:t>
      </w:r>
    </w:p>
    <w:p w14:paraId="4FE45B45" w14:textId="19C9CB94" w:rsidR="00B3634E" w:rsidRDefault="008141F9">
      <w:pPr>
        <w:pStyle w:val="Teksttreci0"/>
        <w:numPr>
          <w:ilvl w:val="0"/>
          <w:numId w:val="2"/>
        </w:numPr>
        <w:shd w:val="clear" w:color="auto" w:fill="auto"/>
        <w:tabs>
          <w:tab w:val="left" w:pos="393"/>
        </w:tabs>
        <w:spacing w:line="240" w:lineRule="auto"/>
        <w:ind w:left="320" w:hanging="320"/>
        <w:jc w:val="both"/>
      </w:pPr>
      <w:r>
        <w:t>Zamawiający zleca a Dostawca przyjmuje do wykonania dostawę Produktu - wapna palonego, mielonego, wysoko reaktywnego do Oczyszczalni Ścieków w Sokołowie Małopolskim, zgodnie z wymogami SIWZ</w:t>
      </w:r>
      <w:r w:rsidR="000C69DD">
        <w:br/>
      </w:r>
      <w:r>
        <w:t xml:space="preserve"> i zamówienia pn.: „Dostawa wapna palonego, wysoko reaktywnego do granulacji osadu ściekowego na oczyszczalni ścieków w Sokołowie Małopolskim</w:t>
      </w:r>
      <w:r w:rsidR="00BB75FE">
        <w:t xml:space="preserve"> w I </w:t>
      </w:r>
      <w:r w:rsidR="0015258A">
        <w:t>półroczu</w:t>
      </w:r>
      <w:r w:rsidR="00BB75FE">
        <w:t xml:space="preserve"> 202</w:t>
      </w:r>
      <w:r w:rsidR="0015258A">
        <w:t>6</w:t>
      </w:r>
      <w:r w:rsidR="00BB75FE">
        <w:t xml:space="preserve"> r.</w:t>
      </w:r>
      <w:r>
        <w:t>”, nr referencyjny zamówienia: ZWIK/</w:t>
      </w:r>
      <w:r w:rsidR="00C9729B">
        <w:t>647</w:t>
      </w:r>
      <w:r>
        <w:t>/202</w:t>
      </w:r>
      <w:r w:rsidR="004A2FDA">
        <w:t>5</w:t>
      </w:r>
      <w:r>
        <w:t xml:space="preserve"> -Z1.</w:t>
      </w:r>
    </w:p>
    <w:p w14:paraId="068E49F3" w14:textId="77777777" w:rsidR="00B3634E" w:rsidRDefault="008141F9">
      <w:pPr>
        <w:pStyle w:val="Teksttreci0"/>
        <w:numPr>
          <w:ilvl w:val="0"/>
          <w:numId w:val="2"/>
        </w:numPr>
        <w:shd w:val="clear" w:color="auto" w:fill="auto"/>
        <w:tabs>
          <w:tab w:val="left" w:pos="393"/>
        </w:tabs>
        <w:spacing w:after="240" w:line="240" w:lineRule="auto"/>
        <w:ind w:left="320" w:hanging="320"/>
        <w:jc w:val="both"/>
      </w:pPr>
      <w:r>
        <w:t>Dostarczany Produkt wapno palone-mielone, suche, wysoko reaktywne - luzem zgodnie z SIWZ spełni min. następujące wymagania:</w:t>
      </w:r>
    </w:p>
    <w:p w14:paraId="1BB7A7A0"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CaO</w:t>
      </w:r>
      <w:r>
        <w:tab/>
        <w:t>&gt; 90%</w:t>
      </w:r>
    </w:p>
    <w:p w14:paraId="6FA66F60"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MgO</w:t>
      </w:r>
      <w:r>
        <w:tab/>
        <w:t>&lt; 2%</w:t>
      </w:r>
    </w:p>
    <w:p w14:paraId="5F0BB64D"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CO</w:t>
      </w:r>
      <w:r>
        <w:rPr>
          <w:sz w:val="13"/>
          <w:szCs w:val="13"/>
        </w:rPr>
        <w:t>2</w:t>
      </w:r>
      <w:r>
        <w:rPr>
          <w:sz w:val="13"/>
          <w:szCs w:val="13"/>
        </w:rPr>
        <w:tab/>
      </w:r>
      <w:r>
        <w:t>&lt; 30%</w:t>
      </w:r>
    </w:p>
    <w:p w14:paraId="5F5D8EB3" w14:textId="77777777" w:rsidR="00B3634E" w:rsidRDefault="008141F9">
      <w:pPr>
        <w:pStyle w:val="Teksttreci0"/>
        <w:numPr>
          <w:ilvl w:val="0"/>
          <w:numId w:val="3"/>
        </w:numPr>
        <w:shd w:val="clear" w:color="auto" w:fill="auto"/>
        <w:tabs>
          <w:tab w:val="left" w:pos="568"/>
        </w:tabs>
        <w:spacing w:after="100" w:line="240" w:lineRule="auto"/>
        <w:ind w:firstLine="320"/>
        <w:jc w:val="both"/>
      </w:pPr>
      <w:r>
        <w:t>reaktywność wg PN-EN-459-2:2003 &lt; 1 minuta</w:t>
      </w:r>
    </w:p>
    <w:p w14:paraId="233843FE" w14:textId="77777777" w:rsidR="00B3634E" w:rsidRDefault="008141F9">
      <w:pPr>
        <w:pStyle w:val="Teksttreci0"/>
        <w:numPr>
          <w:ilvl w:val="0"/>
          <w:numId w:val="3"/>
        </w:numPr>
        <w:shd w:val="clear" w:color="auto" w:fill="auto"/>
        <w:tabs>
          <w:tab w:val="left" w:pos="568"/>
        </w:tabs>
        <w:spacing w:after="100" w:line="240" w:lineRule="auto"/>
        <w:ind w:firstLine="320"/>
        <w:jc w:val="both"/>
      </w:pPr>
      <w:r>
        <w:t>gęstość nasypowa: 800-1000 kg/m</w:t>
      </w:r>
      <w:r>
        <w:rPr>
          <w:vertAlign w:val="superscript"/>
        </w:rPr>
        <w:t>3</w:t>
      </w:r>
    </w:p>
    <w:p w14:paraId="40952E61" w14:textId="77777777" w:rsidR="00B3634E" w:rsidRDefault="008141F9">
      <w:pPr>
        <w:pStyle w:val="Teksttreci0"/>
        <w:numPr>
          <w:ilvl w:val="0"/>
          <w:numId w:val="3"/>
        </w:numPr>
        <w:shd w:val="clear" w:color="auto" w:fill="auto"/>
        <w:tabs>
          <w:tab w:val="left" w:pos="568"/>
        </w:tabs>
        <w:spacing w:after="100" w:line="240" w:lineRule="auto"/>
        <w:ind w:firstLine="320"/>
        <w:jc w:val="both"/>
      </w:pPr>
      <w:r>
        <w:t>granulacja: pozostałość na sicie 0,09mm &lt; 7%</w:t>
      </w:r>
    </w:p>
    <w:p w14:paraId="1E3BAE21" w14:textId="5997730F" w:rsidR="00547D69" w:rsidRDefault="00547D69">
      <w:pPr>
        <w:pStyle w:val="Teksttreci0"/>
        <w:numPr>
          <w:ilvl w:val="0"/>
          <w:numId w:val="3"/>
        </w:numPr>
        <w:shd w:val="clear" w:color="auto" w:fill="auto"/>
        <w:tabs>
          <w:tab w:val="left" w:pos="568"/>
        </w:tabs>
        <w:spacing w:after="100" w:line="240" w:lineRule="auto"/>
        <w:ind w:firstLine="320"/>
        <w:jc w:val="both"/>
      </w:pPr>
      <w:r w:rsidRPr="00547D69">
        <w:t>reaktywność*T60-max 60</w:t>
      </w:r>
      <w:r w:rsidR="00171DB2">
        <w:t xml:space="preserve"> s</w:t>
      </w:r>
    </w:p>
    <w:p w14:paraId="60368850" w14:textId="07ABF72A" w:rsidR="005B0C89" w:rsidRDefault="005B0C89" w:rsidP="005B0C89">
      <w:pPr>
        <w:pStyle w:val="Teksttreci0"/>
        <w:shd w:val="clear" w:color="auto" w:fill="auto"/>
        <w:tabs>
          <w:tab w:val="left" w:pos="568"/>
        </w:tabs>
        <w:spacing w:after="100" w:line="240" w:lineRule="auto"/>
        <w:ind w:left="320"/>
        <w:jc w:val="both"/>
      </w:pPr>
      <w:r w:rsidRPr="005B0C89">
        <w:rPr>
          <w:b/>
          <w:bCs/>
        </w:rPr>
        <w:t>Dostawca dostarczy z każdą partią wapna świadectwo kontroli jakości potwierdzające zgodność jej parametrów z normą określoną w SIWZ</w:t>
      </w:r>
      <w:r w:rsidR="00804E52">
        <w:rPr>
          <w:b/>
          <w:bCs/>
        </w:rPr>
        <w:t>.</w:t>
      </w:r>
      <w:r w:rsidRPr="005B0C89">
        <w:t>.</w:t>
      </w:r>
    </w:p>
    <w:p w14:paraId="3621278A" w14:textId="573FB834" w:rsidR="00B3634E" w:rsidRDefault="008141F9">
      <w:pPr>
        <w:pStyle w:val="Teksttreci0"/>
        <w:numPr>
          <w:ilvl w:val="0"/>
          <w:numId w:val="2"/>
        </w:numPr>
        <w:shd w:val="clear" w:color="auto" w:fill="auto"/>
        <w:tabs>
          <w:tab w:val="left" w:pos="334"/>
        </w:tabs>
        <w:spacing w:line="240" w:lineRule="auto"/>
        <w:jc w:val="both"/>
      </w:pPr>
      <w:r>
        <w:t>SIWZ i Oferta stanową integralną część umowy.</w:t>
      </w:r>
    </w:p>
    <w:p w14:paraId="428A83FF" w14:textId="3F9B002F" w:rsidR="0094773E" w:rsidRDefault="0094773E">
      <w:pPr>
        <w:pStyle w:val="Teksttreci0"/>
        <w:numPr>
          <w:ilvl w:val="0"/>
          <w:numId w:val="2"/>
        </w:numPr>
        <w:shd w:val="clear" w:color="auto" w:fill="auto"/>
        <w:tabs>
          <w:tab w:val="left" w:pos="334"/>
        </w:tabs>
        <w:spacing w:line="240" w:lineRule="auto"/>
        <w:jc w:val="both"/>
      </w:pPr>
      <w:r>
        <w:t>Zamówienia udzielone na podstawie Regulaminy Udzielania zamówień Publicznych Zarządzenie Dyrektora ZWIK, w trybie procedury otwartej – przetarg nieograniczony.</w:t>
      </w:r>
    </w:p>
    <w:p w14:paraId="30F6ACFB" w14:textId="77777777" w:rsidR="00B3634E" w:rsidRDefault="008141F9">
      <w:pPr>
        <w:pStyle w:val="Teksttreci0"/>
        <w:shd w:val="clear" w:color="auto" w:fill="auto"/>
        <w:spacing w:after="240" w:line="240" w:lineRule="auto"/>
        <w:jc w:val="center"/>
      </w:pPr>
      <w:r>
        <w:rPr>
          <w:b/>
          <w:bCs/>
        </w:rPr>
        <w:t>§ 2</w:t>
      </w:r>
      <w:r>
        <w:rPr>
          <w:b/>
          <w:bCs/>
        </w:rPr>
        <w:br/>
        <w:t>Wielkość dostaw</w:t>
      </w:r>
    </w:p>
    <w:p w14:paraId="0256D67B" w14:textId="3030111B" w:rsidR="00B3634E" w:rsidRDefault="008141F9">
      <w:pPr>
        <w:pStyle w:val="Teksttreci0"/>
        <w:numPr>
          <w:ilvl w:val="0"/>
          <w:numId w:val="4"/>
        </w:numPr>
        <w:shd w:val="clear" w:color="auto" w:fill="auto"/>
        <w:tabs>
          <w:tab w:val="left" w:pos="393"/>
        </w:tabs>
        <w:spacing w:after="240" w:line="240" w:lineRule="auto"/>
        <w:jc w:val="both"/>
      </w:pPr>
      <w:r>
        <w:t xml:space="preserve">Dostawca zobowiązuje się sprzedać a Odbiorca kupić </w:t>
      </w:r>
      <w:r w:rsidR="00E56E69">
        <w:t xml:space="preserve"> </w:t>
      </w:r>
      <w:r w:rsidR="003106E1">
        <w:t>w okresie realizacji umowy</w:t>
      </w:r>
      <w:r>
        <w:t xml:space="preserve"> około </w:t>
      </w:r>
      <w:r w:rsidR="00BD6C0F">
        <w:t>20</w:t>
      </w:r>
      <w:r>
        <w:t>0 ton (+/-20%) wapna.</w:t>
      </w:r>
    </w:p>
    <w:p w14:paraId="457BD09A" w14:textId="33D3740F" w:rsidR="0094773E" w:rsidRDefault="0094773E">
      <w:pPr>
        <w:pStyle w:val="Teksttreci0"/>
        <w:numPr>
          <w:ilvl w:val="0"/>
          <w:numId w:val="4"/>
        </w:numPr>
        <w:shd w:val="clear" w:color="auto" w:fill="auto"/>
        <w:tabs>
          <w:tab w:val="left" w:pos="393"/>
        </w:tabs>
        <w:spacing w:after="240" w:line="240" w:lineRule="auto"/>
        <w:jc w:val="both"/>
      </w:pPr>
      <w:r>
        <w:t xml:space="preserve">Okres realizacji </w:t>
      </w:r>
      <w:r w:rsidR="003106E1">
        <w:t>umowy : od daty podpisania umowy do dnia</w:t>
      </w:r>
      <w:r w:rsidR="00CC1219">
        <w:t xml:space="preserve"> </w:t>
      </w:r>
      <w:r w:rsidR="0015258A">
        <w:t>1</w:t>
      </w:r>
      <w:r w:rsidR="00CC1219">
        <w:t>.</w:t>
      </w:r>
      <w:r w:rsidR="00C9729B">
        <w:t>0</w:t>
      </w:r>
      <w:r w:rsidR="0015258A">
        <w:t>1</w:t>
      </w:r>
      <w:r w:rsidR="00CC1219">
        <w:t>.202</w:t>
      </w:r>
      <w:r w:rsidR="0015258A">
        <w:t>6</w:t>
      </w:r>
      <w:r w:rsidR="00CC1219">
        <w:t xml:space="preserve"> do </w:t>
      </w:r>
      <w:r w:rsidR="000C69DD">
        <w:t>3</w:t>
      </w:r>
      <w:r w:rsidR="0015258A">
        <w:t>0</w:t>
      </w:r>
      <w:r w:rsidR="00CC1219">
        <w:t>.</w:t>
      </w:r>
      <w:r w:rsidR="0015258A">
        <w:t>06</w:t>
      </w:r>
      <w:r w:rsidR="00CC1219">
        <w:t>.202</w:t>
      </w:r>
      <w:r w:rsidR="0015258A">
        <w:t>6</w:t>
      </w:r>
      <w:r w:rsidR="00CC1219">
        <w:t xml:space="preserve"> r.</w:t>
      </w:r>
    </w:p>
    <w:p w14:paraId="586ED020" w14:textId="77777777" w:rsidR="00B3634E" w:rsidRDefault="008141F9">
      <w:pPr>
        <w:pStyle w:val="Nagwek20"/>
        <w:keepNext/>
        <w:keepLines/>
        <w:shd w:val="clear" w:color="auto" w:fill="auto"/>
      </w:pPr>
      <w:bookmarkStart w:id="4" w:name="bookmark6"/>
      <w:bookmarkStart w:id="5" w:name="bookmark7"/>
      <w:r>
        <w:t>§ 3</w:t>
      </w:r>
      <w:r>
        <w:br/>
        <w:t>Transport</w:t>
      </w:r>
      <w:bookmarkEnd w:id="4"/>
      <w:bookmarkEnd w:id="5"/>
    </w:p>
    <w:p w14:paraId="2E33323F" w14:textId="77777777" w:rsidR="00B3634E" w:rsidRDefault="008141F9">
      <w:pPr>
        <w:pStyle w:val="Teksttreci0"/>
        <w:numPr>
          <w:ilvl w:val="0"/>
          <w:numId w:val="5"/>
        </w:numPr>
        <w:shd w:val="clear" w:color="auto" w:fill="auto"/>
        <w:tabs>
          <w:tab w:val="left" w:pos="393"/>
        </w:tabs>
        <w:spacing w:line="240" w:lineRule="auto"/>
        <w:ind w:left="320" w:hanging="320"/>
        <w:jc w:val="both"/>
      </w:pPr>
      <w:r>
        <w:t>Dostawca dostarczy produkt luzem specjalistycznym transportem samochodowym do Oczyszczalni Ścieków należącej do ZWiK w Sokołowie Małopolskim położonej przy ul. Tysiąclecia.</w:t>
      </w:r>
    </w:p>
    <w:p w14:paraId="7D1B6477" w14:textId="77777777" w:rsidR="00B3634E" w:rsidRDefault="008141F9">
      <w:pPr>
        <w:pStyle w:val="Teksttreci0"/>
        <w:numPr>
          <w:ilvl w:val="0"/>
          <w:numId w:val="5"/>
        </w:numPr>
        <w:shd w:val="clear" w:color="auto" w:fill="auto"/>
        <w:tabs>
          <w:tab w:val="left" w:pos="393"/>
        </w:tabs>
        <w:spacing w:line="240" w:lineRule="auto"/>
        <w:jc w:val="both"/>
      </w:pPr>
      <w:r>
        <w:t>Jednorazowa dostawa wynosić będzie około 24 tony Produktu.</w:t>
      </w:r>
    </w:p>
    <w:p w14:paraId="1EEA114F" w14:textId="77777777" w:rsidR="00B3634E" w:rsidRDefault="008141F9">
      <w:pPr>
        <w:pStyle w:val="Teksttreci0"/>
        <w:numPr>
          <w:ilvl w:val="0"/>
          <w:numId w:val="5"/>
        </w:numPr>
        <w:shd w:val="clear" w:color="auto" w:fill="auto"/>
        <w:tabs>
          <w:tab w:val="left" w:pos="393"/>
        </w:tabs>
        <w:spacing w:line="240" w:lineRule="auto"/>
        <w:jc w:val="both"/>
      </w:pPr>
      <w:r>
        <w:t>Dostawy zostaną zrealizowane w ciągu maksymalnie 3 dni roboczych od dnia pisemnie złożonego</w:t>
      </w:r>
    </w:p>
    <w:p w14:paraId="4A9B670B" w14:textId="1234A834" w:rsidR="00E56E69" w:rsidRDefault="008141F9" w:rsidP="00171DB2">
      <w:pPr>
        <w:pStyle w:val="Teksttreci0"/>
        <w:shd w:val="clear" w:color="auto" w:fill="auto"/>
        <w:tabs>
          <w:tab w:val="left" w:leader="dot" w:pos="6070"/>
          <w:tab w:val="left" w:leader="dot" w:pos="8960"/>
        </w:tabs>
        <w:spacing w:after="240" w:line="240" w:lineRule="auto"/>
        <w:ind w:firstLine="320"/>
        <w:jc w:val="both"/>
      </w:pPr>
      <w:r>
        <w:t>zamówienia. Zamówienia należy przesyłać mailowo n</w:t>
      </w:r>
      <w:r w:rsidR="00171DB2">
        <w:t>a</w:t>
      </w:r>
      <w:r>
        <w:t xml:space="preserve"> adres</w:t>
      </w:r>
      <w:r w:rsidR="00CC1219">
        <w:t xml:space="preserve">: </w:t>
      </w:r>
    </w:p>
    <w:p w14:paraId="020A9A05" w14:textId="77777777" w:rsidR="002E1A2E" w:rsidRDefault="002E1A2E" w:rsidP="00171DB2">
      <w:pPr>
        <w:pStyle w:val="Teksttreci0"/>
        <w:shd w:val="clear" w:color="auto" w:fill="auto"/>
        <w:tabs>
          <w:tab w:val="left" w:leader="dot" w:pos="6070"/>
          <w:tab w:val="left" w:leader="dot" w:pos="8960"/>
        </w:tabs>
        <w:spacing w:after="240" w:line="240" w:lineRule="auto"/>
        <w:ind w:firstLine="320"/>
        <w:jc w:val="both"/>
      </w:pPr>
    </w:p>
    <w:p w14:paraId="4173A709" w14:textId="77777777" w:rsidR="002E1A2E" w:rsidRDefault="002E1A2E" w:rsidP="00171DB2">
      <w:pPr>
        <w:pStyle w:val="Teksttreci0"/>
        <w:shd w:val="clear" w:color="auto" w:fill="auto"/>
        <w:tabs>
          <w:tab w:val="left" w:leader="dot" w:pos="6070"/>
          <w:tab w:val="left" w:leader="dot" w:pos="8960"/>
        </w:tabs>
        <w:spacing w:after="240" w:line="240" w:lineRule="auto"/>
        <w:ind w:firstLine="320"/>
        <w:jc w:val="both"/>
      </w:pPr>
    </w:p>
    <w:p w14:paraId="5C88B71A" w14:textId="77777777" w:rsidR="00B3634E" w:rsidRDefault="008141F9">
      <w:pPr>
        <w:pStyle w:val="Teksttreci0"/>
        <w:shd w:val="clear" w:color="auto" w:fill="auto"/>
        <w:spacing w:after="240" w:line="233" w:lineRule="auto"/>
        <w:jc w:val="center"/>
      </w:pPr>
      <w:r>
        <w:rPr>
          <w:b/>
          <w:bCs/>
        </w:rPr>
        <w:lastRenderedPageBreak/>
        <w:t>§ 4</w:t>
      </w:r>
      <w:r>
        <w:rPr>
          <w:b/>
          <w:bCs/>
        </w:rPr>
        <w:br/>
        <w:t>Cena</w:t>
      </w:r>
    </w:p>
    <w:p w14:paraId="03E54B5F" w14:textId="27A8F0A8" w:rsidR="00B3634E" w:rsidRDefault="008141F9">
      <w:pPr>
        <w:pStyle w:val="Teksttreci0"/>
        <w:numPr>
          <w:ilvl w:val="0"/>
          <w:numId w:val="6"/>
        </w:numPr>
        <w:shd w:val="clear" w:color="auto" w:fill="auto"/>
        <w:tabs>
          <w:tab w:val="left" w:pos="388"/>
          <w:tab w:val="left" w:leader="dot" w:pos="4262"/>
        </w:tabs>
        <w:spacing w:after="240" w:line="271" w:lineRule="auto"/>
        <w:jc w:val="both"/>
      </w:pPr>
      <w:r>
        <w:t>Cenę netto luzem ustala się w wysokośc</w:t>
      </w:r>
      <w:r w:rsidR="00CC1219">
        <w:t xml:space="preserve">i </w:t>
      </w:r>
      <w:r w:rsidR="00EC5E56">
        <w:t>………..</w:t>
      </w:r>
      <w:r>
        <w:t>netto za tonę, plus obowiązująca stawka VAT.</w:t>
      </w:r>
    </w:p>
    <w:p w14:paraId="0E8936B5" w14:textId="77777777" w:rsidR="00B3634E" w:rsidRDefault="008141F9">
      <w:pPr>
        <w:pStyle w:val="Teksttreci0"/>
        <w:shd w:val="clear" w:color="auto" w:fill="auto"/>
        <w:spacing w:line="240" w:lineRule="auto"/>
        <w:jc w:val="center"/>
      </w:pPr>
      <w:r>
        <w:rPr>
          <w:b/>
          <w:bCs/>
        </w:rPr>
        <w:t>§ 5</w:t>
      </w:r>
    </w:p>
    <w:p w14:paraId="41048443" w14:textId="77777777" w:rsidR="00B3634E" w:rsidRDefault="008141F9">
      <w:pPr>
        <w:pStyle w:val="Teksttreci0"/>
        <w:shd w:val="clear" w:color="auto" w:fill="auto"/>
        <w:spacing w:after="240" w:line="240" w:lineRule="auto"/>
        <w:jc w:val="center"/>
      </w:pPr>
      <w:r>
        <w:rPr>
          <w:b/>
          <w:bCs/>
        </w:rPr>
        <w:t>Warunki płatności</w:t>
      </w:r>
    </w:p>
    <w:p w14:paraId="6552D541" w14:textId="258541C5" w:rsidR="00B3634E" w:rsidRDefault="008141F9">
      <w:pPr>
        <w:pStyle w:val="Teksttreci0"/>
        <w:numPr>
          <w:ilvl w:val="0"/>
          <w:numId w:val="7"/>
        </w:numPr>
        <w:shd w:val="clear" w:color="auto" w:fill="auto"/>
        <w:tabs>
          <w:tab w:val="left" w:pos="388"/>
        </w:tabs>
        <w:spacing w:line="271" w:lineRule="auto"/>
        <w:ind w:left="380" w:hanging="380"/>
        <w:jc w:val="both"/>
      </w:pPr>
      <w:r>
        <w:t xml:space="preserve">Podstawą zapłaty za Produkt będą faktury VAT wystawione przez Dostawcę oddzielnie dla każdej partii, płatne przelewem z konta Odbiorcy na konto Dostawcy wskazane w fakturach w terminie </w:t>
      </w:r>
      <w:r w:rsidR="00DD7BCE">
        <w:t>30</w:t>
      </w:r>
      <w:r>
        <w:t xml:space="preserve"> dni od daty </w:t>
      </w:r>
      <w:r w:rsidR="00DD7BCE">
        <w:t>przekazania faktury przez Zamawiającego</w:t>
      </w:r>
      <w:r>
        <w:t>.</w:t>
      </w:r>
    </w:p>
    <w:p w14:paraId="35CC136D" w14:textId="77777777" w:rsidR="00B3634E" w:rsidRDefault="008141F9">
      <w:pPr>
        <w:pStyle w:val="Teksttreci0"/>
        <w:numPr>
          <w:ilvl w:val="0"/>
          <w:numId w:val="7"/>
        </w:numPr>
        <w:shd w:val="clear" w:color="auto" w:fill="auto"/>
        <w:tabs>
          <w:tab w:val="left" w:pos="388"/>
        </w:tabs>
        <w:spacing w:line="271" w:lineRule="auto"/>
        <w:jc w:val="both"/>
      </w:pPr>
      <w:r>
        <w:t>Poprzez partię rozumie się ilość Produktu dostarczonego w okresie jednego dnia roboczego.</w:t>
      </w:r>
    </w:p>
    <w:p w14:paraId="71121D41" w14:textId="77777777" w:rsidR="00B3634E" w:rsidRDefault="008141F9">
      <w:pPr>
        <w:pStyle w:val="Teksttreci0"/>
        <w:numPr>
          <w:ilvl w:val="0"/>
          <w:numId w:val="7"/>
        </w:numPr>
        <w:shd w:val="clear" w:color="auto" w:fill="auto"/>
        <w:tabs>
          <w:tab w:val="left" w:pos="388"/>
        </w:tabs>
        <w:spacing w:after="240" w:line="271" w:lineRule="auto"/>
        <w:jc w:val="both"/>
      </w:pPr>
      <w:r>
        <w:t>Sprzedający oświadcza, że jest płatnikiem podatku VAT i otrzymał numer identyfikacyjny</w:t>
      </w:r>
    </w:p>
    <w:p w14:paraId="5EF92C97" w14:textId="77777777" w:rsidR="00B3634E" w:rsidRDefault="008141F9">
      <w:pPr>
        <w:pStyle w:val="Teksttreci0"/>
        <w:numPr>
          <w:ilvl w:val="0"/>
          <w:numId w:val="7"/>
        </w:numPr>
        <w:shd w:val="clear" w:color="auto" w:fill="auto"/>
        <w:tabs>
          <w:tab w:val="left" w:pos="388"/>
        </w:tabs>
        <w:jc w:val="both"/>
      </w:pPr>
      <w:r>
        <w:t>Kupujący oświadcza, że jest płatnikiem podatku VAT i otrzymał numer identyfikacyjny</w:t>
      </w:r>
    </w:p>
    <w:p w14:paraId="18307EF0" w14:textId="660E2FA4" w:rsidR="00B3634E" w:rsidRDefault="008141F9">
      <w:pPr>
        <w:pStyle w:val="Teksttreci0"/>
        <w:shd w:val="clear" w:color="auto" w:fill="auto"/>
        <w:ind w:firstLine="380"/>
        <w:jc w:val="both"/>
      </w:pPr>
      <w:r>
        <w:t>NIP : 517039208</w:t>
      </w:r>
      <w:r w:rsidR="000C69DD">
        <w:t>8</w:t>
      </w:r>
    </w:p>
    <w:p w14:paraId="17828E1D" w14:textId="77777777" w:rsidR="00B3634E" w:rsidRDefault="008141F9">
      <w:pPr>
        <w:pStyle w:val="Teksttreci0"/>
        <w:numPr>
          <w:ilvl w:val="0"/>
          <w:numId w:val="7"/>
        </w:numPr>
        <w:shd w:val="clear" w:color="auto" w:fill="auto"/>
        <w:tabs>
          <w:tab w:val="left" w:pos="388"/>
        </w:tabs>
        <w:spacing w:after="240"/>
        <w:ind w:left="380" w:hanging="380"/>
        <w:jc w:val="both"/>
      </w:pPr>
      <w:r>
        <w:t>W przypadku nieterminowego regulowania przez Odbiorcę swoich zobowiązań wobec Dostawcy, Dostawca ma prawo odstąpić od umowy ze skutkiem natychmiastowym.</w:t>
      </w:r>
    </w:p>
    <w:p w14:paraId="0692A89C" w14:textId="77777777" w:rsidR="00B3634E" w:rsidRDefault="008141F9">
      <w:pPr>
        <w:pStyle w:val="Teksttreci0"/>
        <w:shd w:val="clear" w:color="auto" w:fill="auto"/>
        <w:spacing w:line="240" w:lineRule="auto"/>
        <w:jc w:val="center"/>
      </w:pPr>
      <w:r>
        <w:rPr>
          <w:b/>
          <w:bCs/>
        </w:rPr>
        <w:t>§ 6</w:t>
      </w:r>
    </w:p>
    <w:p w14:paraId="5B742E27" w14:textId="2184C127" w:rsidR="005B0C89" w:rsidRPr="005B0C89" w:rsidRDefault="008141F9" w:rsidP="005B0C89">
      <w:pPr>
        <w:pStyle w:val="Teksttreci0"/>
        <w:shd w:val="clear" w:color="auto" w:fill="auto"/>
        <w:spacing w:after="240" w:line="230" w:lineRule="auto"/>
        <w:jc w:val="center"/>
        <w:rPr>
          <w:b/>
          <w:bCs/>
        </w:rPr>
      </w:pPr>
      <w:r>
        <w:rPr>
          <w:b/>
          <w:bCs/>
        </w:rPr>
        <w:t>Reklamacje</w:t>
      </w:r>
    </w:p>
    <w:p w14:paraId="20696623" w14:textId="5180EE19" w:rsidR="00DA2A3C" w:rsidRDefault="00DA2A3C">
      <w:pPr>
        <w:pStyle w:val="Teksttreci0"/>
        <w:numPr>
          <w:ilvl w:val="0"/>
          <w:numId w:val="8"/>
        </w:numPr>
        <w:shd w:val="clear" w:color="auto" w:fill="auto"/>
        <w:tabs>
          <w:tab w:val="left" w:pos="388"/>
        </w:tabs>
        <w:spacing w:line="276" w:lineRule="auto"/>
        <w:ind w:left="440" w:hanging="440"/>
        <w:jc w:val="both"/>
      </w:pPr>
      <w:r w:rsidRPr="00DA2A3C">
        <w:tab/>
        <w:t>W przypadku</w:t>
      </w:r>
      <w:r>
        <w:t xml:space="preserve"> braku dla każdej dostawy świadectwa jakości dostarczonego wapna z parametrami jak w &amp;1 punkt 2 </w:t>
      </w:r>
      <w:r w:rsidRPr="00DA2A3C">
        <w:t>Odbiorca wzywa Dostawcę pisemnie</w:t>
      </w:r>
      <w:r>
        <w:t xml:space="preserve"> o dosłanie dokumentów maksymalnie </w:t>
      </w:r>
      <w:r w:rsidRPr="00DA2A3C">
        <w:t xml:space="preserve"> w ciągu 3 dni</w:t>
      </w:r>
      <w:r>
        <w:t xml:space="preserve">, a po tym czasie wysyła na koszt Dostawcy </w:t>
      </w:r>
      <w:r w:rsidR="007F39FB">
        <w:t>próbkę wapna do badania.</w:t>
      </w:r>
    </w:p>
    <w:p w14:paraId="18035E9C" w14:textId="63110E95" w:rsidR="00B3634E" w:rsidRDefault="008141F9">
      <w:pPr>
        <w:pStyle w:val="Teksttreci0"/>
        <w:numPr>
          <w:ilvl w:val="0"/>
          <w:numId w:val="8"/>
        </w:numPr>
        <w:shd w:val="clear" w:color="auto" w:fill="auto"/>
        <w:tabs>
          <w:tab w:val="left" w:pos="388"/>
        </w:tabs>
        <w:spacing w:line="276" w:lineRule="auto"/>
        <w:ind w:left="440" w:hanging="440"/>
        <w:jc w:val="both"/>
      </w:pPr>
      <w:bookmarkStart w:id="6" w:name="_Hlk193177391"/>
      <w:r>
        <w:t xml:space="preserve">W przypadku </w:t>
      </w:r>
      <w:bookmarkEnd w:id="6"/>
      <w:r>
        <w:t>dostawy Produktu o złej jakości Odbiorca wzywa Dostawcę pisemnie w ciągu 3 dni od otrzymania reklamowanej partii, do wspólnej oceny tej partii. Odbiorca zabezpiecza próbę rezerwową dla Dostawcy w przypadku złożenia reklamacji.</w:t>
      </w:r>
    </w:p>
    <w:p w14:paraId="54514F80" w14:textId="77777777" w:rsidR="00B3634E" w:rsidRDefault="008141F9">
      <w:pPr>
        <w:pStyle w:val="Teksttreci0"/>
        <w:numPr>
          <w:ilvl w:val="0"/>
          <w:numId w:val="8"/>
        </w:numPr>
        <w:shd w:val="clear" w:color="auto" w:fill="auto"/>
        <w:tabs>
          <w:tab w:val="left" w:pos="388"/>
        </w:tabs>
        <w:spacing w:line="276" w:lineRule="auto"/>
        <w:ind w:left="440" w:hanging="440"/>
        <w:jc w:val="both"/>
      </w:pPr>
      <w:r>
        <w:t>Nie zgłoszenie się w ustalonym terminie przedstawiciela Dostawcy w celu przebadania próby rezerwowej jest równoznaczne z przyjęciem przez obie strony parametrów jakościowych stwierdzonych przez Odbiorcę.</w:t>
      </w:r>
    </w:p>
    <w:p w14:paraId="4E63D09E" w14:textId="34683D28" w:rsidR="00B3634E" w:rsidRDefault="008141F9">
      <w:pPr>
        <w:pStyle w:val="Teksttreci0"/>
        <w:numPr>
          <w:ilvl w:val="0"/>
          <w:numId w:val="8"/>
        </w:numPr>
        <w:shd w:val="clear" w:color="auto" w:fill="auto"/>
        <w:tabs>
          <w:tab w:val="left" w:pos="388"/>
        </w:tabs>
        <w:spacing w:line="276" w:lineRule="auto"/>
        <w:ind w:left="440" w:hanging="440"/>
        <w:jc w:val="both"/>
      </w:pPr>
      <w:r>
        <w:t>W przypadku wydania partii Produktu nie odpowiadającej wymaganiom określonym w § 1 p.2 tej umowy, Odbiorca ma prawo żądać obniżenia ceny tej partii. Wielkość obniżenia ceny oraz dalszy sposób postępowania w celu wykluczenia dostaw Produktu nie odpowiadającej wymaganiom, zostaną ustalone</w:t>
      </w:r>
      <w:r w:rsidR="00206FF7">
        <w:br/>
      </w:r>
      <w:r>
        <w:t xml:space="preserve"> w drodze bezpośrednich uzgodnień pomiędzy Stronami.</w:t>
      </w:r>
    </w:p>
    <w:p w14:paraId="26F1C2D2" w14:textId="723F7723" w:rsidR="007F39FB" w:rsidRDefault="007F39FB">
      <w:pPr>
        <w:pStyle w:val="Teksttreci0"/>
        <w:numPr>
          <w:ilvl w:val="0"/>
          <w:numId w:val="8"/>
        </w:numPr>
        <w:shd w:val="clear" w:color="auto" w:fill="auto"/>
        <w:tabs>
          <w:tab w:val="left" w:pos="388"/>
        </w:tabs>
        <w:spacing w:line="276" w:lineRule="auto"/>
        <w:ind w:left="440" w:hanging="440"/>
        <w:jc w:val="both"/>
      </w:pPr>
      <w:r w:rsidRPr="007F39FB">
        <w:tab/>
        <w:t xml:space="preserve">W przypadku </w:t>
      </w:r>
      <w:r>
        <w:t xml:space="preserve">2 krotnego </w:t>
      </w:r>
      <w:r w:rsidRPr="007F39FB">
        <w:t>wydania partii Produktu nie odpowiadającej wymaganiom określonym w § 1 p.2 tej umowy,</w:t>
      </w:r>
      <w:r w:rsidR="005B0C89">
        <w:t xml:space="preserve"> oraz nieprzestrzeganie  terminów dostaw daje prawo Odbiorcy wypowiedzeni</w:t>
      </w:r>
      <w:r w:rsidR="00B926E6">
        <w:t>a</w:t>
      </w:r>
      <w:r w:rsidR="002B5ACE">
        <w:t xml:space="preserve"> umowy</w:t>
      </w:r>
      <w:r w:rsidR="005B0C89">
        <w:t xml:space="preserve"> .</w:t>
      </w:r>
    </w:p>
    <w:p w14:paraId="6647258C" w14:textId="77777777" w:rsidR="00B3634E" w:rsidRDefault="008141F9">
      <w:pPr>
        <w:pStyle w:val="Teksttreci0"/>
        <w:numPr>
          <w:ilvl w:val="0"/>
          <w:numId w:val="8"/>
        </w:numPr>
        <w:shd w:val="clear" w:color="auto" w:fill="auto"/>
        <w:tabs>
          <w:tab w:val="left" w:pos="388"/>
        </w:tabs>
        <w:spacing w:line="276" w:lineRule="auto"/>
        <w:ind w:left="440" w:hanging="440"/>
        <w:jc w:val="both"/>
      </w:pPr>
      <w:r>
        <w:t>Dostawca ponosi odpowiedzialność za uszkodzenia silosa i linii granulacji osadu spowodowane zanieczyszczeniem wapna, np. piaskiem.</w:t>
      </w:r>
    </w:p>
    <w:p w14:paraId="52785821" w14:textId="77777777" w:rsidR="00B3634E" w:rsidRDefault="008141F9">
      <w:pPr>
        <w:pStyle w:val="Teksttreci0"/>
        <w:numPr>
          <w:ilvl w:val="0"/>
          <w:numId w:val="8"/>
        </w:numPr>
        <w:shd w:val="clear" w:color="auto" w:fill="auto"/>
        <w:tabs>
          <w:tab w:val="left" w:pos="388"/>
        </w:tabs>
        <w:spacing w:line="276" w:lineRule="auto"/>
        <w:ind w:left="440" w:hanging="440"/>
        <w:jc w:val="both"/>
      </w:pPr>
      <w:r>
        <w:t>Dostawca zapłaci kary umowne w wysokości 100 zł za każdy dzień zwłoki w dostawie w stosunku do terminu z paragrafu 3 ust. 3 .</w:t>
      </w:r>
    </w:p>
    <w:p w14:paraId="6DD9D5E2" w14:textId="53730AA5" w:rsidR="00B3634E" w:rsidRDefault="008141F9">
      <w:pPr>
        <w:pStyle w:val="Teksttreci0"/>
        <w:numPr>
          <w:ilvl w:val="0"/>
          <w:numId w:val="8"/>
        </w:numPr>
        <w:shd w:val="clear" w:color="auto" w:fill="auto"/>
        <w:tabs>
          <w:tab w:val="left" w:pos="388"/>
        </w:tabs>
        <w:spacing w:line="276" w:lineRule="auto"/>
        <w:ind w:left="440" w:hanging="440"/>
        <w:jc w:val="both"/>
      </w:pPr>
      <w:r>
        <w:t>Wykonawca zapłaci karę umowną za odstąpienie od umowy z przyczyn leżących po jego stronie w wysokości 5 % wartości netto umowy.</w:t>
      </w:r>
    </w:p>
    <w:p w14:paraId="58EF2E85" w14:textId="3D9B8475" w:rsidR="00B3634E" w:rsidRDefault="008141F9">
      <w:pPr>
        <w:pStyle w:val="Teksttreci0"/>
        <w:numPr>
          <w:ilvl w:val="0"/>
          <w:numId w:val="8"/>
        </w:numPr>
        <w:shd w:val="clear" w:color="auto" w:fill="auto"/>
        <w:tabs>
          <w:tab w:val="left" w:pos="388"/>
        </w:tabs>
        <w:spacing w:after="240" w:line="276" w:lineRule="auto"/>
        <w:jc w:val="both"/>
      </w:pPr>
      <w:r>
        <w:t>Kary umowne będą mogły być potrącone z wynagrodzenia</w:t>
      </w:r>
      <w:r w:rsidR="00692B49">
        <w:t>, po jednokrotnym nieskutecznym wezwaniu do zapłaty kary umownej, bez stosowania innych procedur.</w:t>
      </w:r>
    </w:p>
    <w:p w14:paraId="6AD8820D" w14:textId="77777777" w:rsidR="00B3634E" w:rsidRDefault="008141F9">
      <w:pPr>
        <w:pStyle w:val="Nagwek20"/>
        <w:keepNext/>
        <w:keepLines/>
        <w:shd w:val="clear" w:color="auto" w:fill="auto"/>
      </w:pPr>
      <w:bookmarkStart w:id="7" w:name="bookmark8"/>
      <w:bookmarkStart w:id="8" w:name="bookmark9"/>
      <w:r>
        <w:t>§ 7</w:t>
      </w:r>
      <w:r>
        <w:br/>
        <w:t>Siła wyższa</w:t>
      </w:r>
      <w:bookmarkEnd w:id="7"/>
      <w:bookmarkEnd w:id="8"/>
    </w:p>
    <w:p w14:paraId="0F020F7B" w14:textId="77777777" w:rsidR="00B3634E" w:rsidRDefault="008141F9">
      <w:pPr>
        <w:pStyle w:val="Teksttreci0"/>
        <w:numPr>
          <w:ilvl w:val="0"/>
          <w:numId w:val="9"/>
        </w:numPr>
        <w:shd w:val="clear" w:color="auto" w:fill="auto"/>
        <w:tabs>
          <w:tab w:val="left" w:pos="388"/>
        </w:tabs>
        <w:spacing w:line="271" w:lineRule="auto"/>
        <w:ind w:left="380" w:hanging="380"/>
        <w:jc w:val="both"/>
      </w:pPr>
      <w:r>
        <w:t>Strony nie będą ponosić odpowiedzialności za niedotrzymanie warunków Umowy spowodowane działaniem siły wyższej, określonej tu jako wszelkie przyczyny uniemożliwiające normalną działalność takie jak klęski żywiołowe, rozruchy, itp., których nie można kontrolować i które nie wynikają z winy lub zaniedbań Strony dotkniętej działaniem tej siły, a których nie można było przewidzieć ani im zapobiec.</w:t>
      </w:r>
    </w:p>
    <w:p w14:paraId="5D18A4BE" w14:textId="77777777" w:rsidR="00B3634E" w:rsidRDefault="008141F9">
      <w:pPr>
        <w:pStyle w:val="Teksttreci0"/>
        <w:numPr>
          <w:ilvl w:val="0"/>
          <w:numId w:val="9"/>
        </w:numPr>
        <w:shd w:val="clear" w:color="auto" w:fill="auto"/>
        <w:tabs>
          <w:tab w:val="left" w:pos="388"/>
        </w:tabs>
        <w:spacing w:after="480" w:line="271" w:lineRule="auto"/>
        <w:ind w:left="380" w:hanging="380"/>
        <w:jc w:val="both"/>
      </w:pPr>
      <w:r>
        <w:t>W przypadku zaistnienia siły wyższej Strona bezpośrednio nią dotknięta niezwłocznie powiadomi o fakcie jej wystąpienia i ustania drugą Stronę.</w:t>
      </w:r>
    </w:p>
    <w:p w14:paraId="325A825D" w14:textId="77777777" w:rsidR="000774ED" w:rsidRDefault="000774ED" w:rsidP="00127CE6">
      <w:pPr>
        <w:pStyle w:val="Teksttreci0"/>
        <w:shd w:val="clear" w:color="auto" w:fill="auto"/>
        <w:tabs>
          <w:tab w:val="left" w:pos="388"/>
        </w:tabs>
        <w:spacing w:after="480" w:line="271" w:lineRule="auto"/>
        <w:jc w:val="both"/>
      </w:pPr>
    </w:p>
    <w:p w14:paraId="1574FCAB" w14:textId="77777777" w:rsidR="00B3634E" w:rsidRDefault="008141F9">
      <w:pPr>
        <w:pStyle w:val="Teksttreci0"/>
        <w:shd w:val="clear" w:color="auto" w:fill="auto"/>
        <w:spacing w:line="240" w:lineRule="auto"/>
        <w:jc w:val="center"/>
      </w:pPr>
      <w:r>
        <w:rPr>
          <w:b/>
          <w:bCs/>
        </w:rPr>
        <w:lastRenderedPageBreak/>
        <w:t>§ 8</w:t>
      </w:r>
    </w:p>
    <w:p w14:paraId="440DF853" w14:textId="77777777" w:rsidR="00B3634E" w:rsidRDefault="008141F9">
      <w:pPr>
        <w:pStyle w:val="Teksttreci0"/>
        <w:shd w:val="clear" w:color="auto" w:fill="auto"/>
        <w:spacing w:after="240" w:line="240" w:lineRule="auto"/>
        <w:jc w:val="center"/>
      </w:pPr>
      <w:r>
        <w:rPr>
          <w:b/>
          <w:bCs/>
        </w:rPr>
        <w:t>Poufność</w:t>
      </w:r>
    </w:p>
    <w:p w14:paraId="66FC5793" w14:textId="77777777" w:rsidR="00B3634E" w:rsidRDefault="008141F9">
      <w:pPr>
        <w:pStyle w:val="Teksttreci0"/>
        <w:shd w:val="clear" w:color="auto" w:fill="auto"/>
        <w:spacing w:after="240" w:line="271" w:lineRule="auto"/>
        <w:ind w:left="440"/>
        <w:jc w:val="both"/>
      </w:pPr>
      <w:r>
        <w:t>Obie strony uzgadniają, że ani w czasie obowiązywania niniejszej Umowy, ani później żadna z nich nie ujawni osobom trzecim żadnych tajemnic handlowych oraz procedur operacyjnych ani innych informacji przekazanych jako poufne przez drugą Stronę w związku z niniejszą Umową.</w:t>
      </w:r>
    </w:p>
    <w:p w14:paraId="79B890EB" w14:textId="77777777" w:rsidR="00B3634E" w:rsidRDefault="008141F9">
      <w:pPr>
        <w:pStyle w:val="Nagwek20"/>
        <w:keepNext/>
        <w:keepLines/>
        <w:shd w:val="clear" w:color="auto" w:fill="auto"/>
        <w:spacing w:after="0"/>
      </w:pPr>
      <w:bookmarkStart w:id="9" w:name="bookmark10"/>
      <w:bookmarkStart w:id="10" w:name="bookmark11"/>
      <w:r>
        <w:t>§ 9</w:t>
      </w:r>
      <w:bookmarkEnd w:id="9"/>
      <w:bookmarkEnd w:id="10"/>
    </w:p>
    <w:p w14:paraId="389C8481" w14:textId="77777777" w:rsidR="00B3634E" w:rsidRDefault="008141F9">
      <w:pPr>
        <w:pStyle w:val="Nagwek20"/>
        <w:keepNext/>
        <w:keepLines/>
        <w:shd w:val="clear" w:color="auto" w:fill="auto"/>
      </w:pPr>
      <w:bookmarkStart w:id="11" w:name="bookmark12"/>
      <w:bookmarkStart w:id="12" w:name="bookmark13"/>
      <w:r>
        <w:t>Prawo i rozstrzyganie sporów</w:t>
      </w:r>
      <w:bookmarkEnd w:id="11"/>
      <w:bookmarkEnd w:id="12"/>
    </w:p>
    <w:p w14:paraId="67940986" w14:textId="77777777" w:rsidR="00B3634E" w:rsidRDefault="008141F9">
      <w:pPr>
        <w:pStyle w:val="Teksttreci0"/>
        <w:shd w:val="clear" w:color="auto" w:fill="auto"/>
        <w:ind w:firstLine="380"/>
      </w:pPr>
      <w:r>
        <w:t>1. W sprawach nieuregulowanych niniejszą Umową maja zastosowanie przepisy Kodeksu Cywilnego.</w:t>
      </w:r>
    </w:p>
    <w:p w14:paraId="353E5084" w14:textId="77777777" w:rsidR="00B3634E" w:rsidRDefault="008141F9">
      <w:pPr>
        <w:pStyle w:val="Teksttreci0"/>
        <w:numPr>
          <w:ilvl w:val="0"/>
          <w:numId w:val="6"/>
        </w:numPr>
        <w:shd w:val="clear" w:color="auto" w:fill="auto"/>
        <w:tabs>
          <w:tab w:val="left" w:pos="734"/>
        </w:tabs>
        <w:ind w:left="740" w:hanging="360"/>
      </w:pPr>
      <w:r>
        <w:t>W przypadku powstania w związku z tą Umową jakiegokolwiek sporu, Strony będą dążyły do jego rozwiązania w sposób polubowny.</w:t>
      </w:r>
    </w:p>
    <w:p w14:paraId="32A3B4F1" w14:textId="77777777" w:rsidR="00B3634E" w:rsidRDefault="008141F9">
      <w:pPr>
        <w:pStyle w:val="Teksttreci0"/>
        <w:numPr>
          <w:ilvl w:val="0"/>
          <w:numId w:val="6"/>
        </w:numPr>
        <w:shd w:val="clear" w:color="auto" w:fill="auto"/>
        <w:tabs>
          <w:tab w:val="left" w:pos="734"/>
        </w:tabs>
        <w:spacing w:after="300"/>
        <w:ind w:left="740" w:hanging="360"/>
      </w:pPr>
      <w:r>
        <w:t>Jeżeli Strony nie dojdą do porozumienia, właściwym do rozstrzygania sporów będzie Sąd Gospodarczy właściwy dla siedziby Pozwanego.</w:t>
      </w:r>
    </w:p>
    <w:p w14:paraId="4D6144FC" w14:textId="77777777" w:rsidR="00B3634E" w:rsidRDefault="008141F9">
      <w:pPr>
        <w:pStyle w:val="Nagwek20"/>
        <w:keepNext/>
        <w:keepLines/>
        <w:shd w:val="clear" w:color="auto" w:fill="auto"/>
        <w:spacing w:after="0"/>
      </w:pPr>
      <w:bookmarkStart w:id="13" w:name="bookmark14"/>
      <w:bookmarkStart w:id="14" w:name="bookmark15"/>
      <w:r>
        <w:t>§ 10</w:t>
      </w:r>
      <w:bookmarkEnd w:id="13"/>
      <w:bookmarkEnd w:id="14"/>
    </w:p>
    <w:p w14:paraId="27A063AC" w14:textId="77777777" w:rsidR="00B3634E" w:rsidRDefault="008141F9">
      <w:pPr>
        <w:pStyle w:val="Nagwek20"/>
        <w:keepNext/>
        <w:keepLines/>
        <w:shd w:val="clear" w:color="auto" w:fill="auto"/>
      </w:pPr>
      <w:bookmarkStart w:id="15" w:name="bookmark16"/>
      <w:bookmarkStart w:id="16" w:name="bookmark17"/>
      <w:r>
        <w:t>Osoby prowadzące umowę</w:t>
      </w:r>
      <w:bookmarkEnd w:id="15"/>
      <w:bookmarkEnd w:id="16"/>
    </w:p>
    <w:p w14:paraId="4F1C7515" w14:textId="13506546" w:rsidR="00B3634E" w:rsidRDefault="008141F9" w:rsidP="006D068A">
      <w:pPr>
        <w:pStyle w:val="Teksttreci0"/>
        <w:shd w:val="clear" w:color="auto" w:fill="auto"/>
        <w:spacing w:after="120" w:line="240" w:lineRule="auto"/>
      </w:pPr>
      <w:r>
        <w:t xml:space="preserve">1. Ze strony </w:t>
      </w:r>
      <w:r w:rsidR="006D068A">
        <w:t>Dostawcy</w:t>
      </w:r>
      <w:r>
        <w:t>:</w:t>
      </w:r>
    </w:p>
    <w:p w14:paraId="45BC7850" w14:textId="17251DEC" w:rsidR="006D068A" w:rsidRDefault="006D068A" w:rsidP="006D068A">
      <w:pPr>
        <w:pStyle w:val="Teksttreci0"/>
        <w:shd w:val="clear" w:color="auto" w:fill="auto"/>
        <w:spacing w:after="120" w:line="240" w:lineRule="auto"/>
      </w:pPr>
      <w:r>
        <w:t xml:space="preserve">    Główny prowadzący</w:t>
      </w:r>
    </w:p>
    <w:p w14:paraId="2CBB1A24" w14:textId="05F9A5C1" w:rsidR="006D068A" w:rsidRDefault="006D068A" w:rsidP="006D068A">
      <w:pPr>
        <w:pStyle w:val="Teksttreci0"/>
        <w:shd w:val="clear" w:color="auto" w:fill="auto"/>
        <w:spacing w:after="120" w:line="240" w:lineRule="auto"/>
      </w:pPr>
      <w:r>
        <w:t xml:space="preserve">   </w:t>
      </w:r>
    </w:p>
    <w:p w14:paraId="11C477EE" w14:textId="4B6FDCF1" w:rsidR="00B3634E" w:rsidRDefault="008141F9" w:rsidP="006D068A">
      <w:pPr>
        <w:pStyle w:val="Teksttreci0"/>
        <w:numPr>
          <w:ilvl w:val="0"/>
          <w:numId w:val="4"/>
        </w:numPr>
        <w:shd w:val="clear" w:color="auto" w:fill="auto"/>
        <w:tabs>
          <w:tab w:val="left" w:pos="405"/>
        </w:tabs>
        <w:spacing w:line="240" w:lineRule="auto"/>
      </w:pPr>
      <w:r>
        <w:t>Ze strony Kupującego :</w:t>
      </w:r>
    </w:p>
    <w:p w14:paraId="39399C02" w14:textId="5558875F" w:rsidR="00B3634E" w:rsidRDefault="008141F9">
      <w:pPr>
        <w:pStyle w:val="Teksttreci0"/>
        <w:shd w:val="clear" w:color="auto" w:fill="auto"/>
        <w:spacing w:line="240" w:lineRule="auto"/>
        <w:ind w:firstLine="380"/>
      </w:pPr>
      <w:r>
        <w:t xml:space="preserve">Główny prowadzący: </w:t>
      </w:r>
    </w:p>
    <w:p w14:paraId="3E4DC6D4" w14:textId="77777777" w:rsidR="00B3634E" w:rsidRDefault="008141F9">
      <w:pPr>
        <w:pStyle w:val="Nagwek20"/>
        <w:keepNext/>
        <w:keepLines/>
        <w:shd w:val="clear" w:color="auto" w:fill="auto"/>
      </w:pPr>
      <w:bookmarkStart w:id="17" w:name="bookmark18"/>
      <w:bookmarkStart w:id="18" w:name="bookmark19"/>
      <w:r>
        <w:t>§ 11</w:t>
      </w:r>
      <w:bookmarkEnd w:id="17"/>
      <w:bookmarkEnd w:id="18"/>
    </w:p>
    <w:p w14:paraId="48D190C0" w14:textId="77777777" w:rsidR="00B3634E" w:rsidRDefault="008141F9">
      <w:pPr>
        <w:pStyle w:val="Teksttreci0"/>
        <w:shd w:val="clear" w:color="auto" w:fill="auto"/>
        <w:spacing w:line="240" w:lineRule="auto"/>
      </w:pPr>
      <w:r>
        <w:t>Zamawiający będzie mógł na warunkach niniejszej umowy:</w:t>
      </w:r>
    </w:p>
    <w:p w14:paraId="2AAAF882" w14:textId="02226466" w:rsidR="00B3634E" w:rsidRDefault="008141F9">
      <w:pPr>
        <w:pStyle w:val="Teksttreci0"/>
        <w:shd w:val="clear" w:color="auto" w:fill="auto"/>
        <w:spacing w:line="240" w:lineRule="auto"/>
      </w:pPr>
      <w:r>
        <w:t xml:space="preserve">Zwiększyć zamawiane dostawy do </w:t>
      </w:r>
      <w:r w:rsidR="00AB6765">
        <w:t>4</w:t>
      </w:r>
      <w:r w:rsidR="007C46F1">
        <w:t>5</w:t>
      </w:r>
      <w:r>
        <w:t xml:space="preserve">0 ton, jeśli do </w:t>
      </w:r>
      <w:r w:rsidR="00973402">
        <w:t>30</w:t>
      </w:r>
      <w:r w:rsidR="00DA2A3C">
        <w:t xml:space="preserve"> </w:t>
      </w:r>
      <w:r w:rsidR="00AB6765">
        <w:t>czerwca</w:t>
      </w:r>
      <w:r w:rsidR="00680C44">
        <w:t xml:space="preserve"> </w:t>
      </w:r>
      <w:r>
        <w:t>202</w:t>
      </w:r>
      <w:r w:rsidR="00AB6765">
        <w:t>6</w:t>
      </w:r>
      <w:r>
        <w:t xml:space="preserve"> r. </w:t>
      </w:r>
      <w:r w:rsidR="00AB6765">
        <w:t>4</w:t>
      </w:r>
      <w:r w:rsidR="0037499E">
        <w:t>0</w:t>
      </w:r>
      <w:r w:rsidR="00680C44">
        <w:t>0</w:t>
      </w:r>
      <w:r>
        <w:t xml:space="preserve"> ton miałoby nie wystarczyć.</w:t>
      </w:r>
    </w:p>
    <w:p w14:paraId="7C0C5622" w14:textId="59AD5291" w:rsidR="00B3634E" w:rsidRDefault="008141F9">
      <w:pPr>
        <w:pStyle w:val="Teksttreci0"/>
        <w:shd w:val="clear" w:color="auto" w:fill="auto"/>
        <w:spacing w:after="480" w:line="240" w:lineRule="auto"/>
      </w:pPr>
      <w:r>
        <w:t xml:space="preserve">Przedłużyć terminy- okresy dostaw, jeśli </w:t>
      </w:r>
      <w:r w:rsidR="006D068A">
        <w:t>20</w:t>
      </w:r>
      <w:r>
        <w:t xml:space="preserve">0 ton wystarczy na okres dłuższy niż do końca </w:t>
      </w:r>
      <w:r w:rsidR="00AB6765">
        <w:t>czerwca</w:t>
      </w:r>
      <w:r w:rsidR="00680C44">
        <w:t xml:space="preserve"> </w:t>
      </w:r>
      <w:r>
        <w:t>20</w:t>
      </w:r>
      <w:r w:rsidR="00462959">
        <w:t>2</w:t>
      </w:r>
      <w:r w:rsidR="00AB6765">
        <w:t>6</w:t>
      </w:r>
      <w:r>
        <w:t xml:space="preserve"> r.</w:t>
      </w:r>
    </w:p>
    <w:p w14:paraId="00515E6D" w14:textId="77777777" w:rsidR="00B3634E" w:rsidRDefault="008141F9">
      <w:pPr>
        <w:pStyle w:val="Nagwek20"/>
        <w:keepNext/>
        <w:keepLines/>
        <w:shd w:val="clear" w:color="auto" w:fill="auto"/>
        <w:spacing w:after="0"/>
      </w:pPr>
      <w:bookmarkStart w:id="19" w:name="bookmark20"/>
      <w:bookmarkStart w:id="20" w:name="bookmark21"/>
      <w:r>
        <w:t>§ 12</w:t>
      </w:r>
      <w:bookmarkEnd w:id="19"/>
      <w:bookmarkEnd w:id="20"/>
    </w:p>
    <w:p w14:paraId="4CA029AE" w14:textId="77777777" w:rsidR="00B3634E" w:rsidRDefault="008141F9">
      <w:pPr>
        <w:pStyle w:val="Nagwek20"/>
        <w:keepNext/>
        <w:keepLines/>
        <w:shd w:val="clear" w:color="auto" w:fill="auto"/>
      </w:pPr>
      <w:bookmarkStart w:id="21" w:name="bookmark22"/>
      <w:bookmarkStart w:id="22" w:name="bookmark23"/>
      <w:r>
        <w:t>Postanowienia końcowe</w:t>
      </w:r>
      <w:bookmarkEnd w:id="21"/>
      <w:bookmarkEnd w:id="22"/>
    </w:p>
    <w:p w14:paraId="376BC6E3" w14:textId="77777777" w:rsidR="00B3634E" w:rsidRDefault="008141F9">
      <w:pPr>
        <w:pStyle w:val="Teksttreci0"/>
        <w:numPr>
          <w:ilvl w:val="0"/>
          <w:numId w:val="10"/>
        </w:numPr>
        <w:shd w:val="clear" w:color="auto" w:fill="auto"/>
        <w:tabs>
          <w:tab w:val="left" w:pos="405"/>
        </w:tabs>
        <w:spacing w:line="240" w:lineRule="auto"/>
      </w:pPr>
      <w:r>
        <w:t>Wszelkie zmiany niniejszej Umowy wymagają formy pisemnej pod rygorem nieważności.</w:t>
      </w:r>
    </w:p>
    <w:p w14:paraId="3CB9D00D" w14:textId="77777777" w:rsidR="00B3634E" w:rsidRDefault="008141F9">
      <w:pPr>
        <w:pStyle w:val="Teksttreci0"/>
        <w:numPr>
          <w:ilvl w:val="0"/>
          <w:numId w:val="10"/>
        </w:numPr>
        <w:shd w:val="clear" w:color="auto" w:fill="auto"/>
        <w:tabs>
          <w:tab w:val="left" w:pos="405"/>
        </w:tabs>
        <w:spacing w:after="1000" w:line="240" w:lineRule="auto"/>
      </w:pPr>
      <w:r>
        <w:t>Umowę sporządzono w dwóch jednobrzmiących egzemplarzach po 1 egzemplarzu dla każdej ze Stron.</w:t>
      </w:r>
    </w:p>
    <w:p w14:paraId="3F6F578B" w14:textId="77777777" w:rsidR="00B3634E" w:rsidRDefault="008141F9">
      <w:pPr>
        <w:pStyle w:val="Nagwek20"/>
        <w:keepNext/>
        <w:keepLines/>
        <w:shd w:val="clear" w:color="auto" w:fill="auto"/>
        <w:ind w:left="5940"/>
        <w:jc w:val="left"/>
      </w:pPr>
      <w:r>
        <w:rPr>
          <w:noProof/>
        </w:rPr>
        <mc:AlternateContent>
          <mc:Choice Requires="wps">
            <w:drawing>
              <wp:anchor distT="0" distB="0" distL="114300" distR="114300" simplePos="0" relativeHeight="125829378" behindDoc="0" locked="0" layoutInCell="1" allowOverlap="1" wp14:anchorId="2D7E3AA7" wp14:editId="5E9CD343">
                <wp:simplePos x="0" y="0"/>
                <wp:positionH relativeFrom="page">
                  <wp:posOffset>876935</wp:posOffset>
                </wp:positionH>
                <wp:positionV relativeFrom="paragraph">
                  <wp:posOffset>12700</wp:posOffset>
                </wp:positionV>
                <wp:extent cx="615950" cy="1797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15950" cy="179705"/>
                        </a:xfrm>
                        <a:prstGeom prst="rect">
                          <a:avLst/>
                        </a:prstGeom>
                        <a:noFill/>
                      </wps:spPr>
                      <wps:txbx>
                        <w:txbxContent>
                          <w:p w14:paraId="3C6103F7" w14:textId="77777777" w:rsidR="00B3634E" w:rsidRDefault="008141F9">
                            <w:pPr>
                              <w:pStyle w:val="Teksttreci0"/>
                              <w:shd w:val="clear" w:color="auto" w:fill="auto"/>
                              <w:spacing w:line="240" w:lineRule="auto"/>
                            </w:pPr>
                            <w:r>
                              <w:rPr>
                                <w:b/>
                                <w:bCs/>
                              </w:rPr>
                              <w:t>ODBIORCA</w:t>
                            </w:r>
                          </w:p>
                        </w:txbxContent>
                      </wps:txbx>
                      <wps:bodyPr wrap="none" lIns="0" tIns="0" rIns="0" bIns="0"/>
                    </wps:wsp>
                  </a:graphicData>
                </a:graphic>
              </wp:anchor>
            </w:drawing>
          </mc:Choice>
          <mc:Fallback>
            <w:pict>
              <v:shapetype w14:anchorId="2D7E3AA7" id="_x0000_t202" coordsize="21600,21600" o:spt="202" path="m,l,21600r21600,l21600,xe">
                <v:stroke joinstyle="miter"/>
                <v:path gradientshapeok="t" o:connecttype="rect"/>
              </v:shapetype>
              <v:shape id="Shape 1" o:spid="_x0000_s1026" type="#_x0000_t202" style="position:absolute;left:0;text-align:left;margin-left:69.05pt;margin-top:1pt;width:48.5pt;height:14.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" filled="f" stroked="f">
                <v:textbox inset="0,0,0,0">
                  <w:txbxContent>
                    <w:p w14:paraId="3C6103F7" w14:textId="77777777" w:rsidR="00B3634E" w:rsidRDefault="008141F9">
                      <w:pPr>
                        <w:pStyle w:val="Teksttreci0"/>
                        <w:shd w:val="clear" w:color="auto" w:fill="auto"/>
                        <w:spacing w:line="240" w:lineRule="auto"/>
                      </w:pPr>
                      <w:r>
                        <w:rPr>
                          <w:b/>
                          <w:bCs/>
                        </w:rPr>
                        <w:t>ODBIORCA</w:t>
                      </w:r>
                    </w:p>
                  </w:txbxContent>
                </v:textbox>
                <w10:wrap type="square" side="right" anchorx="page"/>
              </v:shape>
            </w:pict>
          </mc:Fallback>
        </mc:AlternateContent>
      </w:r>
      <w:bookmarkStart w:id="23" w:name="bookmark24"/>
      <w:bookmarkStart w:id="24" w:name="bookmark25"/>
      <w:r>
        <w:t>DOSTAWCA</w:t>
      </w:r>
      <w:bookmarkEnd w:id="23"/>
      <w:bookmarkEnd w:id="24"/>
    </w:p>
    <w:sectPr w:rsidR="00B3634E">
      <w:type w:val="continuous"/>
      <w:pgSz w:w="11900" w:h="16840"/>
      <w:pgMar w:top="692" w:right="1375" w:bottom="900" w:left="1372" w:header="264" w:footer="4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29FD" w14:textId="77777777" w:rsidR="00056C46" w:rsidRDefault="00056C46">
      <w:r>
        <w:separator/>
      </w:r>
    </w:p>
  </w:endnote>
  <w:endnote w:type="continuationSeparator" w:id="0">
    <w:p w14:paraId="224C8486" w14:textId="77777777" w:rsidR="00056C46" w:rsidRDefault="0005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6EFD" w14:textId="77777777" w:rsidR="00056C46" w:rsidRDefault="00056C46"/>
  </w:footnote>
  <w:footnote w:type="continuationSeparator" w:id="0">
    <w:p w14:paraId="2384955D" w14:textId="77777777" w:rsidR="00056C46" w:rsidRDefault="00056C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85C"/>
    <w:multiLevelType w:val="multilevel"/>
    <w:tmpl w:val="684480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4004E0"/>
    <w:multiLevelType w:val="multilevel"/>
    <w:tmpl w:val="8EF257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357B4A"/>
    <w:multiLevelType w:val="hybridMultilevel"/>
    <w:tmpl w:val="3C142E22"/>
    <w:lvl w:ilvl="0" w:tplc="0415000F">
      <w:start w:val="1"/>
      <w:numFmt w:val="decimal"/>
      <w:lvlText w:val="%1."/>
      <w:lvlJc w:val="left"/>
      <w:pPr>
        <w:ind w:left="760" w:hanging="360"/>
      </w:pPr>
    </w:lvl>
    <w:lvl w:ilvl="1" w:tplc="04150019">
      <w:start w:val="1"/>
      <w:numFmt w:val="lowerLetter"/>
      <w:lvlText w:val="%2."/>
      <w:lvlJc w:val="left"/>
      <w:pPr>
        <w:ind w:left="1480" w:hanging="360"/>
      </w:pPr>
    </w:lvl>
    <w:lvl w:ilvl="2" w:tplc="0415001B">
      <w:start w:val="1"/>
      <w:numFmt w:val="lowerRoman"/>
      <w:lvlText w:val="%3."/>
      <w:lvlJc w:val="right"/>
      <w:pPr>
        <w:ind w:left="2200" w:hanging="180"/>
      </w:pPr>
    </w:lvl>
    <w:lvl w:ilvl="3" w:tplc="0415000F">
      <w:start w:val="1"/>
      <w:numFmt w:val="decimal"/>
      <w:lvlText w:val="%4."/>
      <w:lvlJc w:val="left"/>
      <w:pPr>
        <w:ind w:left="2920" w:hanging="360"/>
      </w:pPr>
    </w:lvl>
    <w:lvl w:ilvl="4" w:tplc="04150019">
      <w:start w:val="1"/>
      <w:numFmt w:val="lowerLetter"/>
      <w:lvlText w:val="%5."/>
      <w:lvlJc w:val="left"/>
      <w:pPr>
        <w:ind w:left="3640" w:hanging="360"/>
      </w:pPr>
    </w:lvl>
    <w:lvl w:ilvl="5" w:tplc="0415001B">
      <w:start w:val="1"/>
      <w:numFmt w:val="lowerRoman"/>
      <w:lvlText w:val="%6."/>
      <w:lvlJc w:val="right"/>
      <w:pPr>
        <w:ind w:left="4360" w:hanging="180"/>
      </w:pPr>
    </w:lvl>
    <w:lvl w:ilvl="6" w:tplc="0415000F">
      <w:start w:val="1"/>
      <w:numFmt w:val="decimal"/>
      <w:lvlText w:val="%7."/>
      <w:lvlJc w:val="left"/>
      <w:pPr>
        <w:ind w:left="5080" w:hanging="360"/>
      </w:pPr>
    </w:lvl>
    <w:lvl w:ilvl="7" w:tplc="04150019">
      <w:start w:val="1"/>
      <w:numFmt w:val="lowerLetter"/>
      <w:lvlText w:val="%8."/>
      <w:lvlJc w:val="left"/>
      <w:pPr>
        <w:ind w:left="5800" w:hanging="360"/>
      </w:pPr>
    </w:lvl>
    <w:lvl w:ilvl="8" w:tplc="0415001B">
      <w:start w:val="1"/>
      <w:numFmt w:val="lowerRoman"/>
      <w:lvlText w:val="%9."/>
      <w:lvlJc w:val="right"/>
      <w:pPr>
        <w:ind w:left="6520" w:hanging="180"/>
      </w:pPr>
    </w:lvl>
  </w:abstractNum>
  <w:abstractNum w:abstractNumId="3" w15:restartNumberingAfterBreak="0">
    <w:nsid w:val="3161234A"/>
    <w:multiLevelType w:val="multilevel"/>
    <w:tmpl w:val="F6EA1B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D7577"/>
    <w:multiLevelType w:val="multilevel"/>
    <w:tmpl w:val="5DEC88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5A686B"/>
    <w:multiLevelType w:val="multilevel"/>
    <w:tmpl w:val="4D762B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824862"/>
    <w:multiLevelType w:val="multilevel"/>
    <w:tmpl w:val="1ACE96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683C14"/>
    <w:multiLevelType w:val="multilevel"/>
    <w:tmpl w:val="0A40A2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91613"/>
    <w:multiLevelType w:val="multilevel"/>
    <w:tmpl w:val="1460FB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B339D2"/>
    <w:multiLevelType w:val="multilevel"/>
    <w:tmpl w:val="C03C35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C74F00"/>
    <w:multiLevelType w:val="multilevel"/>
    <w:tmpl w:val="170A4C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4189025">
    <w:abstractNumId w:val="7"/>
  </w:num>
  <w:num w:numId="2" w16cid:durableId="1823110665">
    <w:abstractNumId w:val="4"/>
  </w:num>
  <w:num w:numId="3" w16cid:durableId="1075708571">
    <w:abstractNumId w:val="8"/>
  </w:num>
  <w:num w:numId="4" w16cid:durableId="1720745028">
    <w:abstractNumId w:val="5"/>
  </w:num>
  <w:num w:numId="5" w16cid:durableId="903220386">
    <w:abstractNumId w:val="3"/>
  </w:num>
  <w:num w:numId="6" w16cid:durableId="508762521">
    <w:abstractNumId w:val="10"/>
  </w:num>
  <w:num w:numId="7" w16cid:durableId="736054097">
    <w:abstractNumId w:val="1"/>
  </w:num>
  <w:num w:numId="8" w16cid:durableId="1335305826">
    <w:abstractNumId w:val="0"/>
  </w:num>
  <w:num w:numId="9" w16cid:durableId="1433623293">
    <w:abstractNumId w:val="6"/>
  </w:num>
  <w:num w:numId="10" w16cid:durableId="422843579">
    <w:abstractNumId w:val="9"/>
  </w:num>
  <w:num w:numId="11" w16cid:durableId="124513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4E"/>
    <w:rsid w:val="00027FFD"/>
    <w:rsid w:val="00056C46"/>
    <w:rsid w:val="000774ED"/>
    <w:rsid w:val="000B5293"/>
    <w:rsid w:val="000C3DD9"/>
    <w:rsid w:val="000C69DD"/>
    <w:rsid w:val="000E50A1"/>
    <w:rsid w:val="00127CE6"/>
    <w:rsid w:val="0015258A"/>
    <w:rsid w:val="00154F9F"/>
    <w:rsid w:val="00171DB2"/>
    <w:rsid w:val="001E1E54"/>
    <w:rsid w:val="00203C11"/>
    <w:rsid w:val="00206FF7"/>
    <w:rsid w:val="00252C54"/>
    <w:rsid w:val="002A4B2C"/>
    <w:rsid w:val="002B5ACE"/>
    <w:rsid w:val="002E1A2E"/>
    <w:rsid w:val="002F3FD4"/>
    <w:rsid w:val="003047DA"/>
    <w:rsid w:val="003106E1"/>
    <w:rsid w:val="00322E9D"/>
    <w:rsid w:val="00342F94"/>
    <w:rsid w:val="00353ABB"/>
    <w:rsid w:val="0037499E"/>
    <w:rsid w:val="00385A81"/>
    <w:rsid w:val="003965B6"/>
    <w:rsid w:val="003A0409"/>
    <w:rsid w:val="00422977"/>
    <w:rsid w:val="004376B8"/>
    <w:rsid w:val="00462959"/>
    <w:rsid w:val="004A2FDA"/>
    <w:rsid w:val="004C3EEF"/>
    <w:rsid w:val="00504853"/>
    <w:rsid w:val="00547D69"/>
    <w:rsid w:val="00550F08"/>
    <w:rsid w:val="00574718"/>
    <w:rsid w:val="005903BB"/>
    <w:rsid w:val="005B0C89"/>
    <w:rsid w:val="00680C44"/>
    <w:rsid w:val="00692B49"/>
    <w:rsid w:val="006977FB"/>
    <w:rsid w:val="006D068A"/>
    <w:rsid w:val="00730003"/>
    <w:rsid w:val="007C3271"/>
    <w:rsid w:val="007C46F1"/>
    <w:rsid w:val="007F39FB"/>
    <w:rsid w:val="0080283D"/>
    <w:rsid w:val="00804E52"/>
    <w:rsid w:val="008141F9"/>
    <w:rsid w:val="008217B4"/>
    <w:rsid w:val="00822E36"/>
    <w:rsid w:val="0086788D"/>
    <w:rsid w:val="00871B2A"/>
    <w:rsid w:val="008857EB"/>
    <w:rsid w:val="00915F4B"/>
    <w:rsid w:val="0094773E"/>
    <w:rsid w:val="00970212"/>
    <w:rsid w:val="00973402"/>
    <w:rsid w:val="0099562A"/>
    <w:rsid w:val="009F7DEE"/>
    <w:rsid w:val="00A95173"/>
    <w:rsid w:val="00AB6765"/>
    <w:rsid w:val="00B31DBC"/>
    <w:rsid w:val="00B3634E"/>
    <w:rsid w:val="00B40520"/>
    <w:rsid w:val="00B926E6"/>
    <w:rsid w:val="00BB75FE"/>
    <w:rsid w:val="00BD29BA"/>
    <w:rsid w:val="00BD6C0F"/>
    <w:rsid w:val="00BE7899"/>
    <w:rsid w:val="00BF1D16"/>
    <w:rsid w:val="00C21A9A"/>
    <w:rsid w:val="00C2225F"/>
    <w:rsid w:val="00C6610E"/>
    <w:rsid w:val="00C9729B"/>
    <w:rsid w:val="00CC1219"/>
    <w:rsid w:val="00D9290A"/>
    <w:rsid w:val="00DA2A3C"/>
    <w:rsid w:val="00DA309E"/>
    <w:rsid w:val="00DD4359"/>
    <w:rsid w:val="00DD7BCE"/>
    <w:rsid w:val="00DF54F2"/>
    <w:rsid w:val="00E56E69"/>
    <w:rsid w:val="00E71CE3"/>
    <w:rsid w:val="00EC5E56"/>
    <w:rsid w:val="00ED74C8"/>
    <w:rsid w:val="00F8100D"/>
    <w:rsid w:val="00FE2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8017"/>
  <w15:docId w15:val="{B6C76CC2-CD33-40E2-8814-8A48C792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sz w:val="22"/>
      <w:szCs w:val="2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6"/>
      <w:szCs w:val="1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0"/>
      <w:szCs w:val="20"/>
      <w:u w:val="none"/>
    </w:rPr>
  </w:style>
  <w:style w:type="paragraph" w:customStyle="1" w:styleId="Nagwek10">
    <w:name w:val="Nagłówek #1"/>
    <w:basedOn w:val="Normalny"/>
    <w:link w:val="Nagwek1"/>
    <w:pPr>
      <w:shd w:val="clear" w:color="auto" w:fill="FFFFFF"/>
      <w:spacing w:after="480" w:line="271" w:lineRule="auto"/>
      <w:jc w:val="center"/>
      <w:outlineLvl w:val="0"/>
    </w:pPr>
    <w:rPr>
      <w:rFonts w:ascii="Calibri" w:eastAsia="Calibri" w:hAnsi="Calibri" w:cs="Calibri"/>
      <w:b/>
      <w:bCs/>
      <w:sz w:val="22"/>
      <w:szCs w:val="22"/>
    </w:rPr>
  </w:style>
  <w:style w:type="paragraph" w:customStyle="1" w:styleId="Teksttreci0">
    <w:name w:val="Tekst treści"/>
    <w:basedOn w:val="Normalny"/>
    <w:link w:val="Teksttreci"/>
    <w:pPr>
      <w:shd w:val="clear" w:color="auto" w:fill="FFFFFF"/>
      <w:spacing w:line="269" w:lineRule="auto"/>
    </w:pPr>
    <w:rPr>
      <w:rFonts w:ascii="Calibri" w:eastAsia="Calibri" w:hAnsi="Calibri" w:cs="Calibri"/>
      <w:sz w:val="20"/>
      <w:szCs w:val="20"/>
    </w:rPr>
  </w:style>
  <w:style w:type="paragraph" w:customStyle="1" w:styleId="Teksttreci20">
    <w:name w:val="Tekst treści (2)"/>
    <w:basedOn w:val="Normalny"/>
    <w:link w:val="Teksttreci2"/>
    <w:pPr>
      <w:shd w:val="clear" w:color="auto" w:fill="FFFFFF"/>
      <w:spacing w:after="320" w:line="276" w:lineRule="auto"/>
      <w:ind w:firstLine="320"/>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after="210"/>
      <w:ind w:firstLine="320"/>
    </w:pPr>
    <w:rPr>
      <w:rFonts w:ascii="Calibri" w:eastAsia="Calibri" w:hAnsi="Calibri" w:cs="Calibri"/>
      <w:sz w:val="16"/>
      <w:szCs w:val="16"/>
    </w:rPr>
  </w:style>
  <w:style w:type="paragraph" w:customStyle="1" w:styleId="Nagwek20">
    <w:name w:val="Nagłówek #2"/>
    <w:basedOn w:val="Normalny"/>
    <w:link w:val="Nagwek2"/>
    <w:pPr>
      <w:shd w:val="clear" w:color="auto" w:fill="FFFFFF"/>
      <w:spacing w:after="240"/>
      <w:jc w:val="center"/>
      <w:outlineLvl w:val="1"/>
    </w:pPr>
    <w:rPr>
      <w:rFonts w:ascii="Calibri" w:eastAsia="Calibri" w:hAnsi="Calibri" w:cs="Calibri"/>
      <w:b/>
      <w:bCs/>
      <w:sz w:val="20"/>
      <w:szCs w:val="20"/>
    </w:rPr>
  </w:style>
  <w:style w:type="character" w:styleId="Hipercze">
    <w:name w:val="Hyperlink"/>
    <w:basedOn w:val="Domylnaczcionkaakapitu"/>
    <w:uiPriority w:val="99"/>
    <w:unhideWhenUsed/>
    <w:rsid w:val="00CC1219"/>
    <w:rPr>
      <w:color w:val="0563C1" w:themeColor="hyperlink"/>
      <w:u w:val="single"/>
    </w:rPr>
  </w:style>
  <w:style w:type="character" w:styleId="Nierozpoznanawzmianka">
    <w:name w:val="Unresolved Mention"/>
    <w:basedOn w:val="Domylnaczcionkaakapitu"/>
    <w:uiPriority w:val="99"/>
    <w:semiHidden/>
    <w:unhideWhenUsed/>
    <w:rsid w:val="00CC1219"/>
    <w:rPr>
      <w:color w:val="605E5C"/>
      <w:shd w:val="clear" w:color="auto" w:fill="E1DFDD"/>
    </w:rPr>
  </w:style>
  <w:style w:type="character" w:customStyle="1" w:styleId="Bodytext7">
    <w:name w:val="Body text (7)_"/>
    <w:basedOn w:val="Domylnaczcionkaakapitu"/>
    <w:link w:val="Bodytext70"/>
    <w:locked/>
    <w:rsid w:val="005B0C89"/>
    <w:rPr>
      <w:rFonts w:ascii="Arial Narrow" w:eastAsia="Arial Narrow" w:hAnsi="Arial Narrow" w:cs="Arial Narrow"/>
      <w:shd w:val="clear" w:color="auto" w:fill="FFFFFF"/>
    </w:rPr>
  </w:style>
  <w:style w:type="paragraph" w:customStyle="1" w:styleId="Bodytext70">
    <w:name w:val="Body text (7)"/>
    <w:basedOn w:val="Normalny"/>
    <w:link w:val="Bodytext7"/>
    <w:rsid w:val="005B0C89"/>
    <w:pPr>
      <w:shd w:val="clear" w:color="auto" w:fill="FFFFFF"/>
      <w:spacing w:before="240" w:line="274" w:lineRule="exact"/>
      <w:ind w:hanging="400"/>
      <w:jc w:val="right"/>
    </w:pPr>
    <w:rPr>
      <w:rFonts w:ascii="Arial Narrow" w:eastAsia="Arial Narrow" w:hAnsi="Arial Narrow" w:cs="Arial Narro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99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917</Words>
  <Characters>5508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UMOWA SPRZAŻY – DOSTAWY NR</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SPRZAŻY – DOSTAWY NR</dc:title>
  <dc:subject/>
  <dc:creator>Marek Kapuscik</dc:creator>
  <cp:keywords/>
  <cp:lastModifiedBy>Marek Pasierb</cp:lastModifiedBy>
  <cp:revision>26</cp:revision>
  <dcterms:created xsi:type="dcterms:W3CDTF">2025-01-07T08:05:00Z</dcterms:created>
  <dcterms:modified xsi:type="dcterms:W3CDTF">2025-12-30T08:25:00Z</dcterms:modified>
</cp:coreProperties>
</file>