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E07" w:rsidRPr="00275257" w:rsidRDefault="00EB2C9F" w:rsidP="006D3E07">
      <w:pPr>
        <w:widowControl w:val="0"/>
        <w:suppressAutoHyphens/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hi-IN" w:bidi="hi-IN"/>
        </w:rPr>
      </w:pPr>
      <w:r w:rsidRPr="00275257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hi-IN" w:bidi="hi-IN"/>
        </w:rPr>
        <w:t xml:space="preserve">Umowa Nr </w:t>
      </w:r>
      <w:r w:rsidR="00275257" w:rsidRPr="00275257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hi-IN" w:bidi="hi-IN"/>
        </w:rPr>
        <w:t>…</w:t>
      </w:r>
      <w:r w:rsidR="006D3E07" w:rsidRPr="00275257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hi-IN" w:bidi="hi-IN"/>
        </w:rPr>
        <w:t>/202</w:t>
      </w:r>
      <w:r w:rsidR="00275257" w:rsidRPr="00275257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hi-IN" w:bidi="hi-IN"/>
        </w:rPr>
        <w:t>5</w:t>
      </w:r>
    </w:p>
    <w:p w:rsidR="006D3E07" w:rsidRPr="00275257" w:rsidRDefault="00FC6E16" w:rsidP="006D3E07">
      <w:pPr>
        <w:widowControl w:val="0"/>
        <w:suppressAutoHyphens/>
        <w:spacing w:after="24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27525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Zawarta w dniu </w:t>
      </w:r>
      <w:r w:rsidR="00275257" w:rsidRPr="0027525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… </w:t>
      </w:r>
      <w:r w:rsidR="009D284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czerwca</w:t>
      </w:r>
      <w:bookmarkStart w:id="0" w:name="_GoBack"/>
      <w:bookmarkEnd w:id="0"/>
      <w:r w:rsidR="00275257" w:rsidRPr="0027525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2025</w:t>
      </w:r>
      <w:r w:rsidR="006D3E07" w:rsidRPr="0027525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roku w Sokołowie Małopolskim, pomiędzy:</w:t>
      </w:r>
    </w:p>
    <w:p w:rsidR="006D3E07" w:rsidRPr="00275257" w:rsidRDefault="006D3E07" w:rsidP="006D3E07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275257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Gminą Sokołów Małopolski</w:t>
      </w:r>
      <w:r w:rsidRPr="0027525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z siedzibą ul. Rynek 1, 36-050 Sokołów Małopolski, </w:t>
      </w:r>
    </w:p>
    <w:p w:rsidR="006D3E07" w:rsidRPr="00275257" w:rsidRDefault="006D3E07" w:rsidP="006D3E07">
      <w:pPr>
        <w:widowControl w:val="0"/>
        <w:suppressAutoHyphens/>
        <w:spacing w:after="12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27525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NIP: 517-01-21-981, REGON: </w:t>
      </w:r>
      <w:r w:rsidRPr="00275257">
        <w:rPr>
          <w:rFonts w:ascii="Times New Roman" w:eastAsia="SimSun" w:hAnsi="Times New Roman" w:cs="Times New Roman"/>
          <w:kern w:val="3"/>
          <w:sz w:val="24"/>
          <w:szCs w:val="24"/>
          <w:lang w:val="pl" w:eastAsia="hi-IN" w:bidi="en-US"/>
        </w:rPr>
        <w:t xml:space="preserve">690 582 134; </w:t>
      </w:r>
      <w:r w:rsidRPr="0027525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reprezentowaną przez:</w:t>
      </w:r>
    </w:p>
    <w:p w:rsidR="006D3E07" w:rsidRPr="00275257" w:rsidRDefault="006D3E07" w:rsidP="006D3E07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27525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Pana Andrzeja </w:t>
      </w:r>
      <w:r w:rsidR="00E71ABD" w:rsidRPr="0027525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Kraskę</w:t>
      </w:r>
      <w:r w:rsidRPr="0027525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275257">
        <w:rPr>
          <w:rFonts w:ascii="Times New Roman" w:eastAsia="Arial" w:hAnsi="Times New Roman" w:cs="Times New Roman"/>
          <w:kern w:val="2"/>
          <w:sz w:val="24"/>
          <w:szCs w:val="24"/>
          <w:lang w:val="pl" w:eastAsia="hi-IN" w:bidi="hi-IN"/>
        </w:rPr>
        <w:t>– Burmistrza Gminy i Miasta Sokołów Małopolski</w:t>
      </w:r>
      <w:r w:rsidRPr="0027525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,</w:t>
      </w:r>
    </w:p>
    <w:p w:rsidR="006D3E07" w:rsidRPr="00275257" w:rsidRDefault="006D3E07" w:rsidP="006D3E07">
      <w:pPr>
        <w:widowControl w:val="0"/>
        <w:tabs>
          <w:tab w:val="left" w:pos="708"/>
          <w:tab w:val="center" w:pos="4536"/>
          <w:tab w:val="right" w:pos="9072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27525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przy Kontrasygnacie </w:t>
      </w:r>
    </w:p>
    <w:p w:rsidR="006D3E07" w:rsidRPr="00275257" w:rsidRDefault="006D3E07" w:rsidP="006D3E07">
      <w:pPr>
        <w:widowControl w:val="0"/>
        <w:tabs>
          <w:tab w:val="left" w:pos="708"/>
          <w:tab w:val="center" w:pos="4536"/>
          <w:tab w:val="right" w:pos="9072"/>
        </w:tabs>
        <w:suppressAutoHyphens/>
        <w:spacing w:after="12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27525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Pani Moniki Lichot</w:t>
      </w:r>
      <w:r w:rsidR="00E71ABD" w:rsidRPr="0027525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y</w:t>
      </w:r>
      <w:r w:rsidRPr="0027525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– Skarbnika Gminy i Miasta Sokołów Małopolski</w:t>
      </w:r>
    </w:p>
    <w:p w:rsidR="006D3E07" w:rsidRPr="00275257" w:rsidRDefault="006D3E07" w:rsidP="006D3E07">
      <w:pPr>
        <w:widowControl w:val="0"/>
        <w:suppressAutoHyphens/>
        <w:spacing w:after="24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27525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zwaną w dalszej treści umowy </w:t>
      </w:r>
      <w:r w:rsidRPr="00275257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>„Zamawiającym”,</w:t>
      </w:r>
      <w:r w:rsidRPr="0027525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a</w:t>
      </w:r>
    </w:p>
    <w:p w:rsidR="00FC6E16" w:rsidRPr="00275257" w:rsidRDefault="00275257" w:rsidP="00FC6E16">
      <w:pPr>
        <w:widowControl w:val="0"/>
        <w:suppressAutoHyphens/>
        <w:spacing w:after="12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27525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3E07" w:rsidRPr="00275257" w:rsidRDefault="006D3E07" w:rsidP="006D3E07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</w:pPr>
      <w:r w:rsidRPr="0027525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zwanym w dalszej treści umowy </w:t>
      </w:r>
      <w:r w:rsidRPr="00275257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>„Wykonawcą”,</w:t>
      </w:r>
    </w:p>
    <w:p w:rsidR="006D3E07" w:rsidRPr="00275257" w:rsidRDefault="006D3E07" w:rsidP="00B3413C">
      <w:pPr>
        <w:widowControl w:val="0"/>
        <w:suppressAutoHyphens/>
        <w:spacing w:after="120" w:line="360" w:lineRule="auto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</w:pPr>
      <w:r w:rsidRPr="00275257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>wspólnie zaś zwanymi</w:t>
      </w:r>
      <w:r w:rsidRPr="00275257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 „Stronami”.</w:t>
      </w:r>
    </w:p>
    <w:p w:rsidR="00E802B4" w:rsidRDefault="00E802B4" w:rsidP="00E802B4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752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 następującej treści:</w:t>
      </w:r>
    </w:p>
    <w:p w:rsidR="009016C8" w:rsidRPr="00275257" w:rsidRDefault="009016C8" w:rsidP="00E802B4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</w:p>
    <w:p w:rsidR="00F33B2B" w:rsidRDefault="00E802B4" w:rsidP="00F33B2B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</w:pPr>
      <w:r w:rsidRPr="00275257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>§ 1</w:t>
      </w:r>
      <w:r w:rsidR="00F33B2B" w:rsidRPr="00F33B2B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 xml:space="preserve"> </w:t>
      </w:r>
    </w:p>
    <w:p w:rsidR="00F33B2B" w:rsidRPr="00275257" w:rsidRDefault="00F33B2B" w:rsidP="00F33B2B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</w:pPr>
      <w:r w:rsidRPr="00275257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>Przedmiot umowy</w:t>
      </w:r>
    </w:p>
    <w:p w:rsidR="00264140" w:rsidRPr="00275257" w:rsidRDefault="00264140" w:rsidP="00264140">
      <w:pPr>
        <w:numPr>
          <w:ilvl w:val="0"/>
          <w:numId w:val="1"/>
        </w:numPr>
        <w:spacing w:before="240" w:after="120"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2280090"/>
      <w:r w:rsidRPr="00275257">
        <w:rPr>
          <w:rFonts w:ascii="Times New Roman" w:hAnsi="Times New Roman" w:cs="Times New Roman"/>
          <w:sz w:val="24"/>
          <w:szCs w:val="24"/>
        </w:rPr>
        <w:t>Stosując zarządzenie Nr 10/IX/2024  Burmistrza Gminy i Miasta Sokołów Małopolski</w:t>
      </w:r>
      <w:r w:rsidRPr="00275257">
        <w:rPr>
          <w:rFonts w:ascii="Times New Roman" w:hAnsi="Times New Roman" w:cs="Times New Roman"/>
          <w:sz w:val="24"/>
          <w:szCs w:val="24"/>
        </w:rPr>
        <w:br/>
        <w:t>z dnia 26 czerwca 2024 r. w sprawie wprowadzenia regulaminu udzielenia zamówień publicznych, których wartość nie przekracza kwoty 130 000 zł Zamawiający zleca, a Wykonawca przyjmuje do wykonania zadanie pn.:</w:t>
      </w:r>
      <w:r w:rsidRPr="002752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525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E802B4" w:rsidRPr="00275257" w:rsidRDefault="00B77B86" w:rsidP="00264140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5257">
        <w:rPr>
          <w:rFonts w:ascii="Times New Roman" w:hAnsi="Times New Roman" w:cs="Times New Roman"/>
          <w:b/>
          <w:bCs/>
          <w:sz w:val="24"/>
          <w:szCs w:val="24"/>
        </w:rPr>
        <w:t>Dostawę i montaż dwumodułowej wiaty przystankowej</w:t>
      </w:r>
      <w:r w:rsidR="00E802B4" w:rsidRPr="00275257">
        <w:rPr>
          <w:rFonts w:ascii="Times New Roman" w:hAnsi="Times New Roman" w:cs="Times New Roman"/>
          <w:b/>
          <w:bCs/>
          <w:sz w:val="24"/>
          <w:szCs w:val="24"/>
        </w:rPr>
        <w:t>.</w:t>
      </w:r>
      <w:bookmarkStart w:id="2" w:name="_Hlk132884497"/>
      <w:bookmarkEnd w:id="1"/>
    </w:p>
    <w:p w:rsidR="00E802B4" w:rsidRPr="00275257" w:rsidRDefault="00E802B4" w:rsidP="00E802B4">
      <w:pPr>
        <w:numPr>
          <w:ilvl w:val="0"/>
          <w:numId w:val="1"/>
        </w:numPr>
        <w:spacing w:after="0" w:line="360" w:lineRule="auto"/>
        <w:ind w:left="567" w:hanging="425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5257">
        <w:rPr>
          <w:rFonts w:ascii="Times New Roman" w:hAnsi="Times New Roman" w:cs="Times New Roman"/>
          <w:sz w:val="24"/>
          <w:szCs w:val="24"/>
        </w:rPr>
        <w:t>Przedmiot umowy obejmuje:</w:t>
      </w:r>
      <w:bookmarkEnd w:id="2"/>
    </w:p>
    <w:p w:rsidR="002279D6" w:rsidRPr="00275257" w:rsidRDefault="00E71ABD" w:rsidP="002279D6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5257">
        <w:rPr>
          <w:rFonts w:ascii="Times New Roman" w:hAnsi="Times New Roman" w:cs="Times New Roman"/>
          <w:bCs/>
          <w:sz w:val="24"/>
          <w:szCs w:val="24"/>
        </w:rPr>
        <w:t xml:space="preserve">Zakup, dostawę i montaż </w:t>
      </w:r>
      <w:r w:rsidR="00140DF8" w:rsidRPr="00275257">
        <w:rPr>
          <w:rFonts w:ascii="Times New Roman" w:hAnsi="Times New Roman" w:cs="Times New Roman"/>
          <w:bCs/>
          <w:sz w:val="24"/>
          <w:szCs w:val="24"/>
        </w:rPr>
        <w:t xml:space="preserve"> dwumodułowej wiaty przystankowej</w:t>
      </w:r>
      <w:r w:rsidR="003A2ADF" w:rsidRPr="00275257">
        <w:rPr>
          <w:rFonts w:ascii="Times New Roman" w:hAnsi="Times New Roman" w:cs="Times New Roman"/>
          <w:bCs/>
          <w:sz w:val="24"/>
          <w:szCs w:val="24"/>
        </w:rPr>
        <w:t xml:space="preserve"> o długości                       ok 2,7 m i szerokości ok. 1,4 m</w:t>
      </w:r>
      <w:r w:rsidR="00140DF8" w:rsidRPr="00275257">
        <w:rPr>
          <w:rFonts w:ascii="Times New Roman" w:hAnsi="Times New Roman" w:cs="Times New Roman"/>
          <w:bCs/>
          <w:sz w:val="24"/>
          <w:szCs w:val="24"/>
        </w:rPr>
        <w:t>.</w:t>
      </w:r>
    </w:p>
    <w:p w:rsidR="00CF4294" w:rsidRPr="00275257" w:rsidRDefault="00140DF8" w:rsidP="00CF4294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5257">
        <w:rPr>
          <w:rFonts w:ascii="Times New Roman" w:hAnsi="Times New Roman" w:cs="Times New Roman"/>
          <w:bCs/>
          <w:sz w:val="24"/>
          <w:szCs w:val="24"/>
        </w:rPr>
        <w:t xml:space="preserve">Montaż wiaty </w:t>
      </w:r>
      <w:r w:rsidR="00264140" w:rsidRPr="00275257">
        <w:rPr>
          <w:rFonts w:ascii="Times New Roman" w:hAnsi="Times New Roman" w:cs="Times New Roman"/>
          <w:bCs/>
          <w:sz w:val="24"/>
          <w:szCs w:val="24"/>
        </w:rPr>
        <w:t>w</w:t>
      </w:r>
      <w:r w:rsidRPr="00275257">
        <w:rPr>
          <w:rFonts w:ascii="Times New Roman" w:hAnsi="Times New Roman" w:cs="Times New Roman"/>
          <w:bCs/>
          <w:sz w:val="24"/>
          <w:szCs w:val="24"/>
        </w:rPr>
        <w:t>łącznie z przygotowaniem fundamentów</w:t>
      </w:r>
      <w:r w:rsidR="006D3E07" w:rsidRPr="00275257">
        <w:rPr>
          <w:rFonts w:ascii="Times New Roman" w:hAnsi="Times New Roman" w:cs="Times New Roman"/>
          <w:bCs/>
          <w:sz w:val="24"/>
          <w:szCs w:val="24"/>
        </w:rPr>
        <w:t>, we skazanym miejscu przez Zamawiającego, na terenie Gminy Sokołów Małopolski</w:t>
      </w:r>
      <w:r w:rsidR="00B3413C" w:rsidRPr="00275257">
        <w:rPr>
          <w:rFonts w:ascii="Times New Roman" w:hAnsi="Times New Roman" w:cs="Times New Roman"/>
          <w:bCs/>
          <w:sz w:val="24"/>
          <w:szCs w:val="24"/>
        </w:rPr>
        <w:t xml:space="preserve"> tj. </w:t>
      </w:r>
      <w:proofErr w:type="spellStart"/>
      <w:r w:rsidR="00B3413C" w:rsidRPr="00275257">
        <w:rPr>
          <w:rFonts w:ascii="Times New Roman" w:hAnsi="Times New Roman" w:cs="Times New Roman"/>
          <w:bCs/>
          <w:sz w:val="24"/>
          <w:szCs w:val="24"/>
        </w:rPr>
        <w:t>Trzeboś</w:t>
      </w:r>
      <w:proofErr w:type="spellEnd"/>
      <w:r w:rsidR="00B3413C" w:rsidRPr="00275257">
        <w:rPr>
          <w:rFonts w:ascii="Times New Roman" w:hAnsi="Times New Roman" w:cs="Times New Roman"/>
          <w:bCs/>
          <w:sz w:val="24"/>
          <w:szCs w:val="24"/>
        </w:rPr>
        <w:t xml:space="preserve">,                       ul. </w:t>
      </w:r>
      <w:r w:rsidR="00275257" w:rsidRPr="00275257">
        <w:rPr>
          <w:rFonts w:ascii="Times New Roman" w:hAnsi="Times New Roman" w:cs="Times New Roman"/>
          <w:bCs/>
          <w:sz w:val="24"/>
          <w:szCs w:val="24"/>
        </w:rPr>
        <w:t>Górna</w:t>
      </w:r>
      <w:r w:rsidRPr="00275257">
        <w:rPr>
          <w:rFonts w:ascii="Times New Roman" w:hAnsi="Times New Roman" w:cs="Times New Roman"/>
          <w:bCs/>
          <w:sz w:val="24"/>
          <w:szCs w:val="24"/>
        </w:rPr>
        <w:t>. Ilość punktów mocowania musi być dostosowana do wymiarów wiaty i zabezpieczać przed jej ewentualnym odkształceniem.</w:t>
      </w:r>
    </w:p>
    <w:p w:rsidR="00F33B2B" w:rsidRDefault="002279D6" w:rsidP="00F33B2B">
      <w:pPr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</w:pPr>
      <w:r w:rsidRPr="00275257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lastRenderedPageBreak/>
        <w:t>§ 2</w:t>
      </w:r>
      <w:r w:rsidR="00F33B2B" w:rsidRPr="00F33B2B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 xml:space="preserve"> </w:t>
      </w:r>
    </w:p>
    <w:p w:rsidR="00F33B2B" w:rsidRDefault="00F33B2B" w:rsidP="00F33B2B">
      <w:pPr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</w:pPr>
      <w:r w:rsidRPr="00275257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 xml:space="preserve">Obowiązki </w:t>
      </w:r>
      <w:r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>W</w:t>
      </w:r>
      <w:r w:rsidRPr="00275257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>ykonawcy</w:t>
      </w:r>
    </w:p>
    <w:p w:rsidR="00F33B2B" w:rsidRPr="00275257" w:rsidRDefault="00F33B2B" w:rsidP="00F33B2B">
      <w:pPr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</w:pPr>
    </w:p>
    <w:p w:rsidR="002279D6" w:rsidRPr="00275257" w:rsidRDefault="002279D6" w:rsidP="002279D6">
      <w:pPr>
        <w:widowControl w:val="0"/>
        <w:numPr>
          <w:ilvl w:val="0"/>
          <w:numId w:val="2"/>
        </w:numPr>
        <w:suppressAutoHyphens/>
        <w:spacing w:after="0" w:line="360" w:lineRule="auto"/>
        <w:ind w:left="567" w:hanging="425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275257">
        <w:rPr>
          <w:rFonts w:ascii="Times New Roman" w:hAnsi="Times New Roman" w:cs="Times New Roman"/>
          <w:sz w:val="24"/>
          <w:szCs w:val="24"/>
        </w:rPr>
        <w:t>Wykonawca zobowiązany jest wykonywać przedmiot umowy terminowo, z należytą starannością i zgodnie z przepisami prawa powszechnie obowiązującego.</w:t>
      </w:r>
    </w:p>
    <w:p w:rsidR="00140DF8" w:rsidRPr="00275257" w:rsidRDefault="00140DF8" w:rsidP="00140DF8">
      <w:pPr>
        <w:widowControl w:val="0"/>
        <w:numPr>
          <w:ilvl w:val="0"/>
          <w:numId w:val="2"/>
        </w:numPr>
        <w:suppressAutoHyphens/>
        <w:spacing w:after="0" w:line="360" w:lineRule="auto"/>
        <w:ind w:left="567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275257">
        <w:rPr>
          <w:rFonts w:ascii="Times New Roman" w:eastAsia="Lucida Sans Unicode" w:hAnsi="Times New Roman" w:cs="Times New Roman"/>
          <w:kern w:val="2"/>
          <w:sz w:val="24"/>
          <w:szCs w:val="24"/>
        </w:rPr>
        <w:t>Wykonawca zobowiązany jest do poinformowania Zamawiającego o terminie dostawy</w:t>
      </w:r>
      <w:r w:rsidRPr="00275257">
        <w:rPr>
          <w:rFonts w:ascii="Times New Roman" w:eastAsia="Lucida Sans Unicode" w:hAnsi="Times New Roman" w:cs="Times New Roman"/>
          <w:kern w:val="2"/>
          <w:sz w:val="24"/>
          <w:szCs w:val="24"/>
        </w:rPr>
        <w:br/>
        <w:t>z minimum 2 dniowym wyprzedzeniem.</w:t>
      </w:r>
    </w:p>
    <w:p w:rsidR="00140DF8" w:rsidRPr="00275257" w:rsidRDefault="00140DF8" w:rsidP="00140DF8">
      <w:pPr>
        <w:widowControl w:val="0"/>
        <w:numPr>
          <w:ilvl w:val="0"/>
          <w:numId w:val="2"/>
        </w:numPr>
        <w:suppressAutoHyphens/>
        <w:spacing w:after="0" w:line="360" w:lineRule="auto"/>
        <w:ind w:left="567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275257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Wykonawca zgłosi Zamawiającemu gotowość do odbioru (pismem, telefonicznie </w:t>
      </w:r>
      <w:r w:rsidR="00275257" w:rsidRPr="00275257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                    lub </w:t>
      </w:r>
      <w:r w:rsidRPr="00275257">
        <w:rPr>
          <w:rFonts w:ascii="Times New Roman" w:eastAsia="Lucida Sans Unicode" w:hAnsi="Times New Roman" w:cs="Times New Roman"/>
          <w:kern w:val="2"/>
          <w:sz w:val="24"/>
          <w:szCs w:val="24"/>
        </w:rPr>
        <w:t>e-mailem) będzie ono podstawą dla Zamawiającego do wyznaczenia terminu odbioru</w:t>
      </w:r>
      <w:r w:rsidRPr="00275257">
        <w:rPr>
          <w:rFonts w:ascii="Times New Roman" w:eastAsia="Lucida Sans Unicode" w:hAnsi="Times New Roman" w:cs="Times New Roman"/>
          <w:kern w:val="2"/>
          <w:sz w:val="24"/>
          <w:szCs w:val="24"/>
        </w:rPr>
        <w:br/>
        <w:t>w ciągu 7 dni od daty zawiadomienia o gotowości do odbioru.</w:t>
      </w:r>
    </w:p>
    <w:p w:rsidR="00140DF8" w:rsidRPr="00275257" w:rsidRDefault="00140DF8" w:rsidP="00140DF8">
      <w:pPr>
        <w:widowControl w:val="0"/>
        <w:numPr>
          <w:ilvl w:val="0"/>
          <w:numId w:val="2"/>
        </w:numPr>
        <w:tabs>
          <w:tab w:val="left" w:pos="709"/>
        </w:tabs>
        <w:suppressAutoHyphens/>
        <w:spacing w:after="0" w:line="360" w:lineRule="auto"/>
        <w:ind w:left="567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275257">
        <w:rPr>
          <w:rFonts w:ascii="Times New Roman" w:eastAsia="Lucida Sans Unicode" w:hAnsi="Times New Roman" w:cs="Times New Roman"/>
          <w:kern w:val="2"/>
          <w:sz w:val="24"/>
          <w:szCs w:val="24"/>
        </w:rPr>
        <w:t>Jeżeli w toku czynności odbioru zostaną stwierdzone wady, to Zamawiającemu przysługują następujące uprawnienia:</w:t>
      </w:r>
    </w:p>
    <w:p w:rsidR="00140DF8" w:rsidRPr="00275257" w:rsidRDefault="00140DF8" w:rsidP="00140DF8">
      <w:pPr>
        <w:pStyle w:val="Akapitzlist"/>
        <w:widowControl w:val="0"/>
        <w:numPr>
          <w:ilvl w:val="2"/>
          <w:numId w:val="13"/>
        </w:numPr>
        <w:suppressAutoHyphens/>
        <w:spacing w:after="0" w:line="360" w:lineRule="auto"/>
        <w:ind w:left="993" w:hanging="426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275257">
        <w:rPr>
          <w:rFonts w:ascii="Times New Roman" w:eastAsia="Lucida Sans Unicode" w:hAnsi="Times New Roman" w:cs="Times New Roman"/>
          <w:kern w:val="2"/>
          <w:sz w:val="24"/>
          <w:szCs w:val="24"/>
        </w:rPr>
        <w:t>jeżeli wady nadają się do usunięcia, może odmówić odbioru do czasu usunięcia wad,</w:t>
      </w:r>
    </w:p>
    <w:p w:rsidR="00140DF8" w:rsidRPr="00275257" w:rsidRDefault="00140DF8" w:rsidP="00140DF8">
      <w:pPr>
        <w:pStyle w:val="Akapitzlist"/>
        <w:widowControl w:val="0"/>
        <w:numPr>
          <w:ilvl w:val="2"/>
          <w:numId w:val="13"/>
        </w:numPr>
        <w:suppressAutoHyphens/>
        <w:spacing w:after="0" w:line="360" w:lineRule="auto"/>
        <w:ind w:left="993" w:hanging="426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275257">
        <w:rPr>
          <w:rFonts w:ascii="Times New Roman" w:eastAsia="Lucida Sans Unicode" w:hAnsi="Times New Roman" w:cs="Times New Roman"/>
          <w:kern w:val="2"/>
          <w:sz w:val="24"/>
          <w:szCs w:val="24"/>
        </w:rPr>
        <w:t>jeżeli wady nie nadają się do usunięcia,</w:t>
      </w:r>
    </w:p>
    <w:p w:rsidR="00140DF8" w:rsidRPr="00275257" w:rsidRDefault="00140DF8" w:rsidP="00140DF8">
      <w:pPr>
        <w:pStyle w:val="Akapitzlist"/>
        <w:widowControl w:val="0"/>
        <w:numPr>
          <w:ilvl w:val="3"/>
          <w:numId w:val="13"/>
        </w:numPr>
        <w:suppressAutoHyphens/>
        <w:spacing w:after="0" w:line="360" w:lineRule="auto"/>
        <w:ind w:left="1418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275257">
        <w:rPr>
          <w:rFonts w:ascii="Times New Roman" w:eastAsia="Lucida Sans Unicode" w:hAnsi="Times New Roman" w:cs="Times New Roman"/>
          <w:kern w:val="2"/>
          <w:sz w:val="24"/>
          <w:szCs w:val="24"/>
        </w:rPr>
        <w:t>jeżeli nie uniemożliwiają one użytkowania przedmiotu odbioru zgodnie</w:t>
      </w:r>
      <w:r w:rsidRPr="00275257">
        <w:rPr>
          <w:rFonts w:ascii="Times New Roman" w:eastAsia="Lucida Sans Unicode" w:hAnsi="Times New Roman" w:cs="Times New Roman"/>
          <w:kern w:val="2"/>
          <w:sz w:val="24"/>
          <w:szCs w:val="24"/>
        </w:rPr>
        <w:br/>
        <w:t>z przeznaczeniem, Zamawiający może obniżyć odpowiednio wynagrodzenie,</w:t>
      </w:r>
    </w:p>
    <w:p w:rsidR="00140DF8" w:rsidRPr="00275257" w:rsidRDefault="00140DF8" w:rsidP="00140DF8">
      <w:pPr>
        <w:pStyle w:val="Akapitzlist"/>
        <w:widowControl w:val="0"/>
        <w:numPr>
          <w:ilvl w:val="3"/>
          <w:numId w:val="13"/>
        </w:numPr>
        <w:suppressAutoHyphens/>
        <w:spacing w:after="0" w:line="360" w:lineRule="auto"/>
        <w:ind w:left="1418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275257">
        <w:rPr>
          <w:rFonts w:ascii="Times New Roman" w:eastAsia="Lucida Sans Unicode" w:hAnsi="Times New Roman" w:cs="Times New Roman"/>
          <w:kern w:val="2"/>
          <w:sz w:val="24"/>
          <w:szCs w:val="24"/>
        </w:rPr>
        <w:t>jeżeli wady uniemożliwiają użytkowanie zgodnie z przeznaczeniem, Zamawiający może odstąpić od umowy lub żądać wykonania przedmiotu odbioru po raz drugi, bez dodatkowego wynagrodzenia.</w:t>
      </w:r>
    </w:p>
    <w:p w:rsidR="00140DF8" w:rsidRPr="00275257" w:rsidRDefault="00140DF8" w:rsidP="00140DF8">
      <w:pPr>
        <w:widowControl w:val="0"/>
        <w:numPr>
          <w:ilvl w:val="0"/>
          <w:numId w:val="2"/>
        </w:numPr>
        <w:suppressAutoHyphens/>
        <w:spacing w:after="0" w:line="360" w:lineRule="auto"/>
        <w:ind w:left="567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275257">
        <w:rPr>
          <w:rFonts w:ascii="Times New Roman" w:eastAsia="Lucida Sans Unicode" w:hAnsi="Times New Roman" w:cs="Times New Roman"/>
          <w:kern w:val="2"/>
          <w:sz w:val="24"/>
          <w:szCs w:val="24"/>
        </w:rPr>
        <w:t>Strony postanawiają, że z czynności odbioru będzie spisany protokół zawierający wszelkie ustalenia dokonane w toku odbioru, jak też terminy wyznaczone na usunięcie stwierdzonych przy odbiorze wad.</w:t>
      </w:r>
    </w:p>
    <w:p w:rsidR="00140DF8" w:rsidRPr="00275257" w:rsidRDefault="00140DF8" w:rsidP="00140DF8">
      <w:pPr>
        <w:widowControl w:val="0"/>
        <w:numPr>
          <w:ilvl w:val="0"/>
          <w:numId w:val="2"/>
        </w:numPr>
        <w:suppressAutoHyphens/>
        <w:spacing w:after="0" w:line="360" w:lineRule="auto"/>
        <w:ind w:left="567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275257">
        <w:rPr>
          <w:rFonts w:ascii="Times New Roman" w:eastAsia="Lucida Sans Unicode" w:hAnsi="Times New Roman" w:cs="Times New Roman"/>
          <w:kern w:val="2"/>
          <w:sz w:val="24"/>
          <w:szCs w:val="24"/>
        </w:rPr>
        <w:t>Wykonawca zobowiązany jest do zawiadomienia Zamawiającego o usunięciu wad oraz do żądania wyznaczenia terminu na odbiór zakwestionowanych uprzednio wad.</w:t>
      </w:r>
    </w:p>
    <w:p w:rsidR="00140DF8" w:rsidRPr="00275257" w:rsidRDefault="00140DF8" w:rsidP="00140DF8">
      <w:pPr>
        <w:widowControl w:val="0"/>
        <w:numPr>
          <w:ilvl w:val="0"/>
          <w:numId w:val="2"/>
        </w:numPr>
        <w:suppressAutoHyphens/>
        <w:spacing w:after="0" w:line="360" w:lineRule="auto"/>
        <w:ind w:left="567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275257">
        <w:rPr>
          <w:rFonts w:ascii="Times New Roman" w:eastAsia="Lucida Sans Unicode" w:hAnsi="Times New Roman" w:cs="Times New Roman"/>
          <w:kern w:val="2"/>
          <w:sz w:val="24"/>
          <w:szCs w:val="24"/>
        </w:rPr>
        <w:t>Jeżeli wady, usterki i wszelakie braki nie zostaną usunięte przez Wykonawcę, Zamawiający ma prawo zlecić osobom trzecim usunięcie wad i usterek oraz wykonanie niezrealizowanych robót na koszt Wykonawcy bez upoważnienia sądu.</w:t>
      </w:r>
    </w:p>
    <w:p w:rsidR="00140DF8" w:rsidRPr="00275257" w:rsidRDefault="00140DF8" w:rsidP="00140DF8">
      <w:pPr>
        <w:widowControl w:val="0"/>
        <w:numPr>
          <w:ilvl w:val="0"/>
          <w:numId w:val="2"/>
        </w:numPr>
        <w:suppressAutoHyphens/>
        <w:spacing w:after="0" w:line="360" w:lineRule="auto"/>
        <w:ind w:left="567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275257">
        <w:rPr>
          <w:rFonts w:ascii="Times New Roman" w:hAnsi="Times New Roman" w:cs="Times New Roman"/>
          <w:sz w:val="24"/>
          <w:szCs w:val="24"/>
        </w:rPr>
        <w:t>W przypadku powierzenia wykonania części przedmiotu umowy innym podmiotom, Wykonawca ponosi przed Zamawiającym odpowiedzialność za należyte ich wykonanie oraz za dokonanie rozliczenia z tymi podmiotami.</w:t>
      </w:r>
    </w:p>
    <w:p w:rsidR="002279D6" w:rsidRPr="00275257" w:rsidRDefault="002279D6" w:rsidP="002279D6">
      <w:pPr>
        <w:widowControl w:val="0"/>
        <w:numPr>
          <w:ilvl w:val="0"/>
          <w:numId w:val="2"/>
        </w:numPr>
        <w:suppressAutoHyphens/>
        <w:spacing w:after="0" w:line="360" w:lineRule="auto"/>
        <w:ind w:left="567" w:hanging="425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275257">
        <w:rPr>
          <w:rFonts w:ascii="Times New Roman" w:hAnsi="Times New Roman" w:cs="Times New Roman"/>
          <w:sz w:val="24"/>
          <w:szCs w:val="24"/>
        </w:rPr>
        <w:t xml:space="preserve">Wykonawca ponosi pełną odpowiedzialność za działania, jakość i terminowość prac, uchybienia, zaniechania i zaniedbania swoich podwykonawców, tak jak gdyby były </w:t>
      </w:r>
      <w:r w:rsidR="003A2ADF" w:rsidRPr="0027525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75257">
        <w:rPr>
          <w:rFonts w:ascii="Times New Roman" w:hAnsi="Times New Roman" w:cs="Times New Roman"/>
          <w:sz w:val="24"/>
          <w:szCs w:val="24"/>
        </w:rPr>
        <w:t>to działania samego Wykonawcy.</w:t>
      </w:r>
    </w:p>
    <w:p w:rsidR="002279D6" w:rsidRPr="00275257" w:rsidRDefault="002279D6" w:rsidP="002279D6">
      <w:pPr>
        <w:widowControl w:val="0"/>
        <w:numPr>
          <w:ilvl w:val="0"/>
          <w:numId w:val="2"/>
        </w:numPr>
        <w:suppressAutoHyphens/>
        <w:spacing w:after="0" w:line="360" w:lineRule="auto"/>
        <w:ind w:left="567" w:hanging="425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275257">
        <w:rPr>
          <w:rFonts w:ascii="Times New Roman" w:hAnsi="Times New Roman" w:cs="Times New Roman"/>
          <w:sz w:val="24"/>
          <w:szCs w:val="24"/>
        </w:rPr>
        <w:lastRenderedPageBreak/>
        <w:t xml:space="preserve">Niewykonanie jakiekolwiek części umowy przez podwykonawcę nie zwalnia Wykonawcy z jego zobowiązań wynikających z niniejszej umowy. </w:t>
      </w:r>
    </w:p>
    <w:p w:rsidR="002279D6" w:rsidRPr="00275257" w:rsidRDefault="002279D6" w:rsidP="002279D6">
      <w:pPr>
        <w:widowControl w:val="0"/>
        <w:numPr>
          <w:ilvl w:val="0"/>
          <w:numId w:val="2"/>
        </w:numPr>
        <w:suppressAutoHyphens/>
        <w:spacing w:after="0" w:line="360" w:lineRule="auto"/>
        <w:ind w:left="567" w:hanging="425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275257">
        <w:rPr>
          <w:rFonts w:ascii="Times New Roman" w:hAnsi="Times New Roman" w:cs="Times New Roman"/>
          <w:sz w:val="24"/>
          <w:szCs w:val="24"/>
        </w:rPr>
        <w:t>Wykonawca oświadcza że podsiada niezbędną wiedzę, umiejętności, kwalifikacje, środki, sprzęt i doświadczenie do wykonania usługi będącej przedmiotem umowy.</w:t>
      </w:r>
    </w:p>
    <w:p w:rsidR="002279D6" w:rsidRPr="00275257" w:rsidRDefault="002279D6" w:rsidP="002279D6">
      <w:pPr>
        <w:widowControl w:val="0"/>
        <w:numPr>
          <w:ilvl w:val="0"/>
          <w:numId w:val="2"/>
        </w:numPr>
        <w:suppressAutoHyphens/>
        <w:spacing w:after="0" w:line="360" w:lineRule="auto"/>
        <w:ind w:left="567" w:hanging="425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275257">
        <w:rPr>
          <w:rFonts w:ascii="Times New Roman" w:hAnsi="Times New Roman" w:cs="Times New Roman"/>
          <w:sz w:val="24"/>
          <w:szCs w:val="24"/>
        </w:rPr>
        <w:t>Przez wykonanie przedmiotu umowy Strony umowy rozumieją:</w:t>
      </w:r>
    </w:p>
    <w:p w:rsidR="002279D6" w:rsidRPr="00275257" w:rsidRDefault="00AC033A" w:rsidP="002279D6">
      <w:pPr>
        <w:widowControl w:val="0"/>
        <w:numPr>
          <w:ilvl w:val="1"/>
          <w:numId w:val="2"/>
        </w:numPr>
        <w:suppressAutoHyphens/>
        <w:spacing w:after="0" w:line="360" w:lineRule="auto"/>
        <w:ind w:left="993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przedmiotu umowy</w:t>
      </w:r>
      <w:r w:rsidR="002279D6" w:rsidRPr="00275257">
        <w:rPr>
          <w:rFonts w:ascii="Times New Roman" w:hAnsi="Times New Roman" w:cs="Times New Roman"/>
          <w:sz w:val="24"/>
          <w:szCs w:val="24"/>
        </w:rPr>
        <w:t xml:space="preserve"> przez Wykonawcę zgodnie z wymaganiami Zamawiającego </w:t>
      </w:r>
      <w:r w:rsidR="00264140" w:rsidRPr="0027525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279D6" w:rsidRPr="00275257">
        <w:rPr>
          <w:rFonts w:ascii="Times New Roman" w:hAnsi="Times New Roman" w:cs="Times New Roman"/>
          <w:sz w:val="24"/>
          <w:szCs w:val="24"/>
        </w:rPr>
        <w:t>i na poziomie takim, do którego przedstawiciele Zamawiającego nie wnoszą uwag,</w:t>
      </w:r>
    </w:p>
    <w:p w:rsidR="002279D6" w:rsidRPr="00275257" w:rsidRDefault="002279D6" w:rsidP="002279D6">
      <w:pPr>
        <w:widowControl w:val="0"/>
        <w:numPr>
          <w:ilvl w:val="1"/>
          <w:numId w:val="2"/>
        </w:numPr>
        <w:suppressAutoHyphens/>
        <w:spacing w:after="0" w:line="360" w:lineRule="auto"/>
        <w:ind w:left="993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275257">
        <w:rPr>
          <w:rFonts w:ascii="Times New Roman" w:hAnsi="Times New Roman" w:cs="Times New Roman"/>
          <w:sz w:val="24"/>
          <w:szCs w:val="24"/>
        </w:rPr>
        <w:t>zapewnienie przez Wykonawcę środków koniecznych do realizacji przedmiotu niniejszej umowy.</w:t>
      </w:r>
    </w:p>
    <w:p w:rsidR="00F33B2B" w:rsidRDefault="002279D6" w:rsidP="00F33B2B">
      <w:pPr>
        <w:widowControl w:val="0"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5257">
        <w:rPr>
          <w:rFonts w:ascii="Times New Roman" w:hAnsi="Times New Roman" w:cs="Times New Roman"/>
          <w:b/>
          <w:bCs/>
          <w:sz w:val="24"/>
          <w:szCs w:val="24"/>
        </w:rPr>
        <w:t>§ 3</w:t>
      </w:r>
      <w:r w:rsidR="00F33B2B" w:rsidRPr="00F33B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33B2B" w:rsidRDefault="00F33B2B" w:rsidP="00F33B2B">
      <w:pPr>
        <w:widowControl w:val="0"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5257">
        <w:rPr>
          <w:rFonts w:ascii="Times New Roman" w:hAnsi="Times New Roman" w:cs="Times New Roman"/>
          <w:b/>
          <w:bCs/>
          <w:sz w:val="24"/>
          <w:szCs w:val="24"/>
        </w:rPr>
        <w:t>Termin realizacji umowy</w:t>
      </w:r>
    </w:p>
    <w:p w:rsidR="00F33B2B" w:rsidRPr="00275257" w:rsidRDefault="00F33B2B" w:rsidP="00F33B2B">
      <w:pPr>
        <w:widowControl w:val="0"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79D6" w:rsidRPr="00F33B2B" w:rsidRDefault="00AC033A" w:rsidP="002279D6">
      <w:pPr>
        <w:pStyle w:val="Akapitzlist"/>
        <w:widowControl w:val="0"/>
        <w:numPr>
          <w:ilvl w:val="0"/>
          <w:numId w:val="3"/>
        </w:numPr>
        <w:suppressAutoHyphens/>
        <w:spacing w:line="360" w:lineRule="auto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umowy</w:t>
      </w:r>
      <w:r w:rsidR="002279D6" w:rsidRPr="00275257">
        <w:rPr>
          <w:rFonts w:ascii="Times New Roman" w:hAnsi="Times New Roman" w:cs="Times New Roman"/>
          <w:sz w:val="24"/>
          <w:szCs w:val="24"/>
        </w:rPr>
        <w:t xml:space="preserve"> </w:t>
      </w:r>
      <w:r w:rsidR="002279D6" w:rsidRPr="00F33B2B">
        <w:rPr>
          <w:rFonts w:ascii="Times New Roman" w:hAnsi="Times New Roman" w:cs="Times New Roman"/>
          <w:sz w:val="24"/>
          <w:szCs w:val="24"/>
        </w:rPr>
        <w:t xml:space="preserve">wykonana będzie </w:t>
      </w:r>
      <w:r w:rsidR="00275257" w:rsidRPr="00F33B2B">
        <w:rPr>
          <w:rFonts w:ascii="Times New Roman" w:hAnsi="Times New Roman" w:cs="Times New Roman"/>
          <w:sz w:val="24"/>
          <w:szCs w:val="24"/>
        </w:rPr>
        <w:t xml:space="preserve">w terminie do 60 dni od daty podpisania niniejszej </w:t>
      </w:r>
      <w:r w:rsidR="00F33B2B" w:rsidRPr="00F33B2B">
        <w:rPr>
          <w:rFonts w:ascii="Times New Roman" w:hAnsi="Times New Roman" w:cs="Times New Roman"/>
          <w:sz w:val="24"/>
          <w:szCs w:val="24"/>
        </w:rPr>
        <w:t>umowy.</w:t>
      </w:r>
    </w:p>
    <w:p w:rsidR="002279D6" w:rsidRPr="00F33B2B" w:rsidRDefault="002279D6" w:rsidP="002279D6">
      <w:pPr>
        <w:pStyle w:val="Akapitzlist"/>
        <w:widowControl w:val="0"/>
        <w:numPr>
          <w:ilvl w:val="0"/>
          <w:numId w:val="3"/>
        </w:numPr>
        <w:suppressAutoHyphens/>
        <w:spacing w:line="360" w:lineRule="auto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3B2B">
        <w:rPr>
          <w:rFonts w:ascii="Times New Roman" w:hAnsi="Times New Roman" w:cs="Times New Roman"/>
          <w:sz w:val="24"/>
          <w:szCs w:val="24"/>
        </w:rPr>
        <w:t xml:space="preserve">Wykonawca powinien pisemnie uprzedzić Zamawiającego, o każdym opóźnieniu wykonania </w:t>
      </w:r>
      <w:r w:rsidR="00AC033A">
        <w:rPr>
          <w:rFonts w:ascii="Times New Roman" w:hAnsi="Times New Roman" w:cs="Times New Roman"/>
          <w:sz w:val="24"/>
          <w:szCs w:val="24"/>
        </w:rPr>
        <w:t>przedmiotu umowy</w:t>
      </w:r>
      <w:r w:rsidRPr="00F33B2B">
        <w:rPr>
          <w:rFonts w:ascii="Times New Roman" w:hAnsi="Times New Roman" w:cs="Times New Roman"/>
          <w:sz w:val="24"/>
          <w:szCs w:val="24"/>
        </w:rPr>
        <w:t xml:space="preserve"> podając przyczyny i skutki opóźnienia oraz czas o jaki termin wykonania może ulec przesunięciu, oraz uzyskać zgodę na przekroczenie terminu wykonania przedmiotu zamówienia w uzasadnionych przypadkach z przyczyn </w:t>
      </w:r>
      <w:r w:rsidR="00264140" w:rsidRPr="00F33B2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33B2B">
        <w:rPr>
          <w:rFonts w:ascii="Times New Roman" w:hAnsi="Times New Roman" w:cs="Times New Roman"/>
          <w:sz w:val="24"/>
          <w:szCs w:val="24"/>
        </w:rPr>
        <w:t xml:space="preserve">nie leżących po stronie </w:t>
      </w:r>
      <w:r w:rsidR="00264140" w:rsidRPr="00F33B2B">
        <w:rPr>
          <w:rFonts w:ascii="Times New Roman" w:hAnsi="Times New Roman" w:cs="Times New Roman"/>
          <w:sz w:val="24"/>
          <w:szCs w:val="24"/>
        </w:rPr>
        <w:t>W</w:t>
      </w:r>
      <w:r w:rsidRPr="00F33B2B">
        <w:rPr>
          <w:rFonts w:ascii="Times New Roman" w:hAnsi="Times New Roman" w:cs="Times New Roman"/>
          <w:sz w:val="24"/>
          <w:szCs w:val="24"/>
        </w:rPr>
        <w:t>ykonawcy</w:t>
      </w:r>
      <w:r w:rsidRPr="00F33B2B">
        <w:rPr>
          <w:rFonts w:ascii="Times New Roman" w:hAnsi="Times New Roman" w:cs="Times New Roman"/>
          <w:snapToGrid w:val="0"/>
          <w:sz w:val="24"/>
          <w:szCs w:val="24"/>
          <w:lang w:eastAsia="pl-PL"/>
        </w:rPr>
        <w:t>.</w:t>
      </w:r>
    </w:p>
    <w:p w:rsidR="0067226D" w:rsidRPr="00F33B2B" w:rsidRDefault="002279D6" w:rsidP="0067226D">
      <w:pPr>
        <w:pStyle w:val="Akapitzlist"/>
        <w:widowControl w:val="0"/>
        <w:numPr>
          <w:ilvl w:val="0"/>
          <w:numId w:val="3"/>
        </w:numPr>
        <w:suppressAutoHyphens/>
        <w:spacing w:line="360" w:lineRule="auto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3B2B">
        <w:rPr>
          <w:rFonts w:ascii="Times New Roman" w:hAnsi="Times New Roman" w:cs="Times New Roman"/>
          <w:sz w:val="24"/>
          <w:szCs w:val="24"/>
        </w:rPr>
        <w:t xml:space="preserve">Za dzień wykonania umowy przyjmuje się dzień </w:t>
      </w:r>
      <w:r w:rsidR="0048198C" w:rsidRPr="00F33B2B">
        <w:rPr>
          <w:rFonts w:ascii="Times New Roman" w:hAnsi="Times New Roman" w:cs="Times New Roman"/>
          <w:sz w:val="24"/>
          <w:szCs w:val="24"/>
        </w:rPr>
        <w:t>podpisania protokołu odbioru przez Strony.</w:t>
      </w:r>
      <w:r w:rsidRPr="00F33B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3B2B" w:rsidRPr="00F33B2B" w:rsidRDefault="00F84BF6" w:rsidP="00F33B2B">
      <w:pPr>
        <w:widowControl w:val="0"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32889372"/>
      <w:r w:rsidRPr="00F33B2B"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End w:id="3"/>
      <w:r w:rsidRPr="00F33B2B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 w:rsidR="00F33B2B" w:rsidRPr="00F33B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84BF6" w:rsidRDefault="00F33B2B" w:rsidP="00F33B2B">
      <w:pPr>
        <w:widowControl w:val="0"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B2B">
        <w:rPr>
          <w:rFonts w:ascii="Times New Roman" w:hAnsi="Times New Roman" w:cs="Times New Roman"/>
          <w:b/>
          <w:bCs/>
          <w:sz w:val="24"/>
          <w:szCs w:val="24"/>
        </w:rPr>
        <w:t>Wynagrodzenie</w:t>
      </w:r>
    </w:p>
    <w:p w:rsidR="00F33B2B" w:rsidRPr="00F33B2B" w:rsidRDefault="00F33B2B" w:rsidP="00F33B2B">
      <w:pPr>
        <w:widowControl w:val="0"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84BF6" w:rsidRPr="00F33B2B" w:rsidRDefault="00F84BF6" w:rsidP="00F84BF6">
      <w:pPr>
        <w:pStyle w:val="Tekstpodstawowy"/>
        <w:numPr>
          <w:ilvl w:val="0"/>
          <w:numId w:val="4"/>
        </w:numPr>
        <w:ind w:left="567" w:hanging="425"/>
        <w:jc w:val="both"/>
      </w:pPr>
      <w:r w:rsidRPr="00F33B2B">
        <w:t>Za wykonanie przedmiotu umowy Wykonawca otrzyma wynagrodzenie w wysokości:</w:t>
      </w:r>
    </w:p>
    <w:p w:rsidR="00F84BF6" w:rsidRPr="00F33B2B" w:rsidRDefault="00F84BF6" w:rsidP="0012268F">
      <w:pPr>
        <w:pStyle w:val="Tekstpodstawowy2"/>
        <w:spacing w:after="0" w:line="276" w:lineRule="auto"/>
        <w:ind w:left="720"/>
        <w:rPr>
          <w:rFonts w:ascii="Times New Roman" w:hAnsi="Times New Roman"/>
          <w:bCs/>
          <w:sz w:val="24"/>
          <w:szCs w:val="24"/>
        </w:rPr>
      </w:pPr>
      <w:r w:rsidRPr="00F33B2B">
        <w:rPr>
          <w:rFonts w:ascii="Times New Roman" w:hAnsi="Times New Roman"/>
          <w:bCs/>
          <w:sz w:val="24"/>
          <w:szCs w:val="24"/>
        </w:rPr>
        <w:t>netto</w:t>
      </w:r>
      <w:r w:rsidRPr="00F33B2B">
        <w:rPr>
          <w:rFonts w:ascii="Times New Roman" w:hAnsi="Times New Roman"/>
          <w:bCs/>
          <w:sz w:val="24"/>
          <w:szCs w:val="24"/>
        </w:rPr>
        <w:tab/>
      </w:r>
      <w:r w:rsidRPr="00F33B2B">
        <w:rPr>
          <w:rFonts w:ascii="Times New Roman" w:hAnsi="Times New Roman"/>
          <w:bCs/>
          <w:sz w:val="24"/>
          <w:szCs w:val="24"/>
        </w:rPr>
        <w:tab/>
      </w:r>
      <w:r w:rsidRPr="00F33B2B">
        <w:rPr>
          <w:rFonts w:ascii="Times New Roman" w:hAnsi="Times New Roman"/>
          <w:bCs/>
          <w:sz w:val="24"/>
          <w:szCs w:val="24"/>
        </w:rPr>
        <w:tab/>
        <w:t xml:space="preserve"> </w:t>
      </w:r>
      <w:r w:rsidR="0033187D" w:rsidRPr="00F33B2B">
        <w:rPr>
          <w:rFonts w:ascii="Times New Roman" w:hAnsi="Times New Roman"/>
          <w:bCs/>
          <w:sz w:val="24"/>
          <w:szCs w:val="24"/>
        </w:rPr>
        <w:t xml:space="preserve">- </w:t>
      </w:r>
      <w:r w:rsidR="0033187D" w:rsidRPr="00F33B2B">
        <w:rPr>
          <w:rFonts w:ascii="Times New Roman" w:hAnsi="Times New Roman"/>
          <w:bCs/>
          <w:sz w:val="24"/>
          <w:szCs w:val="24"/>
        </w:rPr>
        <w:tab/>
      </w:r>
      <w:r w:rsidR="00F33B2B" w:rsidRPr="00F33B2B">
        <w:rPr>
          <w:rFonts w:ascii="Times New Roman" w:hAnsi="Times New Roman"/>
          <w:bCs/>
          <w:sz w:val="24"/>
          <w:szCs w:val="24"/>
        </w:rPr>
        <w:t>………..</w:t>
      </w:r>
      <w:r w:rsidRPr="00F33B2B">
        <w:rPr>
          <w:rFonts w:ascii="Times New Roman" w:hAnsi="Times New Roman"/>
          <w:bCs/>
          <w:sz w:val="24"/>
          <w:szCs w:val="24"/>
        </w:rPr>
        <w:t xml:space="preserve"> zł </w:t>
      </w:r>
    </w:p>
    <w:p w:rsidR="00F84BF6" w:rsidRPr="00F33B2B" w:rsidRDefault="00F84BF6" w:rsidP="0012268F">
      <w:pPr>
        <w:pStyle w:val="Tekstpodstawowy2"/>
        <w:spacing w:after="0" w:line="276" w:lineRule="auto"/>
        <w:ind w:left="720"/>
        <w:rPr>
          <w:rFonts w:ascii="Times New Roman" w:hAnsi="Times New Roman"/>
          <w:bCs/>
          <w:sz w:val="24"/>
          <w:szCs w:val="24"/>
        </w:rPr>
      </w:pPr>
      <w:r w:rsidRPr="00F33B2B">
        <w:rPr>
          <w:rFonts w:ascii="Times New Roman" w:hAnsi="Times New Roman"/>
          <w:bCs/>
          <w:sz w:val="24"/>
          <w:szCs w:val="24"/>
        </w:rPr>
        <w:t>podatek VAT</w:t>
      </w:r>
      <w:r w:rsidR="00A9716F" w:rsidRPr="00F33B2B">
        <w:rPr>
          <w:rFonts w:ascii="Times New Roman" w:hAnsi="Times New Roman"/>
          <w:bCs/>
          <w:sz w:val="24"/>
          <w:szCs w:val="24"/>
        </w:rPr>
        <w:tab/>
      </w:r>
      <w:r w:rsidR="0033187D" w:rsidRPr="00F33B2B">
        <w:rPr>
          <w:rFonts w:ascii="Times New Roman" w:hAnsi="Times New Roman"/>
          <w:bCs/>
          <w:sz w:val="24"/>
          <w:szCs w:val="24"/>
        </w:rPr>
        <w:tab/>
        <w:t xml:space="preserve"> -</w:t>
      </w:r>
      <w:r w:rsidR="0033187D" w:rsidRPr="00F33B2B">
        <w:rPr>
          <w:rFonts w:ascii="Times New Roman" w:hAnsi="Times New Roman"/>
          <w:bCs/>
          <w:sz w:val="24"/>
          <w:szCs w:val="24"/>
        </w:rPr>
        <w:tab/>
      </w:r>
      <w:r w:rsidR="00F33B2B" w:rsidRPr="00F33B2B">
        <w:rPr>
          <w:rFonts w:ascii="Times New Roman" w:hAnsi="Times New Roman"/>
          <w:bCs/>
          <w:sz w:val="24"/>
          <w:szCs w:val="24"/>
        </w:rPr>
        <w:t>………..</w:t>
      </w:r>
      <w:r w:rsidRPr="00F33B2B">
        <w:rPr>
          <w:rFonts w:ascii="Times New Roman" w:hAnsi="Times New Roman"/>
          <w:bCs/>
          <w:sz w:val="24"/>
          <w:szCs w:val="24"/>
        </w:rPr>
        <w:t xml:space="preserve"> zł</w:t>
      </w:r>
    </w:p>
    <w:p w:rsidR="00F84BF6" w:rsidRPr="00F33B2B" w:rsidRDefault="00F84BF6" w:rsidP="0012268F">
      <w:pPr>
        <w:pStyle w:val="Tekstpodstawowy2"/>
        <w:spacing w:after="0" w:line="276" w:lineRule="auto"/>
        <w:ind w:left="720"/>
        <w:contextualSpacing/>
        <w:rPr>
          <w:rFonts w:ascii="Times New Roman" w:hAnsi="Times New Roman"/>
          <w:bCs/>
          <w:sz w:val="24"/>
          <w:szCs w:val="24"/>
        </w:rPr>
      </w:pPr>
      <w:r w:rsidRPr="00F33B2B">
        <w:rPr>
          <w:rFonts w:ascii="Times New Roman" w:hAnsi="Times New Roman"/>
          <w:bCs/>
          <w:sz w:val="24"/>
          <w:szCs w:val="24"/>
        </w:rPr>
        <w:t xml:space="preserve">brutto </w:t>
      </w:r>
      <w:r w:rsidRPr="00F33B2B">
        <w:rPr>
          <w:rFonts w:ascii="Times New Roman" w:hAnsi="Times New Roman"/>
          <w:bCs/>
          <w:sz w:val="24"/>
          <w:szCs w:val="24"/>
        </w:rPr>
        <w:tab/>
      </w:r>
      <w:r w:rsidRPr="00F33B2B">
        <w:rPr>
          <w:rFonts w:ascii="Times New Roman" w:hAnsi="Times New Roman"/>
          <w:bCs/>
          <w:sz w:val="24"/>
          <w:szCs w:val="24"/>
        </w:rPr>
        <w:tab/>
      </w:r>
      <w:r w:rsidRPr="00F33B2B">
        <w:rPr>
          <w:rFonts w:ascii="Times New Roman" w:hAnsi="Times New Roman"/>
          <w:bCs/>
          <w:sz w:val="24"/>
          <w:szCs w:val="24"/>
        </w:rPr>
        <w:tab/>
        <w:t xml:space="preserve"> </w:t>
      </w:r>
      <w:r w:rsidR="0033187D" w:rsidRPr="00F33B2B">
        <w:rPr>
          <w:rFonts w:ascii="Times New Roman" w:hAnsi="Times New Roman"/>
          <w:bCs/>
          <w:sz w:val="24"/>
          <w:szCs w:val="24"/>
        </w:rPr>
        <w:t xml:space="preserve">- </w:t>
      </w:r>
      <w:r w:rsidR="0033187D" w:rsidRPr="00F33B2B">
        <w:rPr>
          <w:rFonts w:ascii="Times New Roman" w:hAnsi="Times New Roman"/>
          <w:bCs/>
          <w:sz w:val="24"/>
          <w:szCs w:val="24"/>
        </w:rPr>
        <w:tab/>
      </w:r>
      <w:r w:rsidR="00F33B2B" w:rsidRPr="00F33B2B">
        <w:rPr>
          <w:rFonts w:ascii="Times New Roman" w:hAnsi="Times New Roman"/>
          <w:bCs/>
          <w:sz w:val="24"/>
          <w:szCs w:val="24"/>
        </w:rPr>
        <w:t>………..</w:t>
      </w:r>
      <w:r w:rsidRPr="00F33B2B">
        <w:rPr>
          <w:rFonts w:ascii="Times New Roman" w:hAnsi="Times New Roman"/>
          <w:bCs/>
          <w:sz w:val="24"/>
          <w:szCs w:val="24"/>
        </w:rPr>
        <w:t xml:space="preserve"> zł</w:t>
      </w:r>
    </w:p>
    <w:p w:rsidR="0012268F" w:rsidRPr="00F33B2B" w:rsidRDefault="0033187D" w:rsidP="0012268F">
      <w:pPr>
        <w:pStyle w:val="Tekstpodstawowy2"/>
        <w:spacing w:line="276" w:lineRule="auto"/>
        <w:ind w:left="720"/>
        <w:contextualSpacing/>
        <w:rPr>
          <w:rFonts w:ascii="Times New Roman" w:hAnsi="Times New Roman"/>
          <w:bCs/>
          <w:sz w:val="24"/>
          <w:szCs w:val="24"/>
        </w:rPr>
      </w:pPr>
      <w:r w:rsidRPr="00F33B2B">
        <w:rPr>
          <w:rFonts w:ascii="Times New Roman" w:hAnsi="Times New Roman"/>
          <w:bCs/>
          <w:sz w:val="24"/>
          <w:szCs w:val="24"/>
        </w:rPr>
        <w:t>Słownie</w:t>
      </w:r>
      <w:r w:rsidR="00264140" w:rsidRPr="00F33B2B">
        <w:rPr>
          <w:rFonts w:ascii="Times New Roman" w:hAnsi="Times New Roman"/>
          <w:bCs/>
          <w:sz w:val="24"/>
          <w:szCs w:val="24"/>
        </w:rPr>
        <w:t xml:space="preserve"> złotych</w:t>
      </w:r>
      <w:r w:rsidRPr="00F33B2B">
        <w:rPr>
          <w:rFonts w:ascii="Times New Roman" w:hAnsi="Times New Roman"/>
          <w:bCs/>
          <w:sz w:val="24"/>
          <w:szCs w:val="24"/>
        </w:rPr>
        <w:t xml:space="preserve">: </w:t>
      </w:r>
      <w:r w:rsidR="00F33B2B" w:rsidRPr="00F33B2B">
        <w:rPr>
          <w:rFonts w:ascii="Times New Roman" w:hAnsi="Times New Roman"/>
          <w:bCs/>
          <w:sz w:val="24"/>
          <w:szCs w:val="24"/>
        </w:rPr>
        <w:t>…………………………………………..</w:t>
      </w:r>
      <w:r w:rsidRPr="00F33B2B">
        <w:rPr>
          <w:rFonts w:ascii="Times New Roman" w:hAnsi="Times New Roman"/>
          <w:bCs/>
          <w:sz w:val="24"/>
          <w:szCs w:val="24"/>
        </w:rPr>
        <w:t xml:space="preserve"> </w:t>
      </w:r>
      <w:r w:rsidR="00F33B2B" w:rsidRPr="00F33B2B">
        <w:rPr>
          <w:rFonts w:ascii="Times New Roman" w:hAnsi="Times New Roman"/>
          <w:bCs/>
          <w:sz w:val="24"/>
          <w:szCs w:val="24"/>
        </w:rPr>
        <w:t>..</w:t>
      </w:r>
      <w:r w:rsidRPr="00F33B2B">
        <w:rPr>
          <w:rFonts w:ascii="Times New Roman" w:hAnsi="Times New Roman"/>
          <w:bCs/>
          <w:sz w:val="24"/>
          <w:szCs w:val="24"/>
        </w:rPr>
        <w:t>/100</w:t>
      </w:r>
      <w:r w:rsidR="00F33B2B" w:rsidRPr="00F33B2B">
        <w:rPr>
          <w:rFonts w:ascii="Times New Roman" w:hAnsi="Times New Roman"/>
          <w:bCs/>
          <w:sz w:val="24"/>
          <w:szCs w:val="24"/>
        </w:rPr>
        <w:t xml:space="preserve"> groszy.</w:t>
      </w:r>
    </w:p>
    <w:p w:rsidR="00F84BF6" w:rsidRPr="00F33B2B" w:rsidRDefault="00F84BF6" w:rsidP="00F84BF6">
      <w:pPr>
        <w:pStyle w:val="Tekstpodstawowy"/>
        <w:numPr>
          <w:ilvl w:val="0"/>
          <w:numId w:val="4"/>
        </w:numPr>
        <w:tabs>
          <w:tab w:val="left" w:pos="567"/>
        </w:tabs>
        <w:spacing w:after="0" w:line="360" w:lineRule="auto"/>
        <w:ind w:left="567" w:hanging="425"/>
        <w:jc w:val="both"/>
        <w:rPr>
          <w:bCs/>
        </w:rPr>
      </w:pPr>
      <w:r w:rsidRPr="00F33B2B">
        <w:rPr>
          <w:bCs/>
        </w:rPr>
        <w:t>W razie opóźnienia w zapłacie faktury Wykonawcy przysługuje prawo naliczenia ustawowych odsetek liczonych od wartości nieterminowo zapłaconej faktury.</w:t>
      </w:r>
    </w:p>
    <w:p w:rsidR="003F0385" w:rsidRPr="00F33B2B" w:rsidRDefault="00972DE8" w:rsidP="003F0385">
      <w:pPr>
        <w:pStyle w:val="Tekstpodstawowy"/>
        <w:numPr>
          <w:ilvl w:val="0"/>
          <w:numId w:val="4"/>
        </w:numPr>
        <w:spacing w:after="0" w:line="360" w:lineRule="auto"/>
        <w:ind w:left="567" w:hanging="425"/>
        <w:jc w:val="both"/>
      </w:pPr>
      <w:r w:rsidRPr="00F33B2B">
        <w:t>Wykonawca oświadcza, że</w:t>
      </w:r>
      <w:r w:rsidR="00A9716F" w:rsidRPr="00F33B2B">
        <w:t xml:space="preserve"> </w:t>
      </w:r>
      <w:r w:rsidR="00F84BF6" w:rsidRPr="00F33B2B">
        <w:t>jest płatnikiem podatku VAT.</w:t>
      </w:r>
    </w:p>
    <w:p w:rsidR="003F0385" w:rsidRPr="00F33B2B" w:rsidRDefault="003F0385" w:rsidP="003F0385">
      <w:pPr>
        <w:pStyle w:val="Tekstpodstawowy"/>
        <w:numPr>
          <w:ilvl w:val="0"/>
          <w:numId w:val="4"/>
        </w:numPr>
        <w:spacing w:after="0" w:line="360" w:lineRule="auto"/>
        <w:ind w:left="567" w:hanging="425"/>
        <w:jc w:val="both"/>
      </w:pPr>
      <w:r w:rsidRPr="00F33B2B">
        <w:lastRenderedPageBreak/>
        <w:t>Wynagrodzenie, o którym mowa w ust. 1 niniejszego paragrafu obejmuje wszystkie koszty związane z realizacją niniejszej umowy.</w:t>
      </w:r>
    </w:p>
    <w:p w:rsidR="003F0385" w:rsidRPr="00F33B2B" w:rsidRDefault="003F0385" w:rsidP="003F0385">
      <w:pPr>
        <w:pStyle w:val="Tekstpodstawowy"/>
        <w:numPr>
          <w:ilvl w:val="0"/>
          <w:numId w:val="4"/>
        </w:numPr>
        <w:spacing w:after="0" w:line="360" w:lineRule="auto"/>
        <w:ind w:left="567" w:hanging="425"/>
        <w:jc w:val="both"/>
      </w:pPr>
      <w:r w:rsidRPr="00F33B2B">
        <w:t xml:space="preserve">Niedoszacowanie, pominięcie oraz brak rozpoznania zakresu przedmiotu zamówienia </w:t>
      </w:r>
      <w:r w:rsidR="003A2ADF" w:rsidRPr="00F33B2B">
        <w:t xml:space="preserve">      </w:t>
      </w:r>
      <w:r w:rsidRPr="00F33B2B">
        <w:t>nie może być podstawą do żądania podwyższenia wynagrodzenia ryczałtowego określonego w ust. 1 niniejszego paragrafu.</w:t>
      </w:r>
    </w:p>
    <w:p w:rsidR="006D3E07" w:rsidRPr="00F33B2B" w:rsidRDefault="003F0385" w:rsidP="006D3E07">
      <w:pPr>
        <w:pStyle w:val="Tekstpodstawowy"/>
        <w:numPr>
          <w:ilvl w:val="0"/>
          <w:numId w:val="4"/>
        </w:numPr>
        <w:spacing w:after="0" w:line="360" w:lineRule="auto"/>
        <w:ind w:left="567" w:hanging="425"/>
        <w:jc w:val="both"/>
      </w:pPr>
      <w:r w:rsidRPr="00F33B2B">
        <w:t xml:space="preserve">Podstawą do wystawienia faktury za wykonany przedmiot zamówienia będzie protokół </w:t>
      </w:r>
      <w:r w:rsidR="0048198C" w:rsidRPr="00F33B2B">
        <w:t>odbioru podpisany przez S</w:t>
      </w:r>
      <w:r w:rsidRPr="00F33B2B">
        <w:t>trony.</w:t>
      </w:r>
    </w:p>
    <w:p w:rsidR="00F33B2B" w:rsidRDefault="00A73C8F" w:rsidP="00F33B2B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</w:pPr>
      <w:r w:rsidRPr="00F33B2B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>§ 5</w:t>
      </w:r>
      <w:r w:rsidR="00F33B2B" w:rsidRPr="00F33B2B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 xml:space="preserve"> </w:t>
      </w:r>
    </w:p>
    <w:p w:rsidR="00F33B2B" w:rsidRDefault="00F33B2B" w:rsidP="00F33B2B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</w:pPr>
      <w:r w:rsidRPr="00F33B2B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>Rozliczenie</w:t>
      </w:r>
    </w:p>
    <w:p w:rsidR="00F33B2B" w:rsidRPr="00F33B2B" w:rsidRDefault="00F33B2B" w:rsidP="00F33B2B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14"/>
          <w:szCs w:val="24"/>
          <w:lang w:eastAsia="pl-PL"/>
        </w:rPr>
      </w:pPr>
    </w:p>
    <w:p w:rsidR="00A73C8F" w:rsidRPr="00F33B2B" w:rsidRDefault="00A73C8F" w:rsidP="0052042D">
      <w:pPr>
        <w:widowControl w:val="0"/>
        <w:numPr>
          <w:ilvl w:val="0"/>
          <w:numId w:val="5"/>
        </w:numPr>
        <w:tabs>
          <w:tab w:val="left" w:pos="2084"/>
        </w:tabs>
        <w:suppressAutoHyphens/>
        <w:spacing w:after="0" w:line="360" w:lineRule="auto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3B2B">
        <w:rPr>
          <w:rFonts w:ascii="Times New Roman" w:hAnsi="Times New Roman" w:cs="Times New Roman"/>
          <w:sz w:val="24"/>
          <w:szCs w:val="24"/>
        </w:rPr>
        <w:t xml:space="preserve">Należność będzie regulowana na podstawie </w:t>
      </w:r>
      <w:r w:rsidR="00AC033A">
        <w:rPr>
          <w:rFonts w:ascii="Times New Roman" w:hAnsi="Times New Roman" w:cs="Times New Roman"/>
          <w:sz w:val="24"/>
          <w:szCs w:val="24"/>
        </w:rPr>
        <w:t xml:space="preserve">prawidłowo wystawionej </w:t>
      </w:r>
      <w:r w:rsidRPr="00F33B2B">
        <w:rPr>
          <w:rFonts w:ascii="Times New Roman" w:hAnsi="Times New Roman" w:cs="Times New Roman"/>
          <w:sz w:val="24"/>
          <w:szCs w:val="24"/>
        </w:rPr>
        <w:t>faktur</w:t>
      </w:r>
      <w:r w:rsidR="00AC033A">
        <w:rPr>
          <w:rFonts w:ascii="Times New Roman" w:hAnsi="Times New Roman" w:cs="Times New Roman"/>
          <w:sz w:val="24"/>
          <w:szCs w:val="24"/>
        </w:rPr>
        <w:t>y</w:t>
      </w:r>
      <w:r w:rsidRPr="00F33B2B">
        <w:rPr>
          <w:rFonts w:ascii="Times New Roman" w:hAnsi="Times New Roman" w:cs="Times New Roman"/>
          <w:sz w:val="24"/>
          <w:szCs w:val="24"/>
        </w:rPr>
        <w:t xml:space="preserve"> na konto </w:t>
      </w:r>
      <w:r w:rsidR="00AC033A">
        <w:rPr>
          <w:rFonts w:ascii="Times New Roman" w:hAnsi="Times New Roman" w:cs="Times New Roman"/>
          <w:sz w:val="24"/>
          <w:szCs w:val="24"/>
        </w:rPr>
        <w:t xml:space="preserve">    </w:t>
      </w:r>
      <w:r w:rsidRPr="00F33B2B">
        <w:rPr>
          <w:rFonts w:ascii="Times New Roman" w:hAnsi="Times New Roman" w:cs="Times New Roman"/>
          <w:sz w:val="24"/>
          <w:szCs w:val="24"/>
        </w:rPr>
        <w:t xml:space="preserve">nr </w:t>
      </w:r>
      <w:r w:rsidR="00F33B2B" w:rsidRPr="00F33B2B">
        <w:rPr>
          <w:rFonts w:ascii="Times New Roman" w:hAnsi="Times New Roman" w:cs="Times New Roman"/>
          <w:sz w:val="24"/>
          <w:szCs w:val="24"/>
        </w:rPr>
        <w:t>……………………</w:t>
      </w:r>
      <w:r w:rsidR="00AC033A">
        <w:rPr>
          <w:rFonts w:ascii="Times New Roman" w:hAnsi="Times New Roman" w:cs="Times New Roman"/>
          <w:sz w:val="24"/>
          <w:szCs w:val="24"/>
        </w:rPr>
        <w:t xml:space="preserve"> w</w:t>
      </w:r>
      <w:r w:rsidRPr="00F33B2B">
        <w:rPr>
          <w:rFonts w:ascii="Times New Roman" w:hAnsi="Times New Roman" w:cs="Times New Roman"/>
          <w:sz w:val="24"/>
          <w:szCs w:val="24"/>
        </w:rPr>
        <w:t xml:space="preserve"> terminie do 30 dni od dnia wpły</w:t>
      </w:r>
      <w:r w:rsidR="00AC033A">
        <w:rPr>
          <w:rFonts w:ascii="Times New Roman" w:hAnsi="Times New Roman" w:cs="Times New Roman"/>
          <w:sz w:val="24"/>
          <w:szCs w:val="24"/>
        </w:rPr>
        <w:t>wu</w:t>
      </w:r>
      <w:r w:rsidRPr="00F33B2B">
        <w:rPr>
          <w:rFonts w:ascii="Times New Roman" w:hAnsi="Times New Roman" w:cs="Times New Roman"/>
          <w:sz w:val="24"/>
          <w:szCs w:val="24"/>
        </w:rPr>
        <w:t xml:space="preserve"> faktury do tutejszego Urzędu.</w:t>
      </w:r>
    </w:p>
    <w:p w:rsidR="00A73C8F" w:rsidRPr="00F33B2B" w:rsidRDefault="00A73C8F" w:rsidP="00A73C8F">
      <w:pPr>
        <w:widowControl w:val="0"/>
        <w:numPr>
          <w:ilvl w:val="0"/>
          <w:numId w:val="5"/>
        </w:numPr>
        <w:tabs>
          <w:tab w:val="left" w:pos="2084"/>
        </w:tabs>
        <w:suppressAutoHyphens/>
        <w:spacing w:after="0" w:line="360" w:lineRule="auto"/>
        <w:ind w:left="567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3B2B">
        <w:rPr>
          <w:rFonts w:ascii="Times New Roman" w:hAnsi="Times New Roman" w:cs="Times New Roman"/>
          <w:sz w:val="24"/>
          <w:szCs w:val="24"/>
        </w:rPr>
        <w:t xml:space="preserve">Wykonawca wystawia fakturę nie później niż w ciągu miesiąca od dnia o którym mowa w § 3 </w:t>
      </w:r>
      <w:r w:rsidRPr="00F33B2B">
        <w:rPr>
          <w:rFonts w:ascii="Times New Roman" w:hAnsi="Times New Roman" w:cs="Times New Roman"/>
          <w:bCs/>
          <w:sz w:val="24"/>
          <w:szCs w:val="24"/>
        </w:rPr>
        <w:t>ust. 3.</w:t>
      </w:r>
    </w:p>
    <w:p w:rsidR="00F33B2B" w:rsidRDefault="00076D0B" w:rsidP="00F33B2B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</w:pPr>
      <w:r w:rsidRPr="00F33B2B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>§ 6</w:t>
      </w:r>
      <w:r w:rsidR="00F33B2B" w:rsidRPr="00F33B2B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 xml:space="preserve"> </w:t>
      </w:r>
    </w:p>
    <w:p w:rsidR="00F33B2B" w:rsidRPr="00F33B2B" w:rsidRDefault="00F33B2B" w:rsidP="00F33B2B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</w:pPr>
      <w:r w:rsidRPr="00F33B2B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>Przedstawiciele stron</w:t>
      </w:r>
    </w:p>
    <w:p w:rsidR="00076D0B" w:rsidRPr="00F33B2B" w:rsidRDefault="00076D0B" w:rsidP="00076D0B">
      <w:pPr>
        <w:widowControl w:val="0"/>
        <w:suppressAutoHyphens/>
        <w:spacing w:after="240" w:line="360" w:lineRule="auto"/>
        <w:jc w:val="center"/>
        <w:rPr>
          <w:rFonts w:ascii="Times New Roman" w:eastAsia="Times New Roman" w:hAnsi="Times New Roman" w:cs="Arial"/>
          <w:b/>
          <w:bCs/>
          <w:sz w:val="10"/>
          <w:szCs w:val="24"/>
          <w:lang w:eastAsia="pl-PL"/>
        </w:rPr>
      </w:pPr>
    </w:p>
    <w:p w:rsidR="00076D0B" w:rsidRPr="00F33B2B" w:rsidRDefault="00076D0B" w:rsidP="00076D0B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33B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strony </w:t>
      </w:r>
      <w:r w:rsidRPr="00F33B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Zamawiającego do kontaktów upoważnieni są:</w:t>
      </w:r>
    </w:p>
    <w:p w:rsidR="00076D0B" w:rsidRPr="00F33B2B" w:rsidRDefault="00076D0B" w:rsidP="00076D0B">
      <w:pPr>
        <w:numPr>
          <w:ilvl w:val="1"/>
          <w:numId w:val="7"/>
        </w:numPr>
        <w:suppressAutoHyphens/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F33B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Pan </w:t>
      </w:r>
      <w:r w:rsidR="00F33B2B" w:rsidRPr="00F33B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Dominik Mul</w:t>
      </w:r>
      <w:r w:rsidRPr="00F33B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nr tel. tel. </w:t>
      </w:r>
      <w:bookmarkStart w:id="4" w:name="_Hlk132892226"/>
      <w:r w:rsidRPr="00F33B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17 7729 019 (wewnętrzny 36)</w:t>
      </w:r>
    </w:p>
    <w:bookmarkEnd w:id="4"/>
    <w:p w:rsidR="00076D0B" w:rsidRPr="00F33B2B" w:rsidRDefault="00076D0B" w:rsidP="00076D0B">
      <w:pPr>
        <w:numPr>
          <w:ilvl w:val="1"/>
          <w:numId w:val="7"/>
        </w:numPr>
        <w:suppressAutoHyphens/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F33B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Pan </w:t>
      </w:r>
      <w:r w:rsidR="003A2ADF" w:rsidRPr="00F33B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Zbigniew Maziarz</w:t>
      </w:r>
      <w:r w:rsidRPr="00F33B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nr tel. 17 7729 019 (wewnętrzny 36)</w:t>
      </w:r>
    </w:p>
    <w:p w:rsidR="00076D0B" w:rsidRPr="00F33B2B" w:rsidRDefault="00076D0B" w:rsidP="008335F0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33B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Ze strony Wykonawcy do kontaktów upoważniony jest: </w:t>
      </w:r>
    </w:p>
    <w:p w:rsidR="00076D0B" w:rsidRPr="00F33B2B" w:rsidRDefault="00076D0B" w:rsidP="008335F0">
      <w:pPr>
        <w:numPr>
          <w:ilvl w:val="1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33B2B">
        <w:rPr>
          <w:rFonts w:ascii="Times New Roman" w:eastAsia="Times New Roman" w:hAnsi="Times New Roman" w:cs="Times New Roman"/>
          <w:sz w:val="24"/>
          <w:szCs w:val="24"/>
          <w:lang w:eastAsia="pl-PL"/>
        </w:rPr>
        <w:t>Pan</w:t>
      </w:r>
      <w:r w:rsidR="00F33B2B" w:rsidRPr="00F33B2B">
        <w:rPr>
          <w:rFonts w:ascii="Times New Roman" w:eastAsia="Times New Roman" w:hAnsi="Times New Roman" w:cs="Times New Roman"/>
          <w:sz w:val="24"/>
          <w:szCs w:val="24"/>
          <w:lang w:eastAsia="pl-PL"/>
        </w:rPr>
        <w:t>(i)</w:t>
      </w:r>
      <w:r w:rsidR="0033187D" w:rsidRPr="00F33B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33B2B" w:rsidRPr="00F33B2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</w:t>
      </w:r>
      <w:r w:rsidRPr="00F33B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nr tel. </w:t>
      </w:r>
      <w:r w:rsidR="00F33B2B" w:rsidRPr="00F33B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…………….</w:t>
      </w:r>
      <w:r w:rsidRPr="00F33B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e-mail: </w:t>
      </w:r>
      <w:r w:rsidR="00F33B2B" w:rsidRPr="00F33B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……...........</w:t>
      </w:r>
    </w:p>
    <w:p w:rsidR="00076D0B" w:rsidRPr="00F33B2B" w:rsidRDefault="00076D0B" w:rsidP="008335F0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33B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Strona poinformuje drugą stronę niniejszej umowy o każdorazowej zmianie osoby uprawnionej do kontaktów, zmianie jej danych, a w szczególności zmiany numerów telefonów.</w:t>
      </w:r>
    </w:p>
    <w:p w:rsidR="008F2A31" w:rsidRPr="00F33B2B" w:rsidRDefault="00076D0B" w:rsidP="00CF4294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33B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Zmiana osoby uprawnionej do kontaktów nie rodzi skutków zawarcia aneksu </w:t>
      </w:r>
      <w:r w:rsidR="003A2ADF" w:rsidRPr="00F33B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</w:t>
      </w:r>
      <w:r w:rsidRPr="00F33B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umowy.</w:t>
      </w:r>
    </w:p>
    <w:p w:rsidR="00F33B2B" w:rsidRDefault="00E9336A" w:rsidP="00F33B2B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33B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</w:t>
      </w:r>
      <w:r w:rsidR="00F33B2B" w:rsidRPr="00F33B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F33B2B" w:rsidRDefault="00F33B2B" w:rsidP="00F33B2B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33B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Kary umowne</w:t>
      </w:r>
    </w:p>
    <w:p w:rsidR="00F33B2B" w:rsidRPr="00F33B2B" w:rsidRDefault="00F33B2B" w:rsidP="00F33B2B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14"/>
          <w:szCs w:val="24"/>
          <w:lang w:eastAsia="pl-PL"/>
        </w:rPr>
      </w:pPr>
    </w:p>
    <w:p w:rsidR="00E9336A" w:rsidRPr="00F33B2B" w:rsidRDefault="00E9336A" w:rsidP="00E9336A">
      <w:pPr>
        <w:widowControl w:val="0"/>
        <w:numPr>
          <w:ilvl w:val="0"/>
          <w:numId w:val="8"/>
        </w:numPr>
        <w:suppressAutoHyphens/>
        <w:spacing w:after="0" w:line="360" w:lineRule="auto"/>
        <w:ind w:hanging="357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F33B2B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Strony umowy postanawiają, że obowiązującą formą odszkodowania z tytułu </w:t>
      </w:r>
      <w:r w:rsidR="003A2ADF" w:rsidRPr="00F33B2B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                          </w:t>
      </w:r>
      <w:r w:rsidRPr="00F33B2B">
        <w:rPr>
          <w:rFonts w:ascii="Times New Roman" w:eastAsia="Lucida Sans Unicode" w:hAnsi="Times New Roman" w:cs="Times New Roman"/>
          <w:kern w:val="2"/>
          <w:sz w:val="24"/>
          <w:szCs w:val="24"/>
        </w:rPr>
        <w:t>nie wykonania lub nienależytego wykonania przedmiotu umowy są kary umowne.</w:t>
      </w:r>
    </w:p>
    <w:p w:rsidR="00E9336A" w:rsidRPr="00F33B2B" w:rsidRDefault="00E9336A" w:rsidP="00E9336A">
      <w:pPr>
        <w:widowControl w:val="0"/>
        <w:numPr>
          <w:ilvl w:val="0"/>
          <w:numId w:val="8"/>
        </w:numPr>
        <w:suppressAutoHyphens/>
        <w:spacing w:after="0" w:line="360" w:lineRule="auto"/>
        <w:ind w:hanging="357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F33B2B">
        <w:rPr>
          <w:rFonts w:ascii="Times New Roman" w:hAnsi="Times New Roman" w:cs="Times New Roman"/>
          <w:sz w:val="24"/>
          <w:szCs w:val="24"/>
        </w:rPr>
        <w:t>Wykonawca zapłaci Zamawiającemu kary umowne:</w:t>
      </w:r>
    </w:p>
    <w:p w:rsidR="00E9336A" w:rsidRPr="00F33B2B" w:rsidRDefault="00E9336A" w:rsidP="00E9336A">
      <w:pPr>
        <w:widowControl w:val="0"/>
        <w:numPr>
          <w:ilvl w:val="1"/>
          <w:numId w:val="9"/>
        </w:numPr>
        <w:tabs>
          <w:tab w:val="left" w:pos="3780"/>
        </w:tabs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 w:rsidRPr="00F33B2B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lastRenderedPageBreak/>
        <w:t>za nie wykonanie zamówienia przez Wykonawcę w terminach ustalonych</w:t>
      </w:r>
      <w:r w:rsidRPr="00F33B2B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br/>
        <w:t xml:space="preserve">w </w:t>
      </w:r>
      <w:r w:rsidRPr="00F33B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3 </w:t>
      </w:r>
      <w:r w:rsidRPr="00F33B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ust. 1 niniejszej umowy w wysokości 1 % wynagrodzenia umownego brutto </w:t>
      </w:r>
      <w:bookmarkStart w:id="5" w:name="_Hlk132893768"/>
      <w:r w:rsidRPr="00F33B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określonego w</w:t>
      </w:r>
      <w:bookmarkStart w:id="6" w:name="_Hlk132893449"/>
      <w:r w:rsidRPr="00F33B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§ 4 ust. 1</w:t>
      </w:r>
      <w:bookmarkEnd w:id="6"/>
      <w:r w:rsidRPr="00F33B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za każdy dzień zwłoki,</w:t>
      </w:r>
    </w:p>
    <w:bookmarkEnd w:id="5"/>
    <w:p w:rsidR="00E9336A" w:rsidRPr="00F33B2B" w:rsidRDefault="00E9336A" w:rsidP="00E9336A">
      <w:pPr>
        <w:widowControl w:val="0"/>
        <w:numPr>
          <w:ilvl w:val="1"/>
          <w:numId w:val="9"/>
        </w:numPr>
        <w:tabs>
          <w:tab w:val="left" w:pos="3780"/>
        </w:tabs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 w:rsidRPr="00F33B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odstąpienie od umowy przez Zamawiającego z przyczyn leżących po stronie Wykonawcy w wysokości 10 % wartości wynagrodzenia umownego brutto określonego </w:t>
      </w:r>
      <w:bookmarkStart w:id="7" w:name="_Hlk132893785"/>
      <w:r w:rsidRPr="00F33B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F33B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4 ust. 1</w:t>
      </w:r>
      <w:bookmarkEnd w:id="7"/>
      <w:r w:rsidR="003A2ADF" w:rsidRPr="00F33B2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F33B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9336A" w:rsidRPr="00F33B2B" w:rsidRDefault="00E9336A" w:rsidP="00E9336A">
      <w:pPr>
        <w:widowControl w:val="0"/>
        <w:numPr>
          <w:ilvl w:val="0"/>
          <w:numId w:val="8"/>
        </w:numPr>
        <w:tabs>
          <w:tab w:val="left" w:pos="1169"/>
        </w:tabs>
        <w:suppressAutoHyphens/>
        <w:spacing w:after="0" w:line="360" w:lineRule="auto"/>
        <w:ind w:hanging="357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F33B2B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Zamawiający </w:t>
      </w:r>
      <w:r w:rsidR="00AC033A">
        <w:rPr>
          <w:rFonts w:ascii="Times New Roman" w:eastAsia="Lucida Sans Unicode" w:hAnsi="Times New Roman" w:cs="Times New Roman"/>
          <w:kern w:val="2"/>
          <w:sz w:val="24"/>
          <w:szCs w:val="24"/>
        </w:rPr>
        <w:t>za</w:t>
      </w:r>
      <w:r w:rsidRPr="00F33B2B">
        <w:rPr>
          <w:rFonts w:ascii="Times New Roman" w:eastAsia="Lucida Sans Unicode" w:hAnsi="Times New Roman" w:cs="Times New Roman"/>
          <w:kern w:val="2"/>
          <w:sz w:val="24"/>
          <w:szCs w:val="24"/>
        </w:rPr>
        <w:t>płaci Wykonawcy karę umowną za odstąpienie od umowy wyłącznie</w:t>
      </w:r>
      <w:r w:rsidRPr="00F33B2B">
        <w:rPr>
          <w:rFonts w:ascii="Times New Roman" w:eastAsia="Lucida Sans Unicode" w:hAnsi="Times New Roman" w:cs="Times New Roman"/>
          <w:kern w:val="2"/>
          <w:sz w:val="24"/>
          <w:szCs w:val="24"/>
        </w:rPr>
        <w:br/>
        <w:t xml:space="preserve">z przyczyn zależnych od Zamawiającego w wysokości 10 % wynagrodzenia umownego brutto w </w:t>
      </w:r>
      <w:bookmarkStart w:id="8" w:name="_Hlk132894483"/>
      <w:r w:rsidRPr="00F33B2B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§ 4 ust. 1</w:t>
      </w:r>
      <w:bookmarkEnd w:id="8"/>
      <w:r w:rsidRPr="00F33B2B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 za wyjątkiem sytuacji o której mowa w § 8 ust. 1.</w:t>
      </w:r>
    </w:p>
    <w:p w:rsidR="00E9336A" w:rsidRPr="00F33B2B" w:rsidRDefault="00E9336A" w:rsidP="00E9336A">
      <w:pPr>
        <w:widowControl w:val="0"/>
        <w:numPr>
          <w:ilvl w:val="0"/>
          <w:numId w:val="8"/>
        </w:numPr>
        <w:tabs>
          <w:tab w:val="left" w:pos="1169"/>
        </w:tabs>
        <w:suppressAutoHyphens/>
        <w:spacing w:after="0" w:line="360" w:lineRule="auto"/>
        <w:ind w:hanging="357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F33B2B">
        <w:rPr>
          <w:rFonts w:ascii="Times New Roman" w:hAnsi="Times New Roman" w:cs="Times New Roman"/>
          <w:sz w:val="24"/>
          <w:szCs w:val="24"/>
        </w:rPr>
        <w:t>Wykonawca wyraża zgodę na potrącenie kar umownych z wynagrodzenia dotyczącego niniejszej umowy.</w:t>
      </w:r>
    </w:p>
    <w:p w:rsidR="00F33B2B" w:rsidRDefault="007E1FD3" w:rsidP="00F33B2B">
      <w:pPr>
        <w:widowControl w:val="0"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B2B">
        <w:rPr>
          <w:rFonts w:ascii="Times New Roman" w:hAnsi="Times New Roman" w:cs="Times New Roman"/>
          <w:b/>
          <w:bCs/>
          <w:sz w:val="24"/>
          <w:szCs w:val="24"/>
        </w:rPr>
        <w:t>§ 8</w:t>
      </w:r>
      <w:r w:rsidR="00F33B2B" w:rsidRPr="00F33B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33B2B" w:rsidRDefault="00F33B2B" w:rsidP="00F33B2B">
      <w:pPr>
        <w:widowControl w:val="0"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B2B">
        <w:rPr>
          <w:rFonts w:ascii="Times New Roman" w:hAnsi="Times New Roman" w:cs="Times New Roman"/>
          <w:b/>
          <w:bCs/>
          <w:sz w:val="24"/>
          <w:szCs w:val="24"/>
        </w:rPr>
        <w:t>Odstąpienie od umowy</w:t>
      </w:r>
    </w:p>
    <w:p w:rsidR="00F33B2B" w:rsidRPr="00F33B2B" w:rsidRDefault="00F33B2B" w:rsidP="00F33B2B">
      <w:pPr>
        <w:widowControl w:val="0"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10"/>
          <w:szCs w:val="24"/>
        </w:rPr>
      </w:pPr>
    </w:p>
    <w:p w:rsidR="007E1FD3" w:rsidRPr="00F33B2B" w:rsidRDefault="007E1FD3" w:rsidP="007E1FD3">
      <w:pPr>
        <w:pStyle w:val="Tekstpodstawowy"/>
        <w:numPr>
          <w:ilvl w:val="0"/>
          <w:numId w:val="10"/>
        </w:numPr>
        <w:suppressAutoHyphens/>
        <w:spacing w:after="0" w:line="360" w:lineRule="auto"/>
        <w:ind w:left="709" w:hanging="426"/>
        <w:jc w:val="both"/>
      </w:pPr>
      <w:r w:rsidRPr="00F33B2B">
        <w:t>Zamawiającemu przysługuje prawo odstąpienia od umowy w następujących sytuacjach, gdy:</w:t>
      </w:r>
    </w:p>
    <w:p w:rsidR="007E1FD3" w:rsidRPr="00F33B2B" w:rsidRDefault="007E1FD3" w:rsidP="007E1FD3">
      <w:pPr>
        <w:pStyle w:val="Tekstpodstawowy"/>
        <w:numPr>
          <w:ilvl w:val="1"/>
          <w:numId w:val="10"/>
        </w:numPr>
        <w:suppressAutoHyphens/>
        <w:spacing w:after="0" w:line="360" w:lineRule="auto"/>
        <w:ind w:left="993" w:hanging="426"/>
        <w:jc w:val="both"/>
      </w:pPr>
      <w:r w:rsidRPr="00F33B2B">
        <w:t>Wystąpi istotna zmiana okoliczności powodująca, że wykonan</w:t>
      </w:r>
      <w:r w:rsidR="008F2A31" w:rsidRPr="00F33B2B">
        <w:t>ie umowy nie leży</w:t>
      </w:r>
      <w:r w:rsidR="008F2A31" w:rsidRPr="00F33B2B">
        <w:br/>
      </w:r>
      <w:r w:rsidR="006D3E07" w:rsidRPr="00F33B2B">
        <w:t xml:space="preserve">w interesie </w:t>
      </w:r>
      <w:r w:rsidRPr="00F33B2B">
        <w:t>publicznym, czego nie można było przewidzieć w chwili zawarcia umowy.</w:t>
      </w:r>
    </w:p>
    <w:p w:rsidR="000C2801" w:rsidRPr="00F33B2B" w:rsidRDefault="007E1FD3" w:rsidP="000C2801">
      <w:pPr>
        <w:pStyle w:val="Tekstpodstawowy"/>
        <w:numPr>
          <w:ilvl w:val="1"/>
          <w:numId w:val="10"/>
        </w:numPr>
        <w:suppressAutoHyphens/>
        <w:spacing w:after="0" w:line="360" w:lineRule="auto"/>
        <w:ind w:left="993" w:hanging="426"/>
        <w:jc w:val="both"/>
      </w:pPr>
      <w:r w:rsidRPr="00F33B2B">
        <w:t>Nastąpiło rozwiązanie lub likwidacja firmy Wykonawcy albo zostanie wydany prawomocny nakaz zajęcia całego majątku Wykonawcy lub prawomocny sądowy zakaz wykonywania działalności gospodarczej Wykonawcy.</w:t>
      </w:r>
    </w:p>
    <w:p w:rsidR="007E1FD3" w:rsidRPr="00F33B2B" w:rsidRDefault="007E1FD3" w:rsidP="007E1FD3">
      <w:pPr>
        <w:pStyle w:val="Tekstpodstawowy"/>
        <w:numPr>
          <w:ilvl w:val="1"/>
          <w:numId w:val="10"/>
        </w:numPr>
        <w:suppressAutoHyphens/>
        <w:spacing w:after="0" w:line="360" w:lineRule="auto"/>
        <w:ind w:left="993" w:hanging="426"/>
        <w:jc w:val="both"/>
      </w:pPr>
      <w:r w:rsidRPr="00F33B2B">
        <w:t>Wykonawca nie realizuje postanowień umowy pomimo pisemnego wezwania.</w:t>
      </w:r>
    </w:p>
    <w:p w:rsidR="008F2A31" w:rsidRPr="00F33B2B" w:rsidRDefault="007E1FD3" w:rsidP="006D3E07">
      <w:pPr>
        <w:pStyle w:val="Tekstpodstawowy"/>
        <w:numPr>
          <w:ilvl w:val="0"/>
          <w:numId w:val="10"/>
        </w:numPr>
        <w:suppressAutoHyphens/>
        <w:spacing w:after="0" w:line="360" w:lineRule="auto"/>
        <w:jc w:val="both"/>
      </w:pPr>
      <w:r w:rsidRPr="00F33B2B">
        <w:t>Rozwiązanie umowy powinno nastąpić w formie pisemnej pod rygorem nieważności takiego oświadczenia i powinno zawierać uzasadnienie.</w:t>
      </w:r>
    </w:p>
    <w:p w:rsidR="00F33B2B" w:rsidRPr="00F33B2B" w:rsidRDefault="00F33B2B" w:rsidP="00F33B2B">
      <w:pPr>
        <w:widowControl w:val="0"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14"/>
          <w:szCs w:val="24"/>
        </w:rPr>
      </w:pPr>
    </w:p>
    <w:p w:rsidR="00F33B2B" w:rsidRDefault="008335F0" w:rsidP="00F33B2B">
      <w:pPr>
        <w:widowControl w:val="0"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B2B">
        <w:rPr>
          <w:rFonts w:ascii="Times New Roman" w:hAnsi="Times New Roman" w:cs="Times New Roman"/>
          <w:b/>
          <w:bCs/>
          <w:sz w:val="24"/>
          <w:szCs w:val="24"/>
        </w:rPr>
        <w:t>§ 9</w:t>
      </w:r>
      <w:r w:rsidR="00F33B2B" w:rsidRPr="00F33B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33B2B" w:rsidRPr="00F33B2B" w:rsidRDefault="00F33B2B" w:rsidP="00F33B2B">
      <w:pPr>
        <w:widowControl w:val="0"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B2B">
        <w:rPr>
          <w:rFonts w:ascii="Times New Roman" w:hAnsi="Times New Roman" w:cs="Times New Roman"/>
          <w:b/>
          <w:bCs/>
          <w:sz w:val="24"/>
          <w:szCs w:val="24"/>
        </w:rPr>
        <w:t>Zmiana umowy</w:t>
      </w:r>
    </w:p>
    <w:p w:rsidR="008335F0" w:rsidRPr="00F33B2B" w:rsidRDefault="008335F0" w:rsidP="008335F0">
      <w:pPr>
        <w:widowControl w:val="0"/>
        <w:suppressAutoHyphens/>
        <w:spacing w:after="240" w:line="360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6"/>
          <w:szCs w:val="24"/>
        </w:rPr>
      </w:pPr>
    </w:p>
    <w:p w:rsidR="008335F0" w:rsidRPr="00F33B2B" w:rsidRDefault="008335F0" w:rsidP="008335F0">
      <w:pPr>
        <w:pStyle w:val="Akapitzlist"/>
        <w:widowControl w:val="0"/>
        <w:numPr>
          <w:ilvl w:val="0"/>
          <w:numId w:val="11"/>
        </w:numPr>
        <w:suppressAutoHyphens/>
        <w:spacing w:line="360" w:lineRule="auto"/>
        <w:ind w:left="709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F33B2B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Zmiana postanowień zawartej umowy może nastąpić za zgodą obu Stron wyrażoną </w:t>
      </w:r>
      <w:r w:rsidR="003A2ADF" w:rsidRPr="00F33B2B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                  </w:t>
      </w:r>
      <w:r w:rsidRPr="00F33B2B">
        <w:rPr>
          <w:rFonts w:ascii="Times New Roman" w:eastAsia="Lucida Sans Unicode" w:hAnsi="Times New Roman" w:cs="Times New Roman"/>
          <w:kern w:val="2"/>
          <w:sz w:val="24"/>
          <w:szCs w:val="24"/>
        </w:rPr>
        <w:t>na piśmie pod rygorem nieważności takiej formy.</w:t>
      </w:r>
    </w:p>
    <w:p w:rsidR="008335F0" w:rsidRPr="00F33B2B" w:rsidRDefault="008335F0" w:rsidP="008335F0">
      <w:pPr>
        <w:pStyle w:val="Akapitzlist"/>
        <w:widowControl w:val="0"/>
        <w:numPr>
          <w:ilvl w:val="0"/>
          <w:numId w:val="11"/>
        </w:numPr>
        <w:suppressAutoHyphens/>
        <w:spacing w:line="360" w:lineRule="auto"/>
        <w:ind w:left="709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F33B2B">
        <w:rPr>
          <w:rFonts w:ascii="Times New Roman" w:hAnsi="Times New Roman" w:cs="Times New Roman"/>
          <w:sz w:val="24"/>
          <w:szCs w:val="24"/>
        </w:rPr>
        <w:t>Wszelkie zmiany umowy wymagają formy pisemnej pod rygorem nieważności.</w:t>
      </w:r>
    </w:p>
    <w:p w:rsidR="00F33B2B" w:rsidRPr="00F33B2B" w:rsidRDefault="006D3E07" w:rsidP="00F33B2B">
      <w:pPr>
        <w:widowControl w:val="0"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B2B">
        <w:rPr>
          <w:rFonts w:ascii="Times New Roman" w:hAnsi="Times New Roman" w:cs="Times New Roman"/>
          <w:b/>
          <w:bCs/>
          <w:sz w:val="24"/>
          <w:szCs w:val="24"/>
        </w:rPr>
        <w:t>§ 10</w:t>
      </w:r>
      <w:r w:rsidR="00F33B2B" w:rsidRPr="00F33B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33B2B" w:rsidRPr="00F33B2B" w:rsidRDefault="00F33B2B" w:rsidP="00F33B2B">
      <w:pPr>
        <w:widowControl w:val="0"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B2B">
        <w:rPr>
          <w:rFonts w:ascii="Times New Roman" w:hAnsi="Times New Roman" w:cs="Times New Roman"/>
          <w:b/>
          <w:bCs/>
          <w:sz w:val="24"/>
          <w:szCs w:val="24"/>
        </w:rPr>
        <w:t>Gwarancja i rękojmia</w:t>
      </w:r>
    </w:p>
    <w:p w:rsidR="006D3E07" w:rsidRPr="00F33B2B" w:rsidRDefault="006D3E07" w:rsidP="006D3E07">
      <w:pPr>
        <w:widowControl w:val="0"/>
        <w:suppressAutoHyphens/>
        <w:spacing w:after="240" w:line="360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6"/>
          <w:szCs w:val="24"/>
        </w:rPr>
      </w:pPr>
    </w:p>
    <w:p w:rsidR="006D3E07" w:rsidRPr="00F33B2B" w:rsidRDefault="006D3E07" w:rsidP="006D3E07">
      <w:pPr>
        <w:pStyle w:val="Akapitzlist"/>
        <w:widowControl w:val="0"/>
        <w:numPr>
          <w:ilvl w:val="0"/>
          <w:numId w:val="14"/>
        </w:numPr>
        <w:suppressAutoHyphens/>
        <w:spacing w:line="360" w:lineRule="auto"/>
        <w:ind w:left="709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F33B2B">
        <w:rPr>
          <w:rFonts w:ascii="Times New Roman" w:eastAsia="Lucida Sans Unicode" w:hAnsi="Times New Roman" w:cs="Times New Roman"/>
          <w:kern w:val="2"/>
          <w:sz w:val="24"/>
          <w:szCs w:val="24"/>
        </w:rPr>
        <w:lastRenderedPageBreak/>
        <w:t>Wykonawca udziela 24 miesięcznej gwarancji i 36 miesięcznej rękojmi na przedmiot zamówienia, liczonej od dnia podpisania protokołu odbioru.</w:t>
      </w:r>
    </w:p>
    <w:p w:rsidR="006D3E07" w:rsidRPr="00F33B2B" w:rsidRDefault="006D3E07" w:rsidP="006D3E07">
      <w:pPr>
        <w:pStyle w:val="Akapitzlist"/>
        <w:widowControl w:val="0"/>
        <w:numPr>
          <w:ilvl w:val="0"/>
          <w:numId w:val="14"/>
        </w:numPr>
        <w:suppressAutoHyphens/>
        <w:spacing w:line="360" w:lineRule="auto"/>
        <w:ind w:left="709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F33B2B">
        <w:rPr>
          <w:rFonts w:ascii="Times New Roman" w:eastAsia="Lucida Sans Unicode" w:hAnsi="Times New Roman" w:cs="Times New Roman"/>
          <w:kern w:val="2"/>
          <w:sz w:val="24"/>
          <w:szCs w:val="24"/>
        </w:rPr>
        <w:t>Gwarancja i rękojmia obejmuje odpowiedzialność z tytułu wad tkwiących</w:t>
      </w:r>
      <w:r w:rsidRPr="00F33B2B">
        <w:rPr>
          <w:rFonts w:ascii="Times New Roman" w:eastAsia="Lucida Sans Unicode" w:hAnsi="Times New Roman" w:cs="Times New Roman"/>
          <w:kern w:val="2"/>
          <w:sz w:val="24"/>
          <w:szCs w:val="24"/>
        </w:rPr>
        <w:br/>
        <w:t>w przedmiocie zamówienia oraz jego wadliwym wykonaniu i montażu.</w:t>
      </w:r>
    </w:p>
    <w:p w:rsidR="006D3E07" w:rsidRPr="009016C8" w:rsidRDefault="006D3E07" w:rsidP="006D3E07">
      <w:pPr>
        <w:pStyle w:val="Akapitzlist"/>
        <w:widowControl w:val="0"/>
        <w:numPr>
          <w:ilvl w:val="0"/>
          <w:numId w:val="14"/>
        </w:numPr>
        <w:suppressAutoHyphens/>
        <w:spacing w:line="360" w:lineRule="auto"/>
        <w:ind w:left="709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F33B2B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Zamawiający może wykonywać uprawnienia z tytułu rękojmi za wady fizyczne niezależnie od </w:t>
      </w:r>
      <w:r w:rsidRPr="009016C8">
        <w:rPr>
          <w:rFonts w:ascii="Times New Roman" w:eastAsia="Lucida Sans Unicode" w:hAnsi="Times New Roman" w:cs="Times New Roman"/>
          <w:kern w:val="2"/>
          <w:sz w:val="24"/>
          <w:szCs w:val="24"/>
        </w:rPr>
        <w:t>uprawnień wynikających z gwarancji.</w:t>
      </w:r>
    </w:p>
    <w:p w:rsidR="006D3E07" w:rsidRPr="009016C8" w:rsidRDefault="006D3E07" w:rsidP="006D3E07">
      <w:pPr>
        <w:pStyle w:val="Akapitzlist"/>
        <w:widowControl w:val="0"/>
        <w:numPr>
          <w:ilvl w:val="0"/>
          <w:numId w:val="14"/>
        </w:numPr>
        <w:suppressAutoHyphens/>
        <w:spacing w:line="360" w:lineRule="auto"/>
        <w:ind w:left="709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9016C8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W przypadku wystąpienia wad Wykonawca w okresie gwarancji i rękojmi zobowiązany jest do ich usunięcia w terminie 7 dni na koszt własny, licząc od dnia powiadomienia </w:t>
      </w:r>
      <w:r w:rsidR="003A2ADF" w:rsidRPr="009016C8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          </w:t>
      </w:r>
      <w:r w:rsidRPr="009016C8">
        <w:rPr>
          <w:rFonts w:ascii="Times New Roman" w:eastAsia="Lucida Sans Unicode" w:hAnsi="Times New Roman" w:cs="Times New Roman"/>
          <w:kern w:val="2"/>
          <w:sz w:val="24"/>
          <w:szCs w:val="24"/>
        </w:rPr>
        <w:t>go o wadzie w sposób, o którym mowa w § 10 ust. 5.</w:t>
      </w:r>
    </w:p>
    <w:p w:rsidR="006D3E07" w:rsidRPr="009016C8" w:rsidRDefault="006D3E07" w:rsidP="006D3E07">
      <w:pPr>
        <w:pStyle w:val="Akapitzlist"/>
        <w:widowControl w:val="0"/>
        <w:numPr>
          <w:ilvl w:val="0"/>
          <w:numId w:val="14"/>
        </w:numPr>
        <w:suppressAutoHyphens/>
        <w:spacing w:line="360" w:lineRule="auto"/>
        <w:ind w:left="709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9016C8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Powiadomienie o wystąpieniu wady Zamawiający zgłasza Wykonawcy pisemnie </w:t>
      </w:r>
      <w:r w:rsidR="003A2ADF" w:rsidRPr="009016C8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                     </w:t>
      </w:r>
      <w:r w:rsidRPr="009016C8">
        <w:rPr>
          <w:rFonts w:ascii="Times New Roman" w:eastAsia="Lucida Sans Unicode" w:hAnsi="Times New Roman" w:cs="Times New Roman"/>
          <w:kern w:val="2"/>
          <w:sz w:val="24"/>
          <w:szCs w:val="24"/>
        </w:rPr>
        <w:t>w drodze listu poleconego potwierdzającego wystąpienie wady</w:t>
      </w:r>
      <w:r w:rsidR="00AC033A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przy jednoczesnym zawiadomieniu drogą mailową</w:t>
      </w:r>
      <w:r w:rsidRPr="009016C8">
        <w:rPr>
          <w:rFonts w:ascii="Times New Roman" w:eastAsia="Lucida Sans Unicode" w:hAnsi="Times New Roman" w:cs="Times New Roman"/>
          <w:kern w:val="2"/>
          <w:sz w:val="24"/>
          <w:szCs w:val="24"/>
        </w:rPr>
        <w:t>.</w:t>
      </w:r>
    </w:p>
    <w:p w:rsidR="006D3E07" w:rsidRPr="009016C8" w:rsidRDefault="006D3E07" w:rsidP="006D3E07">
      <w:pPr>
        <w:pStyle w:val="Akapitzlist"/>
        <w:widowControl w:val="0"/>
        <w:numPr>
          <w:ilvl w:val="0"/>
          <w:numId w:val="14"/>
        </w:numPr>
        <w:suppressAutoHyphens/>
        <w:spacing w:line="360" w:lineRule="auto"/>
        <w:ind w:left="709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9016C8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W przypadku nie usunięcia wad we wskazanym terminie Zamawiający może usunąć wady na koszt i ryzyko Wykonawcy oraz ma prawo zlecić osobom trzecim usunięcie wad i usterek oraz wykonanie niezrealizowanych robót na koszt Wykonawcy </w:t>
      </w:r>
      <w:r w:rsidR="003A2ADF" w:rsidRPr="009016C8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                </w:t>
      </w:r>
      <w:r w:rsidRPr="009016C8">
        <w:rPr>
          <w:rFonts w:ascii="Times New Roman" w:eastAsia="Lucida Sans Unicode" w:hAnsi="Times New Roman" w:cs="Times New Roman"/>
          <w:kern w:val="2"/>
          <w:sz w:val="24"/>
          <w:szCs w:val="24"/>
        </w:rPr>
        <w:t>bez upoważnienia sądu.</w:t>
      </w:r>
    </w:p>
    <w:p w:rsidR="006D3E07" w:rsidRPr="009016C8" w:rsidRDefault="006D3E07" w:rsidP="006D3E07">
      <w:pPr>
        <w:pStyle w:val="Akapitzlist"/>
        <w:widowControl w:val="0"/>
        <w:numPr>
          <w:ilvl w:val="0"/>
          <w:numId w:val="14"/>
        </w:numPr>
        <w:suppressAutoHyphens/>
        <w:spacing w:line="360" w:lineRule="auto"/>
        <w:ind w:left="709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9016C8">
        <w:rPr>
          <w:rFonts w:ascii="Times New Roman" w:eastAsia="Lucida Sans Unicode" w:hAnsi="Times New Roman" w:cs="Times New Roman"/>
          <w:kern w:val="2"/>
          <w:sz w:val="24"/>
          <w:szCs w:val="24"/>
        </w:rPr>
        <w:t>Zamawiający ma prawo do dochodzenia odszkodowania uzupełniającego do wysokości rzeczywiście poniesionej szkody.</w:t>
      </w:r>
    </w:p>
    <w:p w:rsidR="006D3E07" w:rsidRPr="009016C8" w:rsidRDefault="006D3E07" w:rsidP="006D3E07">
      <w:pPr>
        <w:pStyle w:val="Akapitzlist"/>
        <w:widowControl w:val="0"/>
        <w:numPr>
          <w:ilvl w:val="0"/>
          <w:numId w:val="14"/>
        </w:numPr>
        <w:suppressAutoHyphens/>
        <w:spacing w:line="360" w:lineRule="auto"/>
        <w:ind w:left="709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9016C8">
        <w:rPr>
          <w:rFonts w:ascii="Times New Roman" w:eastAsia="Lucida Sans Unicode" w:hAnsi="Times New Roman" w:cs="Times New Roman"/>
          <w:kern w:val="2"/>
          <w:sz w:val="24"/>
          <w:szCs w:val="24"/>
        </w:rPr>
        <w:t>W wypadku, gdy usunięcie wady będzie trwało dłużej niż 7 dni należy ten termin uzgodnić z Zamawiającym. Jednak naprawa nie może trwać dłużej niż 14 dni od dnia powiadomienia określonego w § 10 ust. 5.</w:t>
      </w:r>
    </w:p>
    <w:p w:rsidR="006D3E07" w:rsidRPr="009016C8" w:rsidRDefault="006D3E07" w:rsidP="006D3E07">
      <w:pPr>
        <w:pStyle w:val="Akapitzlist"/>
        <w:widowControl w:val="0"/>
        <w:numPr>
          <w:ilvl w:val="0"/>
          <w:numId w:val="14"/>
        </w:numPr>
        <w:suppressAutoHyphens/>
        <w:spacing w:line="360" w:lineRule="auto"/>
        <w:ind w:left="709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9016C8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Termin gwarancji i rękojmi ulega przedłużeniu o czas usunięcia wady, jeżeli powiadomienie o wystąpieniu wady nastąpiło jeszcze w czasie trwania gwarancji </w:t>
      </w:r>
      <w:r w:rsidR="003A2ADF" w:rsidRPr="009016C8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                      </w:t>
      </w:r>
      <w:r w:rsidRPr="009016C8">
        <w:rPr>
          <w:rFonts w:ascii="Times New Roman" w:eastAsia="Lucida Sans Unicode" w:hAnsi="Times New Roman" w:cs="Times New Roman"/>
          <w:kern w:val="2"/>
          <w:sz w:val="24"/>
          <w:szCs w:val="24"/>
        </w:rPr>
        <w:t>i rękojmi.</w:t>
      </w:r>
    </w:p>
    <w:p w:rsidR="009016C8" w:rsidRDefault="008335F0" w:rsidP="009016C8">
      <w:pPr>
        <w:widowControl w:val="0"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16C8">
        <w:rPr>
          <w:rFonts w:ascii="Times New Roman" w:hAnsi="Times New Roman" w:cs="Times New Roman"/>
          <w:b/>
          <w:bCs/>
          <w:sz w:val="24"/>
          <w:szCs w:val="24"/>
        </w:rPr>
        <w:t>§ 11</w:t>
      </w:r>
      <w:r w:rsidR="009016C8" w:rsidRPr="009016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016C8" w:rsidRPr="009016C8" w:rsidRDefault="009016C8" w:rsidP="009016C8">
      <w:pPr>
        <w:widowControl w:val="0"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16C8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:rsidR="008335F0" w:rsidRPr="009016C8" w:rsidRDefault="008335F0" w:rsidP="008335F0">
      <w:pPr>
        <w:widowControl w:val="0"/>
        <w:suppressAutoHyphens/>
        <w:spacing w:after="240" w:line="360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8"/>
          <w:szCs w:val="24"/>
        </w:rPr>
      </w:pPr>
    </w:p>
    <w:p w:rsidR="008335F0" w:rsidRPr="009016C8" w:rsidRDefault="008335F0" w:rsidP="008335F0">
      <w:pPr>
        <w:pStyle w:val="Tekstpodstawowywcity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016C8">
        <w:rPr>
          <w:rFonts w:ascii="Times New Roman" w:hAnsi="Times New Roman" w:cs="Times New Roman"/>
          <w:sz w:val="24"/>
          <w:szCs w:val="24"/>
        </w:rPr>
        <w:t xml:space="preserve">W sprawach nie regulowanych niniejszą umową mają zastosowanie przepisy Prawa </w:t>
      </w:r>
      <w:r w:rsidR="006D3E07" w:rsidRPr="009016C8">
        <w:rPr>
          <w:rFonts w:ascii="Times New Roman" w:hAnsi="Times New Roman" w:cs="Times New Roman"/>
          <w:sz w:val="24"/>
          <w:szCs w:val="24"/>
        </w:rPr>
        <w:t>Budowlanego i Kodeksu Cywilnego.</w:t>
      </w:r>
    </w:p>
    <w:p w:rsidR="008335F0" w:rsidRPr="009016C8" w:rsidRDefault="008335F0" w:rsidP="008335F0">
      <w:pPr>
        <w:widowControl w:val="0"/>
        <w:suppressAutoHyphens/>
        <w:spacing w:before="240" w:after="240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</w:rPr>
      </w:pPr>
      <w:r w:rsidRPr="009016C8"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:rsidR="008335F0" w:rsidRPr="009016C8" w:rsidRDefault="008335F0" w:rsidP="008335F0">
      <w:pPr>
        <w:widowControl w:val="0"/>
        <w:suppressAutoHyphens/>
        <w:spacing w:before="240" w:after="24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016C8">
        <w:rPr>
          <w:rFonts w:ascii="Times New Roman" w:hAnsi="Times New Roman" w:cs="Times New Roman"/>
          <w:sz w:val="24"/>
          <w:szCs w:val="24"/>
        </w:rPr>
        <w:t xml:space="preserve">Ewentualne spory wynikające z niniejszej umowy rozstrzygać będzie Sąd właściwy </w:t>
      </w:r>
      <w:r w:rsidR="003A2ADF" w:rsidRPr="009016C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9016C8">
        <w:rPr>
          <w:rFonts w:ascii="Times New Roman" w:hAnsi="Times New Roman" w:cs="Times New Roman"/>
          <w:sz w:val="24"/>
          <w:szCs w:val="24"/>
        </w:rPr>
        <w:t>ze względu na siedzibę Zamawiającego.</w:t>
      </w:r>
    </w:p>
    <w:p w:rsidR="008335F0" w:rsidRPr="009016C8" w:rsidRDefault="008335F0" w:rsidP="008335F0">
      <w:pPr>
        <w:widowControl w:val="0"/>
        <w:suppressAutoHyphens/>
        <w:spacing w:before="240" w:after="240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</w:rPr>
      </w:pPr>
      <w:r w:rsidRPr="009016C8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13</w:t>
      </w:r>
    </w:p>
    <w:p w:rsidR="008335F0" w:rsidRPr="009016C8" w:rsidRDefault="008335F0" w:rsidP="008335F0">
      <w:pPr>
        <w:pStyle w:val="Tekstpodstawowy"/>
        <w:spacing w:line="360" w:lineRule="auto"/>
        <w:ind w:left="284"/>
        <w:jc w:val="both"/>
        <w:rPr>
          <w:rFonts w:cs="Arial"/>
        </w:rPr>
      </w:pPr>
      <w:r w:rsidRPr="009016C8">
        <w:rPr>
          <w:rFonts w:cs="Arial"/>
        </w:rPr>
        <w:t>Umowę niniejszą sporządzono w trzech jednobrzmiących egzemplarzach: dwa dla Zamawiającego i jeden dla Wykonawcy.</w:t>
      </w:r>
    </w:p>
    <w:p w:rsidR="008335F0" w:rsidRPr="009016C8" w:rsidRDefault="008335F0" w:rsidP="008335F0">
      <w:pPr>
        <w:pStyle w:val="Tekstpodstawowy"/>
        <w:rPr>
          <w:rFonts w:cs="Arial"/>
        </w:rPr>
      </w:pPr>
    </w:p>
    <w:p w:rsidR="005D6AB4" w:rsidRPr="009016C8" w:rsidRDefault="008335F0" w:rsidP="008335F0">
      <w:pPr>
        <w:rPr>
          <w:rFonts w:ascii="Times New Roman" w:hAnsi="Times New Roman" w:cs="Times New Roman"/>
        </w:rPr>
      </w:pPr>
      <w:r w:rsidRPr="009016C8">
        <w:rPr>
          <w:rFonts w:cs="Arial"/>
          <w:b/>
          <w:bCs/>
          <w:sz w:val="32"/>
          <w:szCs w:val="32"/>
        </w:rPr>
        <w:t xml:space="preserve"> </w:t>
      </w:r>
      <w:r w:rsidRPr="009016C8">
        <w:rPr>
          <w:rFonts w:ascii="Times New Roman" w:hAnsi="Times New Roman" w:cs="Times New Roman"/>
          <w:b/>
          <w:bCs/>
          <w:sz w:val="32"/>
          <w:szCs w:val="32"/>
        </w:rPr>
        <w:t xml:space="preserve">ZAMAWIAJĄCY             </w:t>
      </w:r>
      <w:r w:rsidRPr="009016C8">
        <w:rPr>
          <w:rFonts w:ascii="Times New Roman" w:hAnsi="Times New Roman" w:cs="Times New Roman"/>
          <w:b/>
          <w:bCs/>
          <w:sz w:val="28"/>
        </w:rPr>
        <w:tab/>
      </w:r>
      <w:r w:rsidRPr="009016C8">
        <w:rPr>
          <w:rFonts w:ascii="Times New Roman" w:hAnsi="Times New Roman" w:cs="Times New Roman"/>
          <w:b/>
          <w:bCs/>
          <w:sz w:val="28"/>
        </w:rPr>
        <w:tab/>
      </w:r>
      <w:r w:rsidRPr="009016C8">
        <w:rPr>
          <w:rFonts w:ascii="Times New Roman" w:hAnsi="Times New Roman" w:cs="Times New Roman"/>
          <w:b/>
          <w:bCs/>
          <w:sz w:val="28"/>
        </w:rPr>
        <w:tab/>
      </w:r>
      <w:r w:rsidRPr="009016C8">
        <w:rPr>
          <w:rFonts w:ascii="Times New Roman" w:hAnsi="Times New Roman" w:cs="Times New Roman"/>
          <w:b/>
          <w:bCs/>
          <w:sz w:val="28"/>
        </w:rPr>
        <w:tab/>
        <w:t xml:space="preserve">     </w:t>
      </w:r>
      <w:r w:rsidRPr="009016C8">
        <w:rPr>
          <w:rFonts w:ascii="Times New Roman" w:hAnsi="Times New Roman" w:cs="Times New Roman"/>
          <w:b/>
          <w:bCs/>
          <w:sz w:val="32"/>
          <w:szCs w:val="32"/>
        </w:rPr>
        <w:t>WYKONAWCA</w:t>
      </w:r>
    </w:p>
    <w:sectPr w:rsidR="005D6AB4" w:rsidRPr="009016C8" w:rsidSect="00B3413C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F30CD"/>
    <w:multiLevelType w:val="hybridMultilevel"/>
    <w:tmpl w:val="DA347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06E95"/>
    <w:multiLevelType w:val="hybridMultilevel"/>
    <w:tmpl w:val="D20A5C84"/>
    <w:lvl w:ilvl="0" w:tplc="0150C46E">
      <w:start w:val="1"/>
      <w:numFmt w:val="decimal"/>
      <w:lvlText w:val="%1."/>
      <w:lvlJc w:val="left"/>
      <w:pPr>
        <w:ind w:left="720" w:hanging="360"/>
      </w:pPr>
    </w:lvl>
    <w:lvl w:ilvl="1" w:tplc="C3226D74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9353B"/>
    <w:multiLevelType w:val="hybridMultilevel"/>
    <w:tmpl w:val="6CBA974E"/>
    <w:lvl w:ilvl="0" w:tplc="2ADA55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27CBD04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43043"/>
    <w:multiLevelType w:val="hybridMultilevel"/>
    <w:tmpl w:val="20FE2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E5B3C"/>
    <w:multiLevelType w:val="hybridMultilevel"/>
    <w:tmpl w:val="D612F68A"/>
    <w:lvl w:ilvl="0" w:tplc="D78A5F26">
      <w:start w:val="1"/>
      <w:numFmt w:val="decimal"/>
      <w:lvlText w:val="%1."/>
      <w:lvlJc w:val="left"/>
      <w:pPr>
        <w:ind w:left="862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6742A88C">
      <w:start w:val="1"/>
      <w:numFmt w:val="lowerLetter"/>
      <w:lvlText w:val="%3)"/>
      <w:lvlJc w:val="left"/>
      <w:pPr>
        <w:ind w:left="248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DD34024"/>
    <w:multiLevelType w:val="hybridMultilevel"/>
    <w:tmpl w:val="33CC7950"/>
    <w:lvl w:ilvl="0" w:tplc="8174C8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10E46"/>
    <w:multiLevelType w:val="hybridMultilevel"/>
    <w:tmpl w:val="2D72D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BDF85AF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C7CF5"/>
    <w:multiLevelType w:val="hybridMultilevel"/>
    <w:tmpl w:val="E026A8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A467B"/>
    <w:multiLevelType w:val="hybridMultilevel"/>
    <w:tmpl w:val="7074719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9FD2ADA"/>
    <w:multiLevelType w:val="hybridMultilevel"/>
    <w:tmpl w:val="3454E4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4610C"/>
    <w:multiLevelType w:val="hybridMultilevel"/>
    <w:tmpl w:val="B3345FE0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3706159"/>
    <w:multiLevelType w:val="hybridMultilevel"/>
    <w:tmpl w:val="71C064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B054E8"/>
    <w:multiLevelType w:val="hybridMultilevel"/>
    <w:tmpl w:val="820A3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E520DA"/>
    <w:multiLevelType w:val="hybridMultilevel"/>
    <w:tmpl w:val="533EC3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9"/>
  </w:num>
  <w:num w:numId="5">
    <w:abstractNumId w:val="13"/>
  </w:num>
  <w:num w:numId="6">
    <w:abstractNumId w:val="12"/>
  </w:num>
  <w:num w:numId="7">
    <w:abstractNumId w:val="11"/>
  </w:num>
  <w:num w:numId="8">
    <w:abstractNumId w:val="0"/>
  </w:num>
  <w:num w:numId="9">
    <w:abstractNumId w:val="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3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5D3"/>
    <w:rsid w:val="00076D0B"/>
    <w:rsid w:val="000C2801"/>
    <w:rsid w:val="0012268F"/>
    <w:rsid w:val="00140DF8"/>
    <w:rsid w:val="00165CDE"/>
    <w:rsid w:val="001C1FC2"/>
    <w:rsid w:val="002279D6"/>
    <w:rsid w:val="00264140"/>
    <w:rsid w:val="00275257"/>
    <w:rsid w:val="00282DC7"/>
    <w:rsid w:val="002849CB"/>
    <w:rsid w:val="0033187D"/>
    <w:rsid w:val="003A2ADF"/>
    <w:rsid w:val="003F0385"/>
    <w:rsid w:val="0048198C"/>
    <w:rsid w:val="004C12BE"/>
    <w:rsid w:val="0052042D"/>
    <w:rsid w:val="005327A4"/>
    <w:rsid w:val="00573905"/>
    <w:rsid w:val="005F5D37"/>
    <w:rsid w:val="006345D3"/>
    <w:rsid w:val="00664F05"/>
    <w:rsid w:val="0067226D"/>
    <w:rsid w:val="006D3E07"/>
    <w:rsid w:val="00792603"/>
    <w:rsid w:val="007E1FD3"/>
    <w:rsid w:val="008335F0"/>
    <w:rsid w:val="008F2A31"/>
    <w:rsid w:val="009016C8"/>
    <w:rsid w:val="009249BE"/>
    <w:rsid w:val="00972DE8"/>
    <w:rsid w:val="009D1540"/>
    <w:rsid w:val="009D2841"/>
    <w:rsid w:val="00A73C8F"/>
    <w:rsid w:val="00A9716F"/>
    <w:rsid w:val="00AC033A"/>
    <w:rsid w:val="00B3413C"/>
    <w:rsid w:val="00B77B86"/>
    <w:rsid w:val="00C71D8D"/>
    <w:rsid w:val="00CF4294"/>
    <w:rsid w:val="00CF6DF2"/>
    <w:rsid w:val="00D7775A"/>
    <w:rsid w:val="00E71ABD"/>
    <w:rsid w:val="00E802B4"/>
    <w:rsid w:val="00E9336A"/>
    <w:rsid w:val="00EB2C9F"/>
    <w:rsid w:val="00F33B2B"/>
    <w:rsid w:val="00F84BF6"/>
    <w:rsid w:val="00FC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5B85CE-0061-4BBC-809B-B1985EEA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DF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802B4"/>
    <w:pPr>
      <w:suppressAutoHyphens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79D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F84BF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84B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F84BF6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84BF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335F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335F0"/>
  </w:style>
  <w:style w:type="paragraph" w:styleId="Tekstdymka">
    <w:name w:val="Balloon Text"/>
    <w:basedOn w:val="Normalny"/>
    <w:link w:val="TekstdymkaZnak"/>
    <w:uiPriority w:val="99"/>
    <w:semiHidden/>
    <w:unhideWhenUsed/>
    <w:rsid w:val="00CF6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D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1479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Zbigniew Maziarz</cp:lastModifiedBy>
  <cp:revision>14</cp:revision>
  <cp:lastPrinted>2025-05-29T06:08:00Z</cp:lastPrinted>
  <dcterms:created xsi:type="dcterms:W3CDTF">2024-04-22T07:06:00Z</dcterms:created>
  <dcterms:modified xsi:type="dcterms:W3CDTF">2025-05-29T06:08:00Z</dcterms:modified>
</cp:coreProperties>
</file>