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A920" w14:textId="77777777" w:rsidR="00F72A95" w:rsidRPr="00136F19" w:rsidRDefault="00F72A95" w:rsidP="006C5155">
      <w:pPr>
        <w:spacing w:line="240" w:lineRule="auto"/>
        <w:jc w:val="center"/>
        <w:rPr>
          <w:rFonts w:ascii="Times New Roman" w:hAnsi="Times New Roman" w:cs="Times New Roman"/>
          <w:b/>
        </w:rPr>
      </w:pPr>
      <w:bookmarkStart w:id="0" w:name="_Hlk88036902"/>
      <w:r w:rsidRPr="00136F19">
        <w:rPr>
          <w:rFonts w:ascii="Times New Roman" w:hAnsi="Times New Roman" w:cs="Times New Roman"/>
          <w:b/>
        </w:rPr>
        <w:t>ZAPYTANIE OFERTOWE</w:t>
      </w:r>
    </w:p>
    <w:p w14:paraId="20D923A4" w14:textId="6AE19D0E" w:rsidR="00F72A95" w:rsidRPr="00551ECC" w:rsidRDefault="00F72A95" w:rsidP="006C5155">
      <w:pPr>
        <w:spacing w:line="240" w:lineRule="auto"/>
        <w:jc w:val="center"/>
        <w:rPr>
          <w:rFonts w:ascii="Times New Roman" w:hAnsi="Times New Roman" w:cs="Times New Roman"/>
          <w:b/>
        </w:rPr>
      </w:pPr>
      <w:r w:rsidRPr="00551ECC">
        <w:rPr>
          <w:rFonts w:ascii="Times New Roman" w:hAnsi="Times New Roman" w:cs="Times New Roman"/>
          <w:b/>
        </w:rPr>
        <w:t xml:space="preserve">z  </w:t>
      </w:r>
      <w:r w:rsidR="001D50EF" w:rsidRPr="001D50EF">
        <w:rPr>
          <w:rFonts w:ascii="Times New Roman" w:hAnsi="Times New Roman" w:cs="Times New Roman"/>
          <w:b/>
        </w:rPr>
        <w:t>4 maja</w:t>
      </w:r>
      <w:r w:rsidR="00F95112" w:rsidRPr="001D50EF">
        <w:rPr>
          <w:rFonts w:ascii="Times New Roman" w:hAnsi="Times New Roman" w:cs="Times New Roman"/>
          <w:b/>
        </w:rPr>
        <w:t xml:space="preserve"> </w:t>
      </w:r>
      <w:r w:rsidR="00416D07" w:rsidRPr="001D50EF">
        <w:rPr>
          <w:rFonts w:ascii="Times New Roman" w:hAnsi="Times New Roman" w:cs="Times New Roman"/>
          <w:b/>
        </w:rPr>
        <w:t>2026</w:t>
      </w:r>
      <w:r w:rsidRPr="001D50EF">
        <w:rPr>
          <w:rFonts w:ascii="Times New Roman" w:hAnsi="Times New Roman" w:cs="Times New Roman"/>
          <w:b/>
        </w:rPr>
        <w:t xml:space="preserve"> r.</w:t>
      </w:r>
    </w:p>
    <w:p w14:paraId="45391D86" w14:textId="77777777" w:rsidR="00F72A95" w:rsidRPr="00136F19" w:rsidRDefault="00F72A95" w:rsidP="006C5155">
      <w:pPr>
        <w:spacing w:line="240" w:lineRule="auto"/>
        <w:jc w:val="center"/>
        <w:rPr>
          <w:rFonts w:ascii="Times New Roman" w:hAnsi="Times New Roman" w:cs="Times New Roman"/>
          <w:b/>
        </w:rPr>
      </w:pPr>
      <w:bookmarkStart w:id="1" w:name="_Hlk168556077"/>
      <w:r w:rsidRPr="00136F19">
        <w:rPr>
          <w:rFonts w:ascii="Times New Roman" w:hAnsi="Times New Roman" w:cs="Times New Roman"/>
          <w:b/>
        </w:rPr>
        <w:t>Nazwa zamówienia:</w:t>
      </w:r>
    </w:p>
    <w:p w14:paraId="683FAC18" w14:textId="1CD9D984" w:rsidR="003578F0" w:rsidRPr="003578F0" w:rsidRDefault="003578F0" w:rsidP="003578F0">
      <w:pPr>
        <w:pStyle w:val="Bezodstpw"/>
        <w:spacing w:line="276" w:lineRule="auto"/>
        <w:ind w:left="284"/>
        <w:jc w:val="center"/>
        <w:rPr>
          <w:rFonts w:ascii="Cambria" w:hAnsi="Cambria" w:cstheme="minorHAnsi"/>
          <w:spacing w:val="-2"/>
          <w:szCs w:val="24"/>
        </w:rPr>
      </w:pPr>
      <w:bookmarkStart w:id="2" w:name="_Hlk225494930"/>
      <w:bookmarkStart w:id="3" w:name="bookmark4"/>
      <w:bookmarkStart w:id="4" w:name="bookmark5"/>
      <w:bookmarkEnd w:id="1"/>
      <w:r w:rsidRPr="003578F0">
        <w:rPr>
          <w:rFonts w:ascii="Cambria" w:hAnsi="Cambria" w:cstheme="minorHAnsi"/>
          <w:spacing w:val="-2"/>
          <w:szCs w:val="24"/>
        </w:rPr>
        <w:t xml:space="preserve">„Dostawa pięciu szaf biurowych metalowych </w:t>
      </w:r>
      <w:r>
        <w:rPr>
          <w:rFonts w:ascii="Cambria" w:hAnsi="Cambria" w:cstheme="minorHAnsi"/>
          <w:spacing w:val="-2"/>
          <w:szCs w:val="24"/>
        </w:rPr>
        <w:br/>
      </w:r>
      <w:r w:rsidRPr="003578F0">
        <w:rPr>
          <w:rFonts w:ascii="Cambria" w:hAnsi="Cambria" w:cstheme="minorHAnsi"/>
          <w:spacing w:val="-2"/>
          <w:szCs w:val="24"/>
        </w:rPr>
        <w:t>do Urzędu Gminy i Miasta Sokołów Małopolski”.</w:t>
      </w:r>
    </w:p>
    <w:p w14:paraId="763BBD2A" w14:textId="77777777" w:rsidR="00E02A4C" w:rsidRPr="00136F19" w:rsidRDefault="00E02A4C" w:rsidP="006C5155">
      <w:pPr>
        <w:pStyle w:val="Nagwek2"/>
        <w:spacing w:after="0"/>
        <w:jc w:val="center"/>
        <w:rPr>
          <w:color w:val="auto"/>
          <w:sz w:val="22"/>
          <w:szCs w:val="22"/>
        </w:rPr>
      </w:pPr>
    </w:p>
    <w:bookmarkEnd w:id="2"/>
    <w:p w14:paraId="44C8E561" w14:textId="77777777" w:rsidR="00F72A95" w:rsidRPr="00136F19" w:rsidRDefault="00F72A95" w:rsidP="006C5155">
      <w:pPr>
        <w:pStyle w:val="Nagwek2"/>
        <w:spacing w:after="0"/>
        <w:rPr>
          <w:color w:val="auto"/>
          <w:sz w:val="22"/>
          <w:szCs w:val="22"/>
        </w:rPr>
      </w:pPr>
      <w:r w:rsidRPr="00136F19">
        <w:rPr>
          <w:color w:val="auto"/>
          <w:sz w:val="22"/>
          <w:szCs w:val="22"/>
        </w:rPr>
        <w:t>Nazwa i dane adresowe Zamawiającego</w:t>
      </w:r>
      <w:bookmarkEnd w:id="3"/>
      <w:bookmarkEnd w:id="4"/>
    </w:p>
    <w:p w14:paraId="6A148145"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Zamawiający:</w:t>
      </w:r>
      <w:r w:rsidRPr="00136F19">
        <w:rPr>
          <w:rFonts w:ascii="Times New Roman" w:hAnsi="Times New Roman" w:cs="Times New Roman"/>
        </w:rPr>
        <w:tab/>
      </w:r>
      <w:r w:rsidRPr="00136F19">
        <w:rPr>
          <w:rFonts w:ascii="Times New Roman" w:hAnsi="Times New Roman" w:cs="Times New Roman"/>
        </w:rPr>
        <w:tab/>
        <w:t>GMINA SOKOŁÓW MAŁOPOLSKI</w:t>
      </w:r>
    </w:p>
    <w:p w14:paraId="2FB0156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Adres:</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ul. Rynek 1</w:t>
      </w:r>
    </w:p>
    <w:p w14:paraId="1131C206"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36-050 Sokołów Małopolski</w:t>
      </w:r>
    </w:p>
    <w:p w14:paraId="3CED1D19"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NIP: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517-01-21-981</w:t>
      </w:r>
    </w:p>
    <w:p w14:paraId="6F821568"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REGON:</w:t>
      </w:r>
      <w:r w:rsidRPr="00136F19">
        <w:rPr>
          <w:rFonts w:ascii="Times New Roman" w:hAnsi="Times New Roman" w:cs="Times New Roman"/>
        </w:rPr>
        <w:tab/>
      </w:r>
      <w:r w:rsidRPr="00136F19">
        <w:rPr>
          <w:rFonts w:ascii="Times New Roman" w:hAnsi="Times New Roman" w:cs="Times New Roman"/>
        </w:rPr>
        <w:tab/>
        <w:t>690 582 134</w:t>
      </w:r>
    </w:p>
    <w:p w14:paraId="6C7C2200"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Strona internetowa:</w:t>
      </w:r>
      <w:r w:rsidRPr="00136F19">
        <w:rPr>
          <w:rFonts w:ascii="Times New Roman" w:hAnsi="Times New Roman" w:cs="Times New Roman"/>
        </w:rPr>
        <w:tab/>
        <w:t>www.sokolow-mlp.pl</w:t>
      </w:r>
    </w:p>
    <w:p w14:paraId="7131578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Godziny urzędowania:</w:t>
      </w:r>
      <w:r w:rsidRPr="00136F19">
        <w:rPr>
          <w:rFonts w:ascii="Times New Roman" w:hAnsi="Times New Roman" w:cs="Times New Roman"/>
        </w:rPr>
        <w:tab/>
        <w:t>poniedziałek: 07:30 - 17:00</w:t>
      </w:r>
    </w:p>
    <w:p w14:paraId="0CF6D34C"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wtorek-czwartek: 07:30 - 15:30</w:t>
      </w:r>
    </w:p>
    <w:p w14:paraId="7414BF95" w14:textId="77777777" w:rsidR="00F72A95" w:rsidRPr="00136F19" w:rsidRDefault="00F72A95" w:rsidP="006C5155">
      <w:pPr>
        <w:pStyle w:val="Teksttreci0"/>
        <w:spacing w:line="240" w:lineRule="auto"/>
        <w:ind w:left="1416" w:firstLine="708"/>
        <w:rPr>
          <w:rFonts w:ascii="Times New Roman" w:hAnsi="Times New Roman" w:cs="Times New Roman"/>
        </w:rPr>
      </w:pPr>
      <w:r w:rsidRPr="00136F19">
        <w:rPr>
          <w:rFonts w:ascii="Times New Roman" w:hAnsi="Times New Roman" w:cs="Times New Roman"/>
        </w:rPr>
        <w:t>piątek: 7:30 – 14:00</w:t>
      </w:r>
    </w:p>
    <w:p w14:paraId="5B06A11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Telefon: </w:t>
      </w:r>
      <w:r w:rsidRPr="00136F19">
        <w:rPr>
          <w:rFonts w:ascii="Times New Roman" w:hAnsi="Times New Roman" w:cs="Times New Roman"/>
        </w:rPr>
        <w:tab/>
      </w:r>
      <w:r w:rsidRPr="00136F19">
        <w:rPr>
          <w:rFonts w:ascii="Times New Roman" w:hAnsi="Times New Roman" w:cs="Times New Roman"/>
        </w:rPr>
        <w:tab/>
        <w:t>(17) 772 90 19</w:t>
      </w:r>
    </w:p>
    <w:p w14:paraId="285E501D"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e-mail:</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ugim@sokolow-mlp.pl</w:t>
      </w:r>
    </w:p>
    <w:p w14:paraId="453425D4"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 xml:space="preserve">Skrzynka </w:t>
      </w:r>
      <w:proofErr w:type="spellStart"/>
      <w:r w:rsidRPr="00136F19">
        <w:rPr>
          <w:rFonts w:ascii="Times New Roman" w:hAnsi="Times New Roman" w:cs="Times New Roman"/>
        </w:rPr>
        <w:t>ePUAP</w:t>
      </w:r>
      <w:proofErr w:type="spellEnd"/>
      <w:r w:rsidRPr="00136F19">
        <w:rPr>
          <w:rFonts w:ascii="Times New Roman" w:hAnsi="Times New Roman" w:cs="Times New Roman"/>
        </w:rPr>
        <w:t xml:space="preserve">: </w:t>
      </w:r>
      <w:r w:rsidRPr="00136F19">
        <w:rPr>
          <w:rFonts w:ascii="Times New Roman" w:hAnsi="Times New Roman" w:cs="Times New Roman"/>
        </w:rPr>
        <w:tab/>
        <w:t>/gu0m5x6l0j/skrytka</w:t>
      </w:r>
    </w:p>
    <w:p w14:paraId="7C9BFFD1" w14:textId="77777777" w:rsidR="00F72A95" w:rsidRPr="00136F19" w:rsidRDefault="00F72A95" w:rsidP="006C5155">
      <w:pPr>
        <w:pStyle w:val="Teksttreci0"/>
        <w:spacing w:line="240" w:lineRule="auto"/>
        <w:rPr>
          <w:rFonts w:ascii="Times New Roman" w:hAnsi="Times New Roman" w:cs="Times New Roman"/>
        </w:rPr>
      </w:pPr>
      <w:r w:rsidRPr="00136F19">
        <w:rPr>
          <w:rFonts w:ascii="Times New Roman" w:hAnsi="Times New Roman" w:cs="Times New Roman"/>
        </w:rPr>
        <w:t>BIP</w:t>
      </w:r>
      <w:r w:rsidRPr="00136F19">
        <w:rPr>
          <w:rFonts w:ascii="Times New Roman" w:hAnsi="Times New Roman" w:cs="Times New Roman"/>
        </w:rPr>
        <w:tab/>
      </w:r>
      <w:r w:rsidRPr="00136F19">
        <w:rPr>
          <w:rFonts w:ascii="Times New Roman" w:hAnsi="Times New Roman" w:cs="Times New Roman"/>
        </w:rPr>
        <w:tab/>
      </w:r>
      <w:r w:rsidRPr="00136F19">
        <w:rPr>
          <w:rFonts w:ascii="Times New Roman" w:hAnsi="Times New Roman" w:cs="Times New Roman"/>
        </w:rPr>
        <w:tab/>
        <w:t>https://bip.sokolow-mlp.pl</w:t>
      </w:r>
    </w:p>
    <w:p w14:paraId="07B1F1E9" w14:textId="77777777" w:rsidR="00F72A95" w:rsidRPr="00136F19" w:rsidRDefault="00F72A95" w:rsidP="006C5155">
      <w:pPr>
        <w:pStyle w:val="Teksttreci0"/>
        <w:spacing w:line="240" w:lineRule="auto"/>
        <w:rPr>
          <w:rFonts w:ascii="Times New Roman" w:hAnsi="Times New Roman" w:cs="Times New Roman"/>
        </w:rPr>
      </w:pPr>
    </w:p>
    <w:p w14:paraId="509A2A38" w14:textId="2C7D7159" w:rsidR="00F72A95" w:rsidRPr="00136F19" w:rsidRDefault="00F72A95" w:rsidP="006C5155">
      <w:pPr>
        <w:pStyle w:val="Teksttreci0"/>
        <w:spacing w:line="240" w:lineRule="auto"/>
        <w:rPr>
          <w:rFonts w:ascii="Times New Roman" w:hAnsi="Times New Roman" w:cs="Times New Roman"/>
          <w:spacing w:val="-3"/>
        </w:rPr>
      </w:pPr>
      <w:r w:rsidRPr="00136F19">
        <w:rPr>
          <w:rFonts w:ascii="Times New Roman" w:hAnsi="Times New Roman" w:cs="Times New Roman"/>
        </w:rPr>
        <w:t>Znak sprawy:</w:t>
      </w:r>
      <w:r w:rsidR="001D3702">
        <w:rPr>
          <w:rFonts w:ascii="Times New Roman" w:hAnsi="Times New Roman" w:cs="Times New Roman"/>
        </w:rPr>
        <w:t xml:space="preserve"> </w:t>
      </w:r>
      <w:r w:rsidR="001D3702" w:rsidRPr="001D3702">
        <w:rPr>
          <w:rFonts w:ascii="Times New Roman" w:hAnsi="Times New Roman" w:cs="Times New Roman"/>
        </w:rPr>
        <w:t>RG.271.</w:t>
      </w:r>
      <w:r w:rsidR="003578F0">
        <w:rPr>
          <w:rFonts w:ascii="Times New Roman" w:hAnsi="Times New Roman" w:cs="Times New Roman"/>
        </w:rPr>
        <w:t>5</w:t>
      </w:r>
      <w:r w:rsidR="001D3702" w:rsidRPr="001D3702">
        <w:rPr>
          <w:rFonts w:ascii="Times New Roman" w:hAnsi="Times New Roman" w:cs="Times New Roman"/>
        </w:rPr>
        <w:t xml:space="preserve">.2026.PB       </w:t>
      </w:r>
    </w:p>
    <w:p w14:paraId="4552977C" w14:textId="77777777" w:rsidR="00F72A95" w:rsidRPr="00136F19" w:rsidRDefault="00F72A95" w:rsidP="006C5155">
      <w:pPr>
        <w:pStyle w:val="Teksttreci0"/>
        <w:spacing w:line="240" w:lineRule="auto"/>
        <w:rPr>
          <w:rFonts w:ascii="Times New Roman" w:hAnsi="Times New Roman" w:cs="Times New Roman"/>
        </w:rPr>
      </w:pPr>
    </w:p>
    <w:p w14:paraId="0C8A5487"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 xml:space="preserve">Zamówienie, którego wartość nie przekracza wyrażonej w złotych równowartości kwoty określonej w art. 2 ust. 1 pkt 1 ustawy Prawo zamówień publicznych (Dz. U. 2024 poz. 1320 ze zm.), a do którego stosuje się zarządzenie nr </w:t>
      </w:r>
      <w:r w:rsidR="00416D07">
        <w:rPr>
          <w:rFonts w:ascii="Times New Roman" w:hAnsi="Times New Roman" w:cs="Times New Roman"/>
          <w:sz w:val="24"/>
          <w:szCs w:val="24"/>
        </w:rPr>
        <w:t>385/IX/2026</w:t>
      </w:r>
      <w:r w:rsidRPr="00136F19">
        <w:rPr>
          <w:rFonts w:ascii="Times New Roman" w:hAnsi="Times New Roman" w:cs="Times New Roman"/>
          <w:sz w:val="24"/>
          <w:szCs w:val="24"/>
        </w:rPr>
        <w:t xml:space="preserve"> Burmistrza Gminy i Miasta Sokołów Małopolski z dnia </w:t>
      </w:r>
      <w:r w:rsidR="00416D07">
        <w:rPr>
          <w:rFonts w:ascii="Times New Roman" w:hAnsi="Times New Roman" w:cs="Times New Roman"/>
          <w:sz w:val="24"/>
          <w:szCs w:val="24"/>
        </w:rPr>
        <w:t>05.02.2026</w:t>
      </w:r>
      <w:r w:rsidRPr="00136F19">
        <w:rPr>
          <w:rFonts w:ascii="Times New Roman" w:hAnsi="Times New Roman" w:cs="Times New Roman"/>
          <w:sz w:val="24"/>
          <w:szCs w:val="24"/>
        </w:rPr>
        <w:t xml:space="preserve"> r. w sprawie wprowadzenia regulaminu udzielania zamówień publicznych, których</w:t>
      </w:r>
      <w:r w:rsidR="00416D07">
        <w:rPr>
          <w:rFonts w:ascii="Times New Roman" w:hAnsi="Times New Roman" w:cs="Times New Roman"/>
          <w:sz w:val="24"/>
          <w:szCs w:val="24"/>
        </w:rPr>
        <w:t xml:space="preserve"> wartość nie przekracza kwoty 17</w:t>
      </w:r>
      <w:r w:rsidRPr="00136F19">
        <w:rPr>
          <w:rFonts w:ascii="Times New Roman" w:hAnsi="Times New Roman" w:cs="Times New Roman"/>
          <w:sz w:val="24"/>
          <w:szCs w:val="24"/>
        </w:rPr>
        <w:t xml:space="preserve">0 000 zł. </w:t>
      </w:r>
    </w:p>
    <w:p w14:paraId="31D988C6" w14:textId="77777777" w:rsidR="00F72A95" w:rsidRPr="00136F19" w:rsidRDefault="00F72A95" w:rsidP="006C5155">
      <w:pPr>
        <w:pStyle w:val="Teksttreci0"/>
        <w:spacing w:line="240" w:lineRule="auto"/>
        <w:jc w:val="both"/>
        <w:rPr>
          <w:rFonts w:ascii="Times New Roman" w:hAnsi="Times New Roman" w:cs="Times New Roman"/>
          <w:sz w:val="24"/>
          <w:szCs w:val="24"/>
        </w:rPr>
      </w:pPr>
      <w:r w:rsidRPr="00136F19">
        <w:rPr>
          <w:rFonts w:ascii="Times New Roman" w:hAnsi="Times New Roman" w:cs="Times New Roman"/>
          <w:sz w:val="24"/>
          <w:szCs w:val="24"/>
        </w:rPr>
        <w:t>Niniejsze zamówienie nie stanowi zobowiązania Gminy Sokołów Małopolski do zawarcia umowy w sprawie zamówienia publicznego.</w:t>
      </w:r>
    </w:p>
    <w:p w14:paraId="1A751D4C" w14:textId="77777777" w:rsidR="004D3103" w:rsidRPr="00136F19" w:rsidRDefault="004D3103" w:rsidP="00F72A95">
      <w:pPr>
        <w:pStyle w:val="Teksttreci0"/>
        <w:tabs>
          <w:tab w:val="left" w:pos="279"/>
        </w:tabs>
        <w:spacing w:line="360" w:lineRule="auto"/>
        <w:jc w:val="both"/>
        <w:rPr>
          <w:rFonts w:ascii="Times New Roman" w:hAnsi="Times New Roman" w:cs="Times New Roman"/>
          <w:sz w:val="24"/>
          <w:szCs w:val="24"/>
          <w:u w:val="single"/>
        </w:rPr>
      </w:pPr>
    </w:p>
    <w:p w14:paraId="7D0781D3" w14:textId="77777777" w:rsidR="00F72A95" w:rsidRDefault="00F72A95" w:rsidP="006C5155">
      <w:pPr>
        <w:pStyle w:val="Teksttreci0"/>
        <w:numPr>
          <w:ilvl w:val="0"/>
          <w:numId w:val="25"/>
        </w:numPr>
        <w:tabs>
          <w:tab w:val="left" w:pos="279"/>
        </w:tabs>
        <w:spacing w:line="240" w:lineRule="auto"/>
        <w:jc w:val="both"/>
        <w:rPr>
          <w:rFonts w:ascii="Times New Roman" w:hAnsi="Times New Roman" w:cs="Times New Roman"/>
          <w:b/>
          <w:sz w:val="24"/>
          <w:szCs w:val="24"/>
          <w:u w:val="single"/>
        </w:rPr>
      </w:pPr>
      <w:r w:rsidRPr="00136F19">
        <w:rPr>
          <w:rFonts w:ascii="Times New Roman" w:hAnsi="Times New Roman" w:cs="Times New Roman"/>
          <w:b/>
          <w:sz w:val="24"/>
          <w:szCs w:val="24"/>
          <w:u w:val="single"/>
        </w:rPr>
        <w:t>Opis przedmiotu zamówienia:</w:t>
      </w:r>
    </w:p>
    <w:p w14:paraId="3D98F743" w14:textId="77777777" w:rsidR="00E02A4C" w:rsidRPr="00136F19" w:rsidRDefault="00E02A4C" w:rsidP="00E02A4C">
      <w:pPr>
        <w:pStyle w:val="Teksttreci0"/>
        <w:tabs>
          <w:tab w:val="left" w:pos="279"/>
        </w:tabs>
        <w:spacing w:line="240" w:lineRule="auto"/>
        <w:ind w:left="720"/>
        <w:jc w:val="both"/>
        <w:rPr>
          <w:rFonts w:ascii="Times New Roman" w:hAnsi="Times New Roman" w:cs="Times New Roman"/>
          <w:b/>
          <w:sz w:val="24"/>
          <w:szCs w:val="24"/>
          <w:u w:val="single"/>
        </w:rPr>
      </w:pPr>
    </w:p>
    <w:p w14:paraId="07DB6AD6" w14:textId="12092747" w:rsidR="004D3103" w:rsidRDefault="00416D07" w:rsidP="006C5155">
      <w:pPr>
        <w:pStyle w:val="Default"/>
        <w:jc w:val="both"/>
        <w:rPr>
          <w:color w:val="auto"/>
        </w:rPr>
      </w:pPr>
      <w:r w:rsidRPr="00416D07">
        <w:rPr>
          <w:color w:val="auto"/>
        </w:rPr>
        <w:t xml:space="preserve">Zakres </w:t>
      </w:r>
      <w:r w:rsidR="00180333">
        <w:rPr>
          <w:color w:val="auto"/>
        </w:rPr>
        <w:t xml:space="preserve">zadania </w:t>
      </w:r>
      <w:r w:rsidRPr="00416D07">
        <w:rPr>
          <w:color w:val="auto"/>
        </w:rPr>
        <w:t>obejmuje</w:t>
      </w:r>
      <w:r w:rsidR="00180333">
        <w:rPr>
          <w:color w:val="auto"/>
        </w:rPr>
        <w:t xml:space="preserve"> dostawę pięciu szaf biurowych metalowych, o następujących parametrach minimalnych</w:t>
      </w:r>
      <w:r w:rsidR="004D3103">
        <w:rPr>
          <w:color w:val="auto"/>
        </w:rPr>
        <w:t>:</w:t>
      </w:r>
    </w:p>
    <w:p w14:paraId="240C6C6C" w14:textId="15AFA1B9" w:rsidR="00F72A95" w:rsidRPr="004D3103" w:rsidRDefault="00180333" w:rsidP="006C5155">
      <w:pPr>
        <w:pStyle w:val="Default"/>
        <w:numPr>
          <w:ilvl w:val="0"/>
          <w:numId w:val="26"/>
        </w:numPr>
        <w:jc w:val="both"/>
        <w:rPr>
          <w:color w:val="auto"/>
        </w:rPr>
      </w:pPr>
      <w:r>
        <w:rPr>
          <w:color w:val="auto"/>
        </w:rPr>
        <w:t>W</w:t>
      </w:r>
      <w:r w:rsidRPr="00180333">
        <w:rPr>
          <w:color w:val="auto"/>
        </w:rPr>
        <w:t>ysokość 190 cm, szerokość 120 cm, głębokość 435 cm.</w:t>
      </w:r>
    </w:p>
    <w:p w14:paraId="03D03069" w14:textId="76240920" w:rsidR="004D3103" w:rsidRDefault="00180333" w:rsidP="006C5155">
      <w:pPr>
        <w:pStyle w:val="Default"/>
        <w:numPr>
          <w:ilvl w:val="0"/>
          <w:numId w:val="26"/>
        </w:numPr>
        <w:jc w:val="both"/>
        <w:rPr>
          <w:color w:val="auto"/>
        </w:rPr>
      </w:pPr>
      <w:r>
        <w:rPr>
          <w:color w:val="auto"/>
        </w:rPr>
        <w:t xml:space="preserve">Cztery półki (5 poziomów do układania dokumentów) </w:t>
      </w:r>
    </w:p>
    <w:p w14:paraId="5250FE00" w14:textId="77777777" w:rsidR="00CB5123" w:rsidRPr="00CB5123" w:rsidRDefault="00CB5123" w:rsidP="00CB5123">
      <w:pPr>
        <w:pStyle w:val="Default"/>
        <w:ind w:left="423"/>
        <w:jc w:val="both"/>
        <w:rPr>
          <w:color w:val="auto"/>
        </w:rPr>
      </w:pPr>
      <w:r w:rsidRPr="00CB5123">
        <w:rPr>
          <w:color w:val="auto"/>
        </w:rPr>
        <w:t>•</w:t>
      </w:r>
      <w:r w:rsidRPr="00CB5123">
        <w:rPr>
          <w:color w:val="auto"/>
        </w:rPr>
        <w:tab/>
        <w:t xml:space="preserve">Zamek dwupunktowy </w:t>
      </w:r>
    </w:p>
    <w:p w14:paraId="082D381F" w14:textId="77777777" w:rsidR="00CB5123" w:rsidRPr="00CB5123" w:rsidRDefault="00CB5123" w:rsidP="00CB5123">
      <w:pPr>
        <w:pStyle w:val="Default"/>
        <w:ind w:left="423"/>
        <w:jc w:val="both"/>
        <w:rPr>
          <w:color w:val="auto"/>
        </w:rPr>
      </w:pPr>
      <w:r w:rsidRPr="00CB5123">
        <w:rPr>
          <w:color w:val="auto"/>
        </w:rPr>
        <w:t>•</w:t>
      </w:r>
      <w:r w:rsidRPr="00CB5123">
        <w:rPr>
          <w:color w:val="auto"/>
        </w:rPr>
        <w:tab/>
        <w:t>Grubość blachy minimum 0,7 mm</w:t>
      </w:r>
    </w:p>
    <w:p w14:paraId="49CEA2E0" w14:textId="77777777" w:rsidR="00CB5123" w:rsidRPr="00CB5123" w:rsidRDefault="00CB5123" w:rsidP="00CB5123">
      <w:pPr>
        <w:pStyle w:val="Default"/>
        <w:ind w:left="423"/>
        <w:jc w:val="both"/>
        <w:rPr>
          <w:color w:val="auto"/>
        </w:rPr>
      </w:pPr>
      <w:r w:rsidRPr="00CB5123">
        <w:rPr>
          <w:color w:val="auto"/>
        </w:rPr>
        <w:t>•</w:t>
      </w:r>
      <w:r w:rsidRPr="00CB5123">
        <w:rPr>
          <w:color w:val="auto"/>
        </w:rPr>
        <w:tab/>
        <w:t xml:space="preserve">Drzwi skrzydłowe lub przesuwne </w:t>
      </w:r>
    </w:p>
    <w:p w14:paraId="174B4C43" w14:textId="77777777" w:rsidR="00CB5123" w:rsidRPr="00CB5123" w:rsidRDefault="00CB5123" w:rsidP="00CB5123">
      <w:pPr>
        <w:pStyle w:val="Default"/>
        <w:ind w:left="423"/>
        <w:jc w:val="both"/>
        <w:rPr>
          <w:color w:val="auto"/>
        </w:rPr>
      </w:pPr>
      <w:r w:rsidRPr="00CB5123">
        <w:rPr>
          <w:color w:val="auto"/>
        </w:rPr>
        <w:t>•</w:t>
      </w:r>
      <w:r w:rsidRPr="00CB5123">
        <w:rPr>
          <w:color w:val="auto"/>
        </w:rPr>
        <w:tab/>
        <w:t xml:space="preserve">Regulowane stopki </w:t>
      </w:r>
    </w:p>
    <w:p w14:paraId="3EB9547F" w14:textId="77777777" w:rsidR="00CB5123" w:rsidRDefault="00CB5123" w:rsidP="00CB5123">
      <w:pPr>
        <w:pStyle w:val="Default"/>
        <w:ind w:left="423"/>
        <w:jc w:val="both"/>
        <w:rPr>
          <w:color w:val="auto"/>
        </w:rPr>
      </w:pPr>
      <w:r w:rsidRPr="00CB5123">
        <w:rPr>
          <w:color w:val="auto"/>
        </w:rPr>
        <w:t>•</w:t>
      </w:r>
      <w:r w:rsidRPr="00CB5123">
        <w:rPr>
          <w:color w:val="auto"/>
        </w:rPr>
        <w:tab/>
        <w:t xml:space="preserve">Dopuszczalne obciążenie półki – minimum 50 kg </w:t>
      </w:r>
    </w:p>
    <w:p w14:paraId="6600BC94" w14:textId="1D86CE6B" w:rsidR="00CB5123" w:rsidRPr="00CB5123" w:rsidRDefault="00CB5123" w:rsidP="00CB5123">
      <w:pPr>
        <w:pStyle w:val="Default"/>
        <w:ind w:left="423"/>
        <w:jc w:val="both"/>
        <w:rPr>
          <w:color w:val="auto"/>
        </w:rPr>
      </w:pPr>
      <w:r w:rsidRPr="00CB5123">
        <w:rPr>
          <w:color w:val="auto"/>
        </w:rPr>
        <w:t>•</w:t>
      </w:r>
      <w:r w:rsidRPr="00CB5123">
        <w:rPr>
          <w:color w:val="auto"/>
        </w:rPr>
        <w:tab/>
        <w:t>Otwory  z tyłu do mocowania w ścianie</w:t>
      </w:r>
    </w:p>
    <w:p w14:paraId="66EB61C7" w14:textId="77777777" w:rsidR="00CB5123" w:rsidRDefault="00CB5123" w:rsidP="00CB5123">
      <w:pPr>
        <w:pStyle w:val="Default"/>
        <w:ind w:left="423"/>
        <w:jc w:val="both"/>
        <w:rPr>
          <w:color w:val="auto"/>
        </w:rPr>
      </w:pPr>
      <w:r w:rsidRPr="00CB5123">
        <w:rPr>
          <w:color w:val="auto"/>
        </w:rPr>
        <w:t>•</w:t>
      </w:r>
      <w:r w:rsidRPr="00CB5123">
        <w:rPr>
          <w:color w:val="auto"/>
        </w:rPr>
        <w:tab/>
        <w:t xml:space="preserve">Gwarancja na blachę – minimum 10 lat </w:t>
      </w:r>
    </w:p>
    <w:p w14:paraId="225CCF9B" w14:textId="35E8F1F7" w:rsidR="00CB5123" w:rsidRPr="00CB5123" w:rsidRDefault="00747BD6" w:rsidP="00CB5123">
      <w:pPr>
        <w:pStyle w:val="Default"/>
        <w:ind w:left="423"/>
        <w:jc w:val="both"/>
        <w:rPr>
          <w:color w:val="auto"/>
        </w:rPr>
      </w:pPr>
      <w:r>
        <w:rPr>
          <w:color w:val="auto"/>
        </w:rPr>
        <w:t xml:space="preserve">Zadanie nie obejmuje wniesienia i rozstawienia szaf. </w:t>
      </w:r>
    </w:p>
    <w:p w14:paraId="210A493C" w14:textId="06FBC27F" w:rsidR="00C51609" w:rsidRDefault="00CB5123" w:rsidP="00EA45FB">
      <w:pPr>
        <w:pStyle w:val="Default"/>
        <w:ind w:firstLine="284"/>
        <w:jc w:val="both"/>
        <w:rPr>
          <w:color w:val="auto"/>
        </w:rPr>
      </w:pPr>
      <w:r>
        <w:rPr>
          <w:color w:val="auto"/>
        </w:rPr>
        <w:t xml:space="preserve">Do zapytania dołączono wizualizację przykładowej szafy metalowej. </w:t>
      </w:r>
      <w:r w:rsidR="00EA45FB">
        <w:rPr>
          <w:color w:val="auto"/>
        </w:rPr>
        <w:t xml:space="preserve">Wizualizacja ma charakter poglądowy. </w:t>
      </w:r>
      <w:r w:rsidR="00EA45FB" w:rsidRPr="00EA45FB">
        <w:rPr>
          <w:b/>
          <w:bCs/>
          <w:color w:val="auto"/>
        </w:rPr>
        <w:t>Zamawiający nie wymaga dostarczenia identycznych szaf, jednakże konieczne jest zachowanie parametrów minimalnych określonych powyżej.</w:t>
      </w:r>
      <w:r w:rsidR="00EA45FB">
        <w:rPr>
          <w:color w:val="auto"/>
        </w:rPr>
        <w:t xml:space="preserve">  </w:t>
      </w:r>
    </w:p>
    <w:p w14:paraId="603B8803" w14:textId="77777777" w:rsidR="00EA45FB" w:rsidRPr="00C51609" w:rsidRDefault="00EA45FB" w:rsidP="00EA45FB">
      <w:pPr>
        <w:pStyle w:val="Default"/>
        <w:ind w:firstLine="284"/>
        <w:jc w:val="both"/>
        <w:rPr>
          <w:b/>
          <w:bCs/>
          <w:color w:val="auto"/>
        </w:rPr>
      </w:pPr>
    </w:p>
    <w:p w14:paraId="4F8BD14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rPr>
      </w:pPr>
      <w:r w:rsidRPr="006C5155">
        <w:rPr>
          <w:rFonts w:ascii="Times New Roman" w:hAnsi="Times New Roman" w:cs="Times New Roman"/>
          <w:b/>
          <w:sz w:val="24"/>
          <w:szCs w:val="24"/>
          <w:u w:val="single"/>
        </w:rPr>
        <w:t xml:space="preserve">Termin realizacji przedmiotu zamówienia i okres gwarancji: </w:t>
      </w:r>
    </w:p>
    <w:p w14:paraId="41E95229"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Podpisanie umowy z Wykonawcą planowane jest w terminie do 5 dni roboczych - po </w:t>
      </w:r>
      <w:r w:rsidR="006527B6" w:rsidRPr="006C5155">
        <w:rPr>
          <w:rFonts w:ascii="Times New Roman" w:hAnsi="Times New Roman" w:cs="Times New Roman"/>
          <w:sz w:val="24"/>
          <w:szCs w:val="24"/>
        </w:rPr>
        <w:t>rozstrzygnięciu zapytania.</w:t>
      </w:r>
    </w:p>
    <w:p w14:paraId="2F01CAE8"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lastRenderedPageBreak/>
        <w:t>Terminy dla Wykonawcy:</w:t>
      </w:r>
    </w:p>
    <w:p w14:paraId="72D20237" w14:textId="6552BF06" w:rsidR="006527B6" w:rsidRPr="006C5155" w:rsidRDefault="00F72A95" w:rsidP="006C5155">
      <w:pPr>
        <w:pStyle w:val="Teksttreci0"/>
        <w:tabs>
          <w:tab w:val="left" w:pos="279"/>
        </w:tabs>
        <w:spacing w:line="240" w:lineRule="auto"/>
        <w:rPr>
          <w:rFonts w:ascii="Times New Roman" w:hAnsi="Times New Roman" w:cs="Times New Roman"/>
          <w:b/>
          <w:sz w:val="24"/>
          <w:szCs w:val="24"/>
        </w:rPr>
      </w:pPr>
      <w:r w:rsidRPr="006C5155">
        <w:rPr>
          <w:rFonts w:ascii="Times New Roman" w:hAnsi="Times New Roman" w:cs="Times New Roman"/>
          <w:b/>
          <w:sz w:val="24"/>
          <w:szCs w:val="24"/>
        </w:rPr>
        <w:t>Wykonanie zadania:</w:t>
      </w:r>
      <w:r w:rsidR="00E44016" w:rsidRPr="006C5155">
        <w:rPr>
          <w:rFonts w:ascii="Times New Roman" w:hAnsi="Times New Roman" w:cs="Times New Roman"/>
          <w:b/>
          <w:sz w:val="24"/>
          <w:szCs w:val="24"/>
        </w:rPr>
        <w:t xml:space="preserve"> </w:t>
      </w:r>
      <w:r w:rsidR="00416D07" w:rsidRPr="006C5155">
        <w:rPr>
          <w:rFonts w:ascii="Times New Roman" w:hAnsi="Times New Roman" w:cs="Times New Roman"/>
          <w:b/>
          <w:sz w:val="24"/>
          <w:szCs w:val="24"/>
        </w:rPr>
        <w:t xml:space="preserve">do </w:t>
      </w:r>
      <w:r w:rsidR="006651A2" w:rsidRPr="006C5155">
        <w:rPr>
          <w:rFonts w:ascii="Times New Roman" w:hAnsi="Times New Roman" w:cs="Times New Roman"/>
          <w:b/>
          <w:sz w:val="24"/>
          <w:szCs w:val="24"/>
        </w:rPr>
        <w:t>4</w:t>
      </w:r>
      <w:r w:rsidR="00EA45FB">
        <w:rPr>
          <w:rFonts w:ascii="Times New Roman" w:hAnsi="Times New Roman" w:cs="Times New Roman"/>
          <w:b/>
          <w:sz w:val="24"/>
          <w:szCs w:val="24"/>
        </w:rPr>
        <w:t>5</w:t>
      </w:r>
      <w:r w:rsidR="00416D07" w:rsidRPr="006C5155">
        <w:rPr>
          <w:rFonts w:ascii="Times New Roman" w:hAnsi="Times New Roman" w:cs="Times New Roman"/>
          <w:b/>
          <w:sz w:val="24"/>
          <w:szCs w:val="24"/>
        </w:rPr>
        <w:t xml:space="preserve"> dni od podpisania umowy.</w:t>
      </w:r>
    </w:p>
    <w:p w14:paraId="48A21D4D" w14:textId="03613B16" w:rsidR="00136F19" w:rsidRPr="006C5155" w:rsidRDefault="00136F19" w:rsidP="006C5155">
      <w:pPr>
        <w:pStyle w:val="Teksttreci0"/>
        <w:tabs>
          <w:tab w:val="left" w:pos="279"/>
        </w:tabs>
        <w:spacing w:line="240" w:lineRule="auto"/>
        <w:rPr>
          <w:rFonts w:ascii="Times New Roman" w:hAnsi="Times New Roman" w:cs="Times New Roman"/>
          <w:sz w:val="24"/>
          <w:szCs w:val="24"/>
        </w:rPr>
      </w:pPr>
    </w:p>
    <w:p w14:paraId="0E4AF9B4" w14:textId="77777777" w:rsidR="00F72A95" w:rsidRPr="006C5155" w:rsidRDefault="00F72A95" w:rsidP="006C5155">
      <w:pPr>
        <w:pStyle w:val="Teksttreci0"/>
        <w:tabs>
          <w:tab w:val="left" w:pos="349"/>
        </w:tabs>
        <w:spacing w:line="240" w:lineRule="auto"/>
        <w:ind w:firstLine="284"/>
        <w:jc w:val="both"/>
        <w:rPr>
          <w:rFonts w:ascii="Times New Roman" w:hAnsi="Times New Roman" w:cs="Times New Roman"/>
          <w:sz w:val="24"/>
          <w:szCs w:val="24"/>
        </w:rPr>
      </w:pPr>
      <w:r w:rsidRPr="006C5155">
        <w:rPr>
          <w:rFonts w:ascii="Times New Roman" w:hAnsi="Times New Roman" w:cs="Times New Roman"/>
          <w:b/>
          <w:sz w:val="24"/>
          <w:szCs w:val="24"/>
          <w:u w:val="single"/>
        </w:rPr>
        <w:t>Wspólny Słownik Zamówień (CPV):</w:t>
      </w:r>
    </w:p>
    <w:p w14:paraId="66DAE7D9" w14:textId="36B9094A" w:rsidR="00F72A95" w:rsidRDefault="00EA45FB" w:rsidP="006C5155">
      <w:pPr>
        <w:pStyle w:val="Teksttreci0"/>
        <w:tabs>
          <w:tab w:val="left" w:pos="1088"/>
        </w:tabs>
        <w:spacing w:line="240" w:lineRule="auto"/>
        <w:rPr>
          <w:rFonts w:ascii="Times New Roman" w:hAnsi="Times New Roman" w:cs="Times New Roman"/>
          <w:color w:val="FF0000"/>
          <w:sz w:val="24"/>
          <w:szCs w:val="24"/>
        </w:rPr>
      </w:pPr>
      <w:r w:rsidRPr="00EA45FB">
        <w:rPr>
          <w:rFonts w:ascii="Times New Roman" w:hAnsi="Times New Roman" w:cs="Times New Roman"/>
          <w:sz w:val="24"/>
          <w:szCs w:val="24"/>
        </w:rPr>
        <w:t>44421000-7 - Zbrojone lub wzmocnione szafy, kasy i drzwi</w:t>
      </w:r>
      <w:r w:rsidR="00416D07" w:rsidRPr="006C5155">
        <w:rPr>
          <w:rFonts w:ascii="Times New Roman" w:hAnsi="Times New Roman" w:cs="Times New Roman"/>
          <w:color w:val="FF0000"/>
          <w:sz w:val="24"/>
          <w:szCs w:val="24"/>
        </w:rPr>
        <w:tab/>
      </w:r>
    </w:p>
    <w:p w14:paraId="55762F7F" w14:textId="77777777" w:rsidR="00EA45FB" w:rsidRPr="006C5155" w:rsidRDefault="00EA45FB" w:rsidP="006C5155">
      <w:pPr>
        <w:pStyle w:val="Teksttreci0"/>
        <w:tabs>
          <w:tab w:val="left" w:pos="1088"/>
        </w:tabs>
        <w:spacing w:line="240" w:lineRule="auto"/>
        <w:rPr>
          <w:rFonts w:ascii="Times New Roman" w:hAnsi="Times New Roman" w:cs="Times New Roman"/>
          <w:color w:val="FF0000"/>
          <w:sz w:val="24"/>
          <w:szCs w:val="24"/>
        </w:rPr>
      </w:pPr>
    </w:p>
    <w:p w14:paraId="76FD4F5D"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Zabezpieczenie należytego wykonania umowy</w:t>
      </w:r>
    </w:p>
    <w:p w14:paraId="6EDA9353" w14:textId="77777777" w:rsidR="00C03335" w:rsidRPr="006C5155" w:rsidRDefault="00F72A95" w:rsidP="006C5155">
      <w:pPr>
        <w:pStyle w:val="Teksttreci0"/>
        <w:spacing w:line="240" w:lineRule="auto"/>
        <w:ind w:firstLine="300"/>
        <w:jc w:val="both"/>
        <w:rPr>
          <w:rFonts w:ascii="Times New Roman" w:hAnsi="Times New Roman" w:cs="Times New Roman"/>
          <w:b/>
          <w:sz w:val="24"/>
          <w:szCs w:val="24"/>
        </w:rPr>
      </w:pPr>
      <w:r w:rsidRPr="006C5155">
        <w:rPr>
          <w:rFonts w:ascii="Times New Roman" w:hAnsi="Times New Roman" w:cs="Times New Roman"/>
          <w:b/>
          <w:sz w:val="24"/>
          <w:szCs w:val="24"/>
        </w:rPr>
        <w:t>Zamawiający nie wymaga wniesienia przez Wykonawcę wadium ani też zabezpieczenia należytego wykonania umowy.</w:t>
      </w:r>
    </w:p>
    <w:p w14:paraId="62E0BA18" w14:textId="77777777" w:rsidR="005C0F92" w:rsidRPr="006C5155" w:rsidRDefault="005C0F92" w:rsidP="006C5155">
      <w:pPr>
        <w:pStyle w:val="Teksttreci0"/>
        <w:spacing w:line="240" w:lineRule="auto"/>
        <w:ind w:firstLine="300"/>
        <w:rPr>
          <w:rFonts w:ascii="Times New Roman" w:hAnsi="Times New Roman" w:cs="Times New Roman"/>
          <w:b/>
          <w:sz w:val="24"/>
          <w:szCs w:val="24"/>
        </w:rPr>
      </w:pPr>
    </w:p>
    <w:p w14:paraId="5252D0C3" w14:textId="77777777" w:rsidR="00F72A95" w:rsidRPr="006C5155" w:rsidRDefault="00F72A95" w:rsidP="006C5155">
      <w:pPr>
        <w:pStyle w:val="Teksttreci0"/>
        <w:numPr>
          <w:ilvl w:val="0"/>
          <w:numId w:val="3"/>
        </w:numPr>
        <w:tabs>
          <w:tab w:val="left" w:pos="349"/>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Podział zamówienia na części</w:t>
      </w:r>
    </w:p>
    <w:p w14:paraId="4E1F9B2F" w14:textId="77777777" w:rsidR="00F72A95" w:rsidRPr="006C5155" w:rsidRDefault="00F72A95" w:rsidP="006C5155">
      <w:pPr>
        <w:pStyle w:val="Teksttreci0"/>
        <w:spacing w:line="240" w:lineRule="auto"/>
        <w:ind w:left="300"/>
        <w:rPr>
          <w:rFonts w:ascii="Times New Roman" w:hAnsi="Times New Roman" w:cs="Times New Roman"/>
          <w:sz w:val="24"/>
          <w:szCs w:val="24"/>
        </w:rPr>
      </w:pPr>
      <w:r w:rsidRPr="006C5155">
        <w:rPr>
          <w:rFonts w:ascii="Times New Roman" w:hAnsi="Times New Roman" w:cs="Times New Roman"/>
          <w:sz w:val="24"/>
          <w:szCs w:val="24"/>
        </w:rPr>
        <w:t>Zamawiający</w:t>
      </w:r>
      <w:r w:rsidR="00E44016" w:rsidRPr="006C5155">
        <w:rPr>
          <w:rFonts w:ascii="Times New Roman" w:hAnsi="Times New Roman" w:cs="Times New Roman"/>
          <w:sz w:val="24"/>
          <w:szCs w:val="24"/>
        </w:rPr>
        <w:t xml:space="preserve"> nie</w:t>
      </w:r>
      <w:r w:rsidRPr="006C5155">
        <w:rPr>
          <w:rFonts w:ascii="Times New Roman" w:hAnsi="Times New Roman" w:cs="Times New Roman"/>
          <w:sz w:val="24"/>
          <w:szCs w:val="24"/>
        </w:rPr>
        <w:t xml:space="preserve"> </w:t>
      </w:r>
      <w:r w:rsidR="00E44016" w:rsidRPr="006C5155">
        <w:rPr>
          <w:rFonts w:ascii="Times New Roman" w:hAnsi="Times New Roman" w:cs="Times New Roman"/>
          <w:sz w:val="24"/>
          <w:szCs w:val="24"/>
        </w:rPr>
        <w:t>dopuszcza składania ofert częściowych.</w:t>
      </w:r>
    </w:p>
    <w:p w14:paraId="2D914BD1" w14:textId="77777777" w:rsidR="00F72A95" w:rsidRPr="006C5155" w:rsidRDefault="00F72A95" w:rsidP="006C5155">
      <w:pPr>
        <w:pStyle w:val="Teksttreci0"/>
        <w:spacing w:line="240" w:lineRule="auto"/>
        <w:ind w:left="300"/>
        <w:rPr>
          <w:rFonts w:ascii="Times New Roman" w:hAnsi="Times New Roman" w:cs="Times New Roman"/>
          <w:sz w:val="24"/>
          <w:szCs w:val="24"/>
        </w:rPr>
      </w:pPr>
    </w:p>
    <w:p w14:paraId="3A16606D" w14:textId="77777777" w:rsidR="00F72A95" w:rsidRPr="006C5155" w:rsidRDefault="00F72A95" w:rsidP="006C5155">
      <w:pPr>
        <w:pStyle w:val="Teksttreci0"/>
        <w:spacing w:line="240" w:lineRule="auto"/>
        <w:ind w:left="300"/>
        <w:rPr>
          <w:rFonts w:ascii="Times New Roman" w:hAnsi="Times New Roman" w:cs="Times New Roman"/>
          <w:b/>
          <w:sz w:val="24"/>
          <w:szCs w:val="24"/>
          <w:u w:val="single"/>
        </w:rPr>
      </w:pPr>
      <w:r w:rsidRPr="006C5155">
        <w:rPr>
          <w:rFonts w:ascii="Times New Roman" w:hAnsi="Times New Roman" w:cs="Times New Roman"/>
          <w:b/>
          <w:sz w:val="24"/>
          <w:szCs w:val="24"/>
          <w:u w:val="single"/>
        </w:rPr>
        <w:t>Warunki udziału w postępowaniu</w:t>
      </w:r>
    </w:p>
    <w:p w14:paraId="077E04BA" w14:textId="5845176B" w:rsidR="00F72A95" w:rsidRPr="006C5155" w:rsidRDefault="00F72A95" w:rsidP="006C5155">
      <w:pPr>
        <w:pStyle w:val="Teksttreci0"/>
        <w:spacing w:line="240" w:lineRule="auto"/>
        <w:ind w:left="300" w:firstLine="140"/>
        <w:rPr>
          <w:rFonts w:ascii="Times New Roman" w:hAnsi="Times New Roman" w:cs="Times New Roman"/>
          <w:b/>
          <w:sz w:val="24"/>
          <w:szCs w:val="24"/>
        </w:rPr>
      </w:pPr>
      <w:r w:rsidRPr="006C5155">
        <w:rPr>
          <w:rFonts w:ascii="Times New Roman" w:hAnsi="Times New Roman" w:cs="Times New Roman"/>
          <w:b/>
          <w:sz w:val="24"/>
          <w:szCs w:val="24"/>
        </w:rPr>
        <w:t xml:space="preserve">Zamawiający nie stawia </w:t>
      </w:r>
      <w:r w:rsidR="000A6A05">
        <w:rPr>
          <w:rFonts w:ascii="Times New Roman" w:hAnsi="Times New Roman" w:cs="Times New Roman"/>
          <w:b/>
          <w:sz w:val="24"/>
          <w:szCs w:val="24"/>
        </w:rPr>
        <w:t>warunkó</w:t>
      </w:r>
      <w:r w:rsidRPr="006C5155">
        <w:rPr>
          <w:rFonts w:ascii="Times New Roman" w:hAnsi="Times New Roman" w:cs="Times New Roman"/>
          <w:b/>
          <w:sz w:val="24"/>
          <w:szCs w:val="24"/>
        </w:rPr>
        <w:t>w postępowaniu.</w:t>
      </w:r>
    </w:p>
    <w:p w14:paraId="0887FFDB" w14:textId="77777777" w:rsidR="00F72A95" w:rsidRPr="006C5155" w:rsidRDefault="00F72A95" w:rsidP="006C5155">
      <w:pPr>
        <w:pStyle w:val="Teksttreci0"/>
        <w:spacing w:line="240" w:lineRule="auto"/>
        <w:ind w:left="300" w:firstLine="140"/>
        <w:rPr>
          <w:rFonts w:ascii="Times New Roman" w:hAnsi="Times New Roman" w:cs="Times New Roman"/>
          <w:sz w:val="24"/>
          <w:szCs w:val="24"/>
        </w:rPr>
      </w:pPr>
    </w:p>
    <w:p w14:paraId="19623BCB" w14:textId="0E89E71B" w:rsidR="00F72A95" w:rsidRPr="006C5155" w:rsidRDefault="00F72A95" w:rsidP="006C5155">
      <w:pPr>
        <w:pStyle w:val="Teksttreci0"/>
        <w:numPr>
          <w:ilvl w:val="0"/>
          <w:numId w:val="3"/>
        </w:numPr>
        <w:tabs>
          <w:tab w:val="left" w:pos="418"/>
        </w:tabs>
        <w:suppressAutoHyphens/>
        <w:spacing w:line="240" w:lineRule="auto"/>
        <w:ind w:left="440" w:hanging="440"/>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Wykluczenie wykonawcy wynikające z odrębnych przepisów prawa oraz sposób oceny przez zamawiającego spełniania braku podstaw do wykluczenia</w:t>
      </w:r>
    </w:p>
    <w:p w14:paraId="689CAB5E"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Wykluczenie wykonawcy  wynikające z odrębnych przepisów prawa oraz sposób oceny przez zamawiającego spełniania braku podstaw do wykluczenia:</w:t>
      </w:r>
    </w:p>
    <w:p w14:paraId="5D672012"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Z postępowania o udzielenie zamówienia Zamawiający wykluczy wykonawcę: </w:t>
      </w:r>
    </w:p>
    <w:p w14:paraId="58463418"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 xml:space="preserve">Który jest osobowo lub kapitałowo powiązany z Zamawiającym. </w:t>
      </w:r>
    </w:p>
    <w:p w14:paraId="18496998" w14:textId="31A93C3E"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B484F">
        <w:rPr>
          <w:rFonts w:ascii="Times New Roman" w:hAnsi="Times New Roman" w:cs="Times New Roman"/>
          <w:sz w:val="24"/>
          <w:szCs w:val="24"/>
        </w:rPr>
        <w:br/>
      </w:r>
      <w:r w:rsidRPr="006C5155">
        <w:rPr>
          <w:rFonts w:ascii="Times New Roman" w:hAnsi="Times New Roman" w:cs="Times New Roman"/>
          <w:sz w:val="24"/>
          <w:szCs w:val="24"/>
        </w:rPr>
        <w:t xml:space="preserve">z przeprowadzeniem procedury wyboru </w:t>
      </w:r>
      <w:r w:rsidR="000A6A05">
        <w:rPr>
          <w:rFonts w:ascii="Times New Roman" w:hAnsi="Times New Roman" w:cs="Times New Roman"/>
          <w:sz w:val="24"/>
          <w:szCs w:val="24"/>
        </w:rPr>
        <w:t>Wykonawcy</w:t>
      </w:r>
      <w:r w:rsidRPr="006C5155">
        <w:rPr>
          <w:rFonts w:ascii="Times New Roman" w:hAnsi="Times New Roman" w:cs="Times New Roman"/>
          <w:sz w:val="24"/>
          <w:szCs w:val="24"/>
        </w:rPr>
        <w:t>, polegające w szczególności na:</w:t>
      </w:r>
    </w:p>
    <w:p w14:paraId="53649CC5"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5DF266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6CD037E5" w14:textId="5ADF4011"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ab/>
        <w:t>c) pozostawaniu z wykonawcą w takim stosunku prawnym lub faktycznym, że istnieje uzasadniona wątpliwość co do ich bezstronności lub niezależności w związku z postępowaniem</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 o udzielenie zamówienia.</w:t>
      </w:r>
    </w:p>
    <w:p w14:paraId="0AFD322C"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Wobec którego zachodzi, którakolwiek z okoliczności wskazanych w art.7 ust.1 ustawy z 13 kwietnia 2022 r. o szczególnych rozwiązaniach w zakresie przeciwdziałania wspieraniu agresji na Ukrainę oraz służących ochronie bezpieczeństwa narodowego.</w:t>
      </w:r>
    </w:p>
    <w:p w14:paraId="2E7A7DB4" w14:textId="0C1BB790"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Wobec którego zachodzi którakolwiek</w:t>
      </w:r>
      <w:r w:rsidR="00E6658D" w:rsidRPr="006C5155">
        <w:rPr>
          <w:rFonts w:ascii="Times New Roman" w:hAnsi="Times New Roman" w:cs="Times New Roman"/>
          <w:sz w:val="24"/>
          <w:szCs w:val="24"/>
        </w:rPr>
        <w:t xml:space="preserve"> następujących</w:t>
      </w:r>
      <w:r w:rsidRPr="006C5155">
        <w:rPr>
          <w:rFonts w:ascii="Times New Roman" w:hAnsi="Times New Roman" w:cs="Times New Roman"/>
          <w:sz w:val="24"/>
          <w:szCs w:val="24"/>
        </w:rPr>
        <w:t xml:space="preserve"> z </w:t>
      </w:r>
      <w:r w:rsidR="00E57838" w:rsidRPr="006C5155">
        <w:rPr>
          <w:rFonts w:ascii="Times New Roman" w:hAnsi="Times New Roman" w:cs="Times New Roman"/>
          <w:sz w:val="24"/>
          <w:szCs w:val="24"/>
        </w:rPr>
        <w:t xml:space="preserve"> okoliczności </w:t>
      </w:r>
      <w:r w:rsidRPr="006C5155">
        <w:rPr>
          <w:rFonts w:ascii="Times New Roman" w:hAnsi="Times New Roman" w:cs="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353351"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t>4. O udzielenie zamówienia mogą ubiegać się Wykonawcy</w:t>
      </w:r>
      <w:r w:rsidR="00E57838" w:rsidRPr="006C5155">
        <w:rPr>
          <w:rFonts w:ascii="Times New Roman" w:hAnsi="Times New Roman" w:cs="Times New Roman"/>
          <w:sz w:val="24"/>
          <w:szCs w:val="24"/>
        </w:rPr>
        <w:t xml:space="preserve"> na podstawie</w:t>
      </w:r>
      <w:r w:rsidRPr="006C5155">
        <w:rPr>
          <w:rFonts w:ascii="Times New Roman" w:hAnsi="Times New Roman" w:cs="Times New Roman"/>
          <w:sz w:val="24"/>
          <w:szCs w:val="24"/>
        </w:rPr>
        <w:t xml:space="preserve"> art. 7 ust 1 ustawy z dnia 13 kwietnia 2022 r. o szczególnych rozwiązaniach w zakresie przeciwdziałania wspieraniu agresji na Ukrainę oraz służących ochronie bezpieczeństwa</w:t>
      </w:r>
      <w:r w:rsidR="007D053A" w:rsidRPr="006C5155">
        <w:rPr>
          <w:rFonts w:ascii="Times New Roman" w:hAnsi="Times New Roman" w:cs="Times New Roman"/>
          <w:sz w:val="24"/>
          <w:szCs w:val="24"/>
        </w:rPr>
        <w:t xml:space="preserve"> narodowego (</w:t>
      </w:r>
      <w:proofErr w:type="spellStart"/>
      <w:r w:rsidR="007D053A" w:rsidRPr="006C5155">
        <w:rPr>
          <w:rFonts w:ascii="Times New Roman" w:hAnsi="Times New Roman" w:cs="Times New Roman"/>
          <w:sz w:val="24"/>
          <w:szCs w:val="24"/>
        </w:rPr>
        <w:t>t.j</w:t>
      </w:r>
      <w:proofErr w:type="spellEnd"/>
      <w:r w:rsidR="007D053A" w:rsidRPr="006C5155">
        <w:rPr>
          <w:rFonts w:ascii="Times New Roman" w:hAnsi="Times New Roman" w:cs="Times New Roman"/>
          <w:sz w:val="24"/>
          <w:szCs w:val="24"/>
        </w:rPr>
        <w:t>.: Dz. U. z 2025 r. poz. 514</w:t>
      </w:r>
      <w:r w:rsidRPr="006C5155">
        <w:rPr>
          <w:rFonts w:ascii="Times New Roman" w:hAnsi="Times New Roman" w:cs="Times New Roman"/>
          <w:sz w:val="24"/>
          <w:szCs w:val="24"/>
        </w:rPr>
        <w:t>) oraz którzy nie należą do którejkolwiek z kategorii podmiotów wymienionych w art. 5k ust. 1 rozporządzenia 833/2014, w brzmieniu nadanym rozporządzeniem 2022/576.</w:t>
      </w:r>
    </w:p>
    <w:p w14:paraId="0FFE6480" w14:textId="77777777" w:rsidR="00F72A95" w:rsidRPr="006C5155" w:rsidRDefault="00F72A95" w:rsidP="006C5155">
      <w:pPr>
        <w:pStyle w:val="Teksttreci0"/>
        <w:spacing w:line="240" w:lineRule="auto"/>
        <w:ind w:firstLine="284"/>
        <w:jc w:val="both"/>
        <w:rPr>
          <w:rFonts w:ascii="Times New Roman" w:hAnsi="Times New Roman" w:cs="Times New Roman"/>
          <w:sz w:val="24"/>
          <w:szCs w:val="24"/>
        </w:rPr>
      </w:pPr>
      <w:r w:rsidRPr="006C5155">
        <w:rPr>
          <w:rFonts w:ascii="Times New Roman" w:hAnsi="Times New Roman" w:cs="Times New Roman"/>
          <w:sz w:val="24"/>
          <w:szCs w:val="24"/>
        </w:rPr>
        <w:lastRenderedPageBreak/>
        <w:t>5.</w:t>
      </w:r>
      <w:r w:rsidRPr="006C5155">
        <w:rPr>
          <w:rFonts w:ascii="Times New Roman" w:hAnsi="Times New Roman" w:cs="Times New Roman"/>
          <w:sz w:val="24"/>
          <w:szCs w:val="24"/>
        </w:rPr>
        <w:tab/>
        <w:t>Zamawiający oceni brak podstaw do wykluczenia z postępowania na podstawie przedstawionego przez Wykonawcę oświadczenia - (w treści formularza oferty- zał. 1 ) oraz weryfikacji poprawności oświadczeń/dokumentów z ogólnodostępnymi rejestrami. Oferty oferentów wykluczonych zostaną odrzucone.</w:t>
      </w:r>
    </w:p>
    <w:p w14:paraId="2D622D36" w14:textId="77777777" w:rsidR="00F72A95" w:rsidRPr="00136F19" w:rsidRDefault="00F72A95" w:rsidP="00E02A4C">
      <w:pPr>
        <w:pStyle w:val="Teksttreci0"/>
        <w:tabs>
          <w:tab w:val="left" w:pos="837"/>
        </w:tabs>
        <w:spacing w:line="360" w:lineRule="auto"/>
        <w:rPr>
          <w:rFonts w:ascii="Times New Roman" w:hAnsi="Times New Roman" w:cs="Times New Roman"/>
        </w:rPr>
      </w:pPr>
    </w:p>
    <w:p w14:paraId="2A6D38A0"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Sposób przygotowania oferty:</w:t>
      </w:r>
    </w:p>
    <w:p w14:paraId="3B221AF5" w14:textId="54EEC108"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Ofertę należy sporządzić wyłącznie w języku polskim (lub z załączonym tłumaczeniem).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 xml:space="preserve">Z oferty mają wynikać wszystkie informacje ujęte na udostępnionym wzorze oferty pod rygorem odrzucenia oferty. Podpisanie oferty jest równoznaczne z podpisaniem </w:t>
      </w:r>
      <w:r w:rsidR="005C0F92" w:rsidRPr="006C5155">
        <w:rPr>
          <w:rFonts w:ascii="Times New Roman" w:hAnsi="Times New Roman" w:cs="Times New Roman"/>
          <w:sz w:val="24"/>
          <w:szCs w:val="24"/>
        </w:rPr>
        <w:br/>
      </w:r>
      <w:r w:rsidRPr="006C5155">
        <w:rPr>
          <w:rFonts w:ascii="Times New Roman" w:hAnsi="Times New Roman" w:cs="Times New Roman"/>
          <w:sz w:val="24"/>
          <w:szCs w:val="24"/>
        </w:rPr>
        <w:t>i potwierdzeniem wszystkich zawartych w ofercie zapisów, w tym  niepodlegania wykluczeniu w postępowaniu.</w:t>
      </w:r>
    </w:p>
    <w:p w14:paraId="2670F1C3"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winna być podpisana przez osobę/y upoważnione do reprezentowania Wykonawcy – pod rygorem odrzucenia oferty.</w:t>
      </w:r>
    </w:p>
    <w:p w14:paraId="55F787A0" w14:textId="1E5DC171"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Wykonawców wspólnie ubiegających się o zamówienie musi być podpisana</w:t>
      </w:r>
      <w:r w:rsidR="000A6A05">
        <w:rPr>
          <w:rFonts w:ascii="Times New Roman" w:hAnsi="Times New Roman" w:cs="Times New Roman"/>
          <w:sz w:val="24"/>
          <w:szCs w:val="24"/>
        </w:rPr>
        <w:br/>
      </w:r>
      <w:r w:rsidRPr="006C5155">
        <w:rPr>
          <w:rFonts w:ascii="Times New Roman" w:hAnsi="Times New Roman" w:cs="Times New Roman"/>
          <w:sz w:val="24"/>
          <w:szCs w:val="24"/>
        </w:rPr>
        <w:t xml:space="preserve"> w taki sposób, by prawnie zobowiązywała wszystkich Wykonawców występujących wspólnie (przez każdego z Wykonawców lub pełnomocnika) – pod rygorem odrzucenia oferty.</w:t>
      </w:r>
    </w:p>
    <w:p w14:paraId="141AF166" w14:textId="4072F1E6"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 przypadku wspólnego ubiegania się o zamówienie przez Wykonawców, dokumenty dotyczące przesłanek wykluczenia z postępowania musi potwierdzić każdy</w:t>
      </w:r>
      <w:r w:rsidR="000A6A05">
        <w:rPr>
          <w:rFonts w:ascii="Times New Roman" w:hAnsi="Times New Roman" w:cs="Times New Roman"/>
          <w:sz w:val="24"/>
          <w:szCs w:val="24"/>
        </w:rPr>
        <w:br/>
      </w:r>
      <w:r w:rsidRPr="006C5155">
        <w:rPr>
          <w:rFonts w:ascii="Times New Roman" w:hAnsi="Times New Roman" w:cs="Times New Roman"/>
          <w:sz w:val="24"/>
          <w:szCs w:val="24"/>
        </w:rPr>
        <w:t xml:space="preserve"> z Wykonawców składających ofertę wspólną- – pod rygorem odrzucenia oferty.</w:t>
      </w:r>
    </w:p>
    <w:p w14:paraId="68AB9B96" w14:textId="606E34BC"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Ofertę należy wyliczyć wg kalkulacji własnej, a cen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oferty powinn</w:t>
      </w:r>
      <w:r w:rsidR="006C5155" w:rsidRPr="006C5155">
        <w:rPr>
          <w:rFonts w:ascii="Times New Roman" w:hAnsi="Times New Roman" w:cs="Times New Roman"/>
          <w:sz w:val="24"/>
          <w:szCs w:val="24"/>
        </w:rPr>
        <w:t>a</w:t>
      </w:r>
      <w:r w:rsidRPr="006C5155">
        <w:rPr>
          <w:rFonts w:ascii="Times New Roman" w:hAnsi="Times New Roman" w:cs="Times New Roman"/>
          <w:sz w:val="24"/>
          <w:szCs w:val="24"/>
        </w:rPr>
        <w:t xml:space="preserve"> obejmować kompletne wykonanie przedmiotu zamówienia określone w niniejszym zapytaniu ofertowym</w:t>
      </w:r>
      <w:r w:rsidR="000A6A05">
        <w:rPr>
          <w:rFonts w:ascii="Times New Roman" w:hAnsi="Times New Roman" w:cs="Times New Roman"/>
          <w:sz w:val="24"/>
          <w:szCs w:val="24"/>
        </w:rPr>
        <w:t xml:space="preserve">. </w:t>
      </w:r>
    </w:p>
    <w:p w14:paraId="3DCEA04E" w14:textId="1DB2358A" w:rsidR="00F72A95" w:rsidRPr="00352B50" w:rsidRDefault="00F72A95" w:rsidP="00352B50">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Oferta musi obejmować całość zamówienia.</w:t>
      </w:r>
      <w:r w:rsidR="00352B50">
        <w:rPr>
          <w:rFonts w:ascii="Times New Roman" w:hAnsi="Times New Roman" w:cs="Times New Roman"/>
          <w:sz w:val="24"/>
          <w:szCs w:val="24"/>
        </w:rPr>
        <w:t xml:space="preserve"> </w:t>
      </w:r>
      <w:r w:rsidR="0053150C" w:rsidRPr="00352B50">
        <w:rPr>
          <w:rFonts w:ascii="Times New Roman" w:hAnsi="Times New Roman" w:cs="Times New Roman"/>
          <w:bCs/>
          <w:sz w:val="24"/>
          <w:szCs w:val="24"/>
        </w:rPr>
        <w:t>Zamawiający</w:t>
      </w:r>
      <w:r w:rsidR="005C0F92" w:rsidRPr="00352B50">
        <w:rPr>
          <w:rFonts w:ascii="Times New Roman" w:hAnsi="Times New Roman" w:cs="Times New Roman"/>
          <w:bCs/>
          <w:sz w:val="24"/>
          <w:szCs w:val="24"/>
        </w:rPr>
        <w:t xml:space="preserve"> nie</w:t>
      </w:r>
      <w:r w:rsidR="0053150C" w:rsidRPr="00352B50">
        <w:rPr>
          <w:rFonts w:ascii="Times New Roman" w:hAnsi="Times New Roman" w:cs="Times New Roman"/>
          <w:bCs/>
          <w:sz w:val="24"/>
          <w:szCs w:val="24"/>
        </w:rPr>
        <w:t xml:space="preserve"> dopuszcza składani</w:t>
      </w:r>
      <w:r w:rsidR="005C0F92" w:rsidRPr="00352B50">
        <w:rPr>
          <w:rFonts w:ascii="Times New Roman" w:hAnsi="Times New Roman" w:cs="Times New Roman"/>
          <w:bCs/>
          <w:sz w:val="24"/>
          <w:szCs w:val="24"/>
        </w:rPr>
        <w:t>a</w:t>
      </w:r>
      <w:r w:rsidR="0053150C" w:rsidRPr="00352B50">
        <w:rPr>
          <w:rFonts w:ascii="Times New Roman" w:hAnsi="Times New Roman" w:cs="Times New Roman"/>
          <w:bCs/>
          <w:sz w:val="24"/>
          <w:szCs w:val="24"/>
        </w:rPr>
        <w:t xml:space="preserve"> ofert częściowych.</w:t>
      </w:r>
    </w:p>
    <w:p w14:paraId="3AE8AC20"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Wszelkie kosz</w:t>
      </w:r>
      <w:r w:rsidR="00E57838" w:rsidRPr="006C5155">
        <w:rPr>
          <w:rFonts w:ascii="Times New Roman" w:hAnsi="Times New Roman" w:cs="Times New Roman"/>
          <w:sz w:val="24"/>
          <w:szCs w:val="24"/>
        </w:rPr>
        <w:t>t</w:t>
      </w:r>
      <w:r w:rsidRPr="006C5155">
        <w:rPr>
          <w:rFonts w:ascii="Times New Roman" w:hAnsi="Times New Roman" w:cs="Times New Roman"/>
          <w:sz w:val="24"/>
          <w:szCs w:val="24"/>
        </w:rPr>
        <w:t>y przygotowania oferty ponosi Wykonawca.</w:t>
      </w:r>
    </w:p>
    <w:p w14:paraId="0B200EA9" w14:textId="77777777" w:rsidR="00F72A95" w:rsidRPr="006C5155" w:rsidRDefault="00F72A95" w:rsidP="006C5155">
      <w:pPr>
        <w:pStyle w:val="Teksttreci0"/>
        <w:numPr>
          <w:ilvl w:val="0"/>
          <w:numId w:val="5"/>
        </w:numPr>
        <w:tabs>
          <w:tab w:val="left" w:pos="837"/>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 przewiduje się zwrotu kosztów udziału w postępowaniu.</w:t>
      </w:r>
    </w:p>
    <w:p w14:paraId="7682DBBF" w14:textId="77777777" w:rsidR="00F72A95" w:rsidRPr="006C5155" w:rsidRDefault="00F72A95" w:rsidP="006C5155">
      <w:pPr>
        <w:pStyle w:val="Teksttreci0"/>
        <w:numPr>
          <w:ilvl w:val="0"/>
          <w:numId w:val="5"/>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informuje Zamawiającego o informacjach zawartych w ofercie, stanowiących tajemnicę przedsiębiorstwa.</w:t>
      </w:r>
    </w:p>
    <w:p w14:paraId="35B3584F" w14:textId="1AADE1C5" w:rsidR="00F72A95" w:rsidRPr="006C5155" w:rsidRDefault="00F72A95" w:rsidP="006C5155">
      <w:pPr>
        <w:pStyle w:val="Teksttreci0"/>
        <w:numPr>
          <w:ilvl w:val="0"/>
          <w:numId w:val="5"/>
        </w:numPr>
        <w:tabs>
          <w:tab w:val="left" w:pos="1261"/>
        </w:tab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 Wykonawca nie może wycofać oferty i wprowadzać zmian w treści oferty po upływie terminu składania ofert.</w:t>
      </w:r>
    </w:p>
    <w:p w14:paraId="54E7FFFD" w14:textId="77777777" w:rsidR="00F72A95" w:rsidRPr="00136F19" w:rsidRDefault="00F72A95" w:rsidP="00F72A95">
      <w:pPr>
        <w:pStyle w:val="Teksttreci0"/>
        <w:tabs>
          <w:tab w:val="left" w:pos="1261"/>
        </w:tabs>
        <w:spacing w:line="360" w:lineRule="auto"/>
        <w:jc w:val="both"/>
        <w:rPr>
          <w:rFonts w:ascii="Times New Roman" w:hAnsi="Times New Roman" w:cs="Times New Roman"/>
        </w:rPr>
      </w:pPr>
    </w:p>
    <w:p w14:paraId="635469AB" w14:textId="77777777" w:rsidR="00F72A95" w:rsidRPr="006C5155" w:rsidRDefault="00F72A95" w:rsidP="006C5155">
      <w:pPr>
        <w:pStyle w:val="Teksttreci0"/>
        <w:numPr>
          <w:ilvl w:val="0"/>
          <w:numId w:val="3"/>
        </w:numPr>
        <w:tabs>
          <w:tab w:val="left" w:pos="433"/>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Opis sposobu obliczania ceny</w:t>
      </w:r>
    </w:p>
    <w:p w14:paraId="3866C061" w14:textId="1E252219"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58EF1B5C"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67F97542"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Nieprawidłowości w ofertach wynikające zaokrągleń podatku VAT nie będą stanowić podstawy do odrzucenia oferty- Zamawiający dokona ew. korekty i weźmie pod uwagę prawidłową wartość – przewiduje się dla zamówienia stawkę 23% VAT.</w:t>
      </w:r>
    </w:p>
    <w:p w14:paraId="681440D6" w14:textId="77777777" w:rsidR="00F72A95" w:rsidRPr="006C5155" w:rsidRDefault="00F72A95" w:rsidP="006C5155">
      <w:pPr>
        <w:pStyle w:val="Teksttreci0"/>
        <w:numPr>
          <w:ilvl w:val="0"/>
          <w:numId w:val="19"/>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Cena podana w ofercie musi obejmować wszystkie koszty, które poniesie Zamawiający w związku z realizacją n</w:t>
      </w:r>
      <w:r w:rsidR="00E57838" w:rsidRPr="006C5155">
        <w:rPr>
          <w:rFonts w:ascii="Times New Roman" w:hAnsi="Times New Roman" w:cs="Times New Roman"/>
          <w:sz w:val="24"/>
          <w:szCs w:val="24"/>
        </w:rPr>
        <w:t>iniejszego zamówienia  i umowy z Wykonawcą. C</w:t>
      </w:r>
      <w:r w:rsidRPr="006C5155">
        <w:rPr>
          <w:rFonts w:ascii="Times New Roman" w:hAnsi="Times New Roman" w:cs="Times New Roman"/>
          <w:sz w:val="24"/>
          <w:szCs w:val="24"/>
        </w:rPr>
        <w:t>eny z oferty będą przeniesione do umowy.</w:t>
      </w:r>
    </w:p>
    <w:p w14:paraId="6C08461A" w14:textId="77777777" w:rsidR="00F72A95" w:rsidRPr="00136F19" w:rsidRDefault="00F72A95" w:rsidP="00F72A95">
      <w:pPr>
        <w:pStyle w:val="Teksttreci0"/>
        <w:tabs>
          <w:tab w:val="left" w:pos="896"/>
        </w:tabs>
        <w:spacing w:line="360" w:lineRule="auto"/>
        <w:rPr>
          <w:rFonts w:ascii="Times New Roman" w:hAnsi="Times New Roman" w:cs="Times New Roman"/>
        </w:rPr>
      </w:pPr>
    </w:p>
    <w:p w14:paraId="14765706" w14:textId="77777777" w:rsidR="00F72A95" w:rsidRPr="006C5155" w:rsidRDefault="00F72A95" w:rsidP="006C5155">
      <w:pPr>
        <w:pStyle w:val="Teksttreci0"/>
        <w:numPr>
          <w:ilvl w:val="0"/>
          <w:numId w:val="3"/>
        </w:numPr>
        <w:tabs>
          <w:tab w:val="left" w:pos="418"/>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lastRenderedPageBreak/>
        <w:t>Miejsce sposób i termin składania ofert:</w:t>
      </w:r>
    </w:p>
    <w:p w14:paraId="1AF53329" w14:textId="5AB20F02" w:rsidR="00F72A95" w:rsidRPr="006C5155" w:rsidRDefault="00F72A95" w:rsidP="006C5155">
      <w:pPr>
        <w:pStyle w:val="Teksttreci0"/>
        <w:spacing w:line="240" w:lineRule="auto"/>
        <w:ind w:left="420"/>
        <w:rPr>
          <w:rFonts w:ascii="Times New Roman" w:hAnsi="Times New Roman" w:cs="Times New Roman"/>
          <w:b/>
          <w:sz w:val="24"/>
          <w:szCs w:val="24"/>
        </w:rPr>
      </w:pPr>
      <w:r w:rsidRPr="006C5155">
        <w:rPr>
          <w:rFonts w:ascii="Times New Roman" w:hAnsi="Times New Roman" w:cs="Times New Roman"/>
          <w:b/>
          <w:sz w:val="24"/>
          <w:szCs w:val="24"/>
        </w:rPr>
        <w:t>Termi</w:t>
      </w:r>
      <w:r w:rsidR="00BA307B" w:rsidRPr="006C5155">
        <w:rPr>
          <w:rFonts w:ascii="Times New Roman" w:hAnsi="Times New Roman" w:cs="Times New Roman"/>
          <w:b/>
          <w:sz w:val="24"/>
          <w:szCs w:val="24"/>
        </w:rPr>
        <w:t xml:space="preserve">n składania ofert </w:t>
      </w:r>
      <w:r w:rsidR="00E57838" w:rsidRPr="006C5155">
        <w:rPr>
          <w:rFonts w:ascii="Times New Roman" w:hAnsi="Times New Roman" w:cs="Times New Roman"/>
          <w:b/>
          <w:sz w:val="24"/>
          <w:szCs w:val="24"/>
        </w:rPr>
        <w:t>upływa</w:t>
      </w:r>
      <w:r w:rsidR="00F5774F" w:rsidRPr="006C5155">
        <w:rPr>
          <w:rFonts w:ascii="Times New Roman" w:hAnsi="Times New Roman" w:cs="Times New Roman"/>
          <w:b/>
          <w:sz w:val="24"/>
          <w:szCs w:val="24"/>
        </w:rPr>
        <w:t xml:space="preserve"> dnia </w:t>
      </w:r>
      <w:r w:rsidR="001D50EF" w:rsidRPr="001D50EF">
        <w:rPr>
          <w:rFonts w:ascii="Times New Roman" w:hAnsi="Times New Roman" w:cs="Times New Roman"/>
          <w:b/>
          <w:sz w:val="24"/>
          <w:szCs w:val="24"/>
        </w:rPr>
        <w:t>11 maja</w:t>
      </w:r>
      <w:r w:rsidR="001B769C" w:rsidRPr="001D50EF">
        <w:rPr>
          <w:rFonts w:ascii="Times New Roman" w:hAnsi="Times New Roman" w:cs="Times New Roman"/>
          <w:b/>
          <w:sz w:val="24"/>
          <w:szCs w:val="24"/>
        </w:rPr>
        <w:t xml:space="preserve"> </w:t>
      </w:r>
      <w:r w:rsidR="00416D07" w:rsidRPr="001D50EF">
        <w:rPr>
          <w:rFonts w:ascii="Times New Roman" w:hAnsi="Times New Roman" w:cs="Times New Roman"/>
          <w:b/>
          <w:sz w:val="24"/>
          <w:szCs w:val="24"/>
        </w:rPr>
        <w:t>2026</w:t>
      </w:r>
      <w:r w:rsidR="00D16FC0" w:rsidRPr="001D50EF">
        <w:rPr>
          <w:rFonts w:ascii="Times New Roman" w:hAnsi="Times New Roman" w:cs="Times New Roman"/>
          <w:b/>
          <w:sz w:val="24"/>
          <w:szCs w:val="24"/>
        </w:rPr>
        <w:t xml:space="preserve"> r. o godz. </w:t>
      </w:r>
      <w:r w:rsidR="003910D5" w:rsidRPr="001D50EF">
        <w:rPr>
          <w:rFonts w:ascii="Times New Roman" w:hAnsi="Times New Roman" w:cs="Times New Roman"/>
          <w:b/>
          <w:sz w:val="24"/>
          <w:szCs w:val="24"/>
        </w:rPr>
        <w:t>1</w:t>
      </w:r>
      <w:r w:rsidR="00774888" w:rsidRPr="001D50EF">
        <w:rPr>
          <w:rFonts w:ascii="Times New Roman" w:hAnsi="Times New Roman" w:cs="Times New Roman"/>
          <w:b/>
          <w:sz w:val="24"/>
          <w:szCs w:val="24"/>
        </w:rPr>
        <w:t>2</w:t>
      </w:r>
      <w:r w:rsidRPr="001D50EF">
        <w:rPr>
          <w:rFonts w:ascii="Times New Roman" w:hAnsi="Times New Roman" w:cs="Times New Roman"/>
          <w:b/>
          <w:sz w:val="24"/>
          <w:szCs w:val="24"/>
        </w:rPr>
        <w:t>:00.</w:t>
      </w:r>
    </w:p>
    <w:p w14:paraId="4BB8654A"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Składanie ofert dopuszcza się w formie:</w:t>
      </w:r>
    </w:p>
    <w:p w14:paraId="6B72703C" w14:textId="4B803B10" w:rsidR="001B769C" w:rsidRPr="001B769C" w:rsidRDefault="00F72A95" w:rsidP="001B769C">
      <w:pPr>
        <w:pStyle w:val="Teksttreci0"/>
        <w:numPr>
          <w:ilvl w:val="0"/>
          <w:numId w:val="17"/>
        </w:numPr>
        <w:spacing w:line="240" w:lineRule="auto"/>
        <w:rPr>
          <w:rFonts w:ascii="Times New Roman" w:hAnsi="Times New Roman" w:cs="Times New Roman"/>
          <w:b/>
          <w:sz w:val="24"/>
          <w:szCs w:val="24"/>
        </w:rPr>
      </w:pPr>
      <w:r w:rsidRPr="006C5155">
        <w:rPr>
          <w:rFonts w:ascii="Times New Roman" w:hAnsi="Times New Roman" w:cs="Times New Roman"/>
          <w:b/>
          <w:sz w:val="24"/>
          <w:szCs w:val="24"/>
        </w:rPr>
        <w:t xml:space="preserve">Elektronicznej </w:t>
      </w:r>
      <w:r w:rsidRPr="006C5155">
        <w:rPr>
          <w:rFonts w:ascii="Times New Roman" w:hAnsi="Times New Roman" w:cs="Times New Roman"/>
          <w:sz w:val="24"/>
          <w:szCs w:val="24"/>
        </w:rPr>
        <w:t>(dokument podpisany elektronicznie, lub papierowy podpisany dokument przesłany jako zeskanowany załącznik do e- maila)</w:t>
      </w:r>
      <w:r w:rsidR="00C03335" w:rsidRPr="006C5155">
        <w:rPr>
          <w:rFonts w:ascii="Times New Roman" w:hAnsi="Times New Roman" w:cs="Times New Roman"/>
          <w:sz w:val="24"/>
          <w:szCs w:val="24"/>
        </w:rPr>
        <w:t xml:space="preserve">. </w:t>
      </w:r>
      <w:r w:rsidRPr="006C5155">
        <w:rPr>
          <w:rFonts w:ascii="Times New Roman" w:hAnsi="Times New Roman" w:cs="Times New Roman"/>
          <w:sz w:val="24"/>
          <w:szCs w:val="24"/>
        </w:rPr>
        <w:t xml:space="preserve">Oferty należy przesłać </w:t>
      </w:r>
      <w:r w:rsidRPr="006C5155">
        <w:rPr>
          <w:rFonts w:ascii="Times New Roman" w:hAnsi="Times New Roman" w:cs="Times New Roman"/>
          <w:b/>
          <w:sz w:val="24"/>
          <w:szCs w:val="24"/>
        </w:rPr>
        <w:t xml:space="preserve">na adres: </w:t>
      </w:r>
      <w:hyperlink r:id="rId7" w:history="1">
        <w:r w:rsidR="001B769C" w:rsidRPr="00FA4969">
          <w:rPr>
            <w:rStyle w:val="Hipercze"/>
            <w:rFonts w:ascii="Times New Roman" w:hAnsi="Times New Roman" w:cs="Times New Roman"/>
            <w:b/>
            <w:sz w:val="24"/>
            <w:szCs w:val="24"/>
          </w:rPr>
          <w:t>przetargi@sokolow-mlp.pl</w:t>
        </w:r>
      </w:hyperlink>
      <w:r w:rsidR="00667138" w:rsidRPr="006C5155">
        <w:rPr>
          <w:rFonts w:ascii="Times New Roman" w:hAnsi="Times New Roman" w:cs="Times New Roman"/>
          <w:b/>
          <w:sz w:val="24"/>
          <w:szCs w:val="24"/>
        </w:rPr>
        <w:t xml:space="preserve"> </w:t>
      </w:r>
      <w:r w:rsidR="001B769C">
        <w:rPr>
          <w:rFonts w:ascii="Times New Roman" w:hAnsi="Times New Roman" w:cs="Times New Roman"/>
          <w:b/>
          <w:sz w:val="24"/>
          <w:szCs w:val="24"/>
        </w:rPr>
        <w:t xml:space="preserve">. </w:t>
      </w:r>
    </w:p>
    <w:p w14:paraId="6F231079" w14:textId="3D4C5DD3" w:rsidR="00F72A95" w:rsidRDefault="00F72A95" w:rsidP="006C5155">
      <w:pPr>
        <w:pStyle w:val="Default"/>
        <w:jc w:val="both"/>
        <w:rPr>
          <w:b/>
        </w:rPr>
      </w:pPr>
      <w:r w:rsidRPr="006C5155">
        <w:rPr>
          <w:b/>
        </w:rPr>
        <w:t>Należy pamiętać aby wypełnić wymagane pola oferty</w:t>
      </w:r>
      <w:r w:rsidR="001B769C">
        <w:rPr>
          <w:b/>
        </w:rPr>
        <w:t xml:space="preserve"> i kosztorysu ofertowego</w:t>
      </w:r>
      <w:r w:rsidRPr="006C5155">
        <w:rPr>
          <w:b/>
        </w:rPr>
        <w:t>, dane kontaktowe</w:t>
      </w:r>
      <w:r w:rsidR="006C5155" w:rsidRPr="006C5155">
        <w:rPr>
          <w:b/>
        </w:rPr>
        <w:t xml:space="preserve"> oraz </w:t>
      </w:r>
      <w:r w:rsidRPr="006C5155">
        <w:rPr>
          <w:b/>
        </w:rPr>
        <w:t>podpisać ofertę przez osobę uprawnioną.</w:t>
      </w:r>
      <w:r w:rsidR="00047A28" w:rsidRPr="006C5155">
        <w:rPr>
          <w:b/>
        </w:rPr>
        <w:t xml:space="preserve"> </w:t>
      </w:r>
    </w:p>
    <w:p w14:paraId="492259A5" w14:textId="77777777" w:rsidR="001B769C" w:rsidRPr="006C5155" w:rsidRDefault="001B769C" w:rsidP="006C5155">
      <w:pPr>
        <w:pStyle w:val="Default"/>
        <w:jc w:val="both"/>
        <w:rPr>
          <w:b/>
          <w:color w:val="auto"/>
        </w:rPr>
      </w:pPr>
    </w:p>
    <w:p w14:paraId="2F3BDA7C" w14:textId="77777777" w:rsidR="00F72A95" w:rsidRPr="006C5155" w:rsidRDefault="00F72A95" w:rsidP="006C5155">
      <w:pPr>
        <w:pStyle w:val="Teksttreci0"/>
        <w:tabs>
          <w:tab w:val="left" w:pos="1430"/>
        </w:tabs>
        <w:spacing w:line="240" w:lineRule="auto"/>
        <w:rPr>
          <w:rFonts w:ascii="Times New Roman" w:hAnsi="Times New Roman" w:cs="Times New Roman"/>
          <w:sz w:val="24"/>
          <w:szCs w:val="24"/>
        </w:rPr>
      </w:pPr>
      <w:r w:rsidRPr="006C5155">
        <w:rPr>
          <w:rFonts w:ascii="Times New Roman" w:hAnsi="Times New Roman" w:cs="Times New Roman"/>
          <w:sz w:val="24"/>
          <w:szCs w:val="24"/>
        </w:rPr>
        <w:t>Wykonawca na własny koszt i ryzyko sporządza i przesyła ofertę, Na rzecz Wykonawcy nie przysługuje zwrot kosztów udziału w niniejszym postępowaniu w żadnym wypadku.</w:t>
      </w:r>
    </w:p>
    <w:p w14:paraId="26398983" w14:textId="77777777" w:rsidR="00F72A95" w:rsidRPr="00136F19" w:rsidRDefault="00F72A95" w:rsidP="006C5155">
      <w:pPr>
        <w:pStyle w:val="Teksttreci0"/>
        <w:tabs>
          <w:tab w:val="left" w:pos="1430"/>
        </w:tabs>
        <w:spacing w:line="240" w:lineRule="auto"/>
        <w:rPr>
          <w:rFonts w:ascii="Times New Roman" w:hAnsi="Times New Roman" w:cs="Times New Roman"/>
          <w:u w:val="single"/>
        </w:rPr>
      </w:pPr>
    </w:p>
    <w:p w14:paraId="085D1E7D"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Kryteria wyboru oferty:</w:t>
      </w:r>
    </w:p>
    <w:p w14:paraId="77676837"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 xml:space="preserve">Przy wyborze oferty zamawiający będzie się kierował następującymi kryteriami i ich znaczeniem: </w:t>
      </w:r>
    </w:p>
    <w:p w14:paraId="5515F8C5" w14:textId="77777777" w:rsidR="00F72A95" w:rsidRPr="006C5155" w:rsidRDefault="00F72A95" w:rsidP="006C5155">
      <w:pPr>
        <w:pStyle w:val="Teksttreci0"/>
        <w:spacing w:line="240" w:lineRule="auto"/>
        <w:ind w:left="420"/>
        <w:rPr>
          <w:rFonts w:ascii="Times New Roman" w:hAnsi="Times New Roman" w:cs="Times New Roman"/>
          <w:sz w:val="24"/>
          <w:szCs w:val="24"/>
        </w:rPr>
      </w:pPr>
      <w:r w:rsidRPr="006C5155">
        <w:rPr>
          <w:rFonts w:ascii="Times New Roman" w:hAnsi="Times New Roman" w:cs="Times New Roman"/>
          <w:sz w:val="24"/>
          <w:szCs w:val="24"/>
        </w:rPr>
        <w:t>a)</w:t>
      </w:r>
      <w:r w:rsidRPr="006C5155">
        <w:rPr>
          <w:rFonts w:ascii="Times New Roman" w:hAnsi="Times New Roman" w:cs="Times New Roman"/>
          <w:sz w:val="24"/>
          <w:szCs w:val="24"/>
        </w:rPr>
        <w:tab/>
      </w:r>
      <w:r w:rsidRPr="006C5155">
        <w:rPr>
          <w:rFonts w:ascii="Times New Roman" w:hAnsi="Times New Roman" w:cs="Times New Roman"/>
          <w:b/>
          <w:bCs/>
          <w:sz w:val="24"/>
          <w:szCs w:val="24"/>
        </w:rPr>
        <w:t>cena całkowita brutto - 100%</w:t>
      </w:r>
    </w:p>
    <w:p w14:paraId="46F581E5" w14:textId="77777777" w:rsidR="00F72A95" w:rsidRPr="006C5155" w:rsidRDefault="00F72A95" w:rsidP="006C5155">
      <w:pPr>
        <w:pStyle w:val="Teksttreci0"/>
        <w:spacing w:line="240" w:lineRule="auto"/>
        <w:ind w:left="560"/>
        <w:rPr>
          <w:rFonts w:ascii="Times New Roman" w:hAnsi="Times New Roman" w:cs="Times New Roman"/>
          <w:sz w:val="24"/>
          <w:szCs w:val="24"/>
        </w:rPr>
      </w:pPr>
      <w:r w:rsidRPr="006C5155">
        <w:rPr>
          <w:rFonts w:ascii="Times New Roman" w:hAnsi="Times New Roman" w:cs="Times New Roman"/>
          <w:sz w:val="24"/>
          <w:szCs w:val="24"/>
        </w:rPr>
        <w:t>Wybrana zostanie oferta z największą ilością punktów spośród ofert nieodrzuconych, obliczoną zgodnie z poniżej określonym wzorem:</w:t>
      </w:r>
    </w:p>
    <w:p w14:paraId="5385105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Najniższa cena spośród ofert nieodrzuconych</w:t>
      </w:r>
    </w:p>
    <w:p w14:paraId="32D0FE39"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------------------------------------------------------------------------------------x 100 pkt( x 100%)</w:t>
      </w:r>
    </w:p>
    <w:p w14:paraId="16B5AD06" w14:textId="77777777" w:rsidR="00F72A95" w:rsidRPr="006C5155" w:rsidRDefault="00F72A95" w:rsidP="006C5155">
      <w:pPr>
        <w:pStyle w:val="Teksttreci0"/>
        <w:spacing w:line="240" w:lineRule="auto"/>
        <w:jc w:val="center"/>
        <w:rPr>
          <w:rFonts w:ascii="Times New Roman" w:hAnsi="Times New Roman" w:cs="Times New Roman"/>
          <w:sz w:val="24"/>
          <w:szCs w:val="24"/>
        </w:rPr>
      </w:pPr>
      <w:r w:rsidRPr="006C5155">
        <w:rPr>
          <w:rFonts w:ascii="Times New Roman" w:hAnsi="Times New Roman" w:cs="Times New Roman"/>
          <w:sz w:val="24"/>
          <w:szCs w:val="24"/>
        </w:rPr>
        <w:t>Cena oferty badanej</w:t>
      </w:r>
    </w:p>
    <w:p w14:paraId="52BB6A43" w14:textId="77777777" w:rsidR="00F72A95" w:rsidRPr="006C5155" w:rsidRDefault="00F72A95" w:rsidP="006C5155">
      <w:pPr>
        <w:pStyle w:val="Teksttreci0"/>
        <w:tabs>
          <w:tab w:val="left" w:pos="773"/>
        </w:tabs>
        <w:spacing w:line="240" w:lineRule="auto"/>
        <w:ind w:left="700"/>
        <w:rPr>
          <w:rFonts w:ascii="Times New Roman" w:hAnsi="Times New Roman" w:cs="Times New Roman"/>
          <w:sz w:val="24"/>
          <w:szCs w:val="24"/>
        </w:rPr>
      </w:pPr>
      <w:r w:rsidRPr="006C5155">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38F8D3DA" w14:textId="77777777" w:rsidR="006C5155" w:rsidRPr="006C5155" w:rsidRDefault="006C5155" w:rsidP="001B769C">
      <w:pPr>
        <w:pStyle w:val="Teksttreci0"/>
        <w:tabs>
          <w:tab w:val="left" w:pos="773"/>
        </w:tabs>
        <w:spacing w:line="360" w:lineRule="auto"/>
        <w:rPr>
          <w:rFonts w:ascii="Times New Roman" w:hAnsi="Times New Roman" w:cs="Times New Roman"/>
          <w:sz w:val="24"/>
          <w:szCs w:val="24"/>
        </w:rPr>
      </w:pPr>
    </w:p>
    <w:p w14:paraId="547EA23F" w14:textId="6087E86E" w:rsidR="00F72A95" w:rsidRPr="006C5155" w:rsidRDefault="00F72A95" w:rsidP="006C515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Komunikacja</w:t>
      </w:r>
    </w:p>
    <w:p w14:paraId="74D19EE7" w14:textId="51F1CC9E" w:rsidR="00F72A95" w:rsidRDefault="00F72A95" w:rsidP="001B769C">
      <w:pPr>
        <w:pStyle w:val="Teksttreci0"/>
        <w:tabs>
          <w:tab w:val="left" w:pos="896"/>
        </w:tabs>
        <w:suppressAutoHyphens/>
        <w:spacing w:line="240" w:lineRule="auto"/>
        <w:ind w:left="720"/>
        <w:jc w:val="both"/>
        <w:rPr>
          <w:rFonts w:ascii="Times New Roman" w:hAnsi="Times New Roman" w:cs="Times New Roman"/>
          <w:sz w:val="24"/>
          <w:szCs w:val="24"/>
        </w:rPr>
      </w:pPr>
      <w:r w:rsidRPr="006C5155">
        <w:rPr>
          <w:rFonts w:ascii="Times New Roman" w:hAnsi="Times New Roman" w:cs="Times New Roman"/>
          <w:sz w:val="24"/>
          <w:szCs w:val="24"/>
        </w:rPr>
        <w:t>Osoba do kontaktu w sprawach organizacyjnych</w:t>
      </w:r>
      <w:r w:rsidR="001B769C">
        <w:rPr>
          <w:rFonts w:ascii="Times New Roman" w:hAnsi="Times New Roman" w:cs="Times New Roman"/>
          <w:sz w:val="24"/>
          <w:szCs w:val="24"/>
        </w:rPr>
        <w:t xml:space="preserve">: Paweł Białek – Inspektor w Referacie Rozwoju Gospodarczego Urzędu Gminy i Miasta </w:t>
      </w:r>
      <w:r w:rsidR="00A81BDF">
        <w:rPr>
          <w:rFonts w:ascii="Times New Roman" w:hAnsi="Times New Roman" w:cs="Times New Roman"/>
          <w:sz w:val="24"/>
          <w:szCs w:val="24"/>
        </w:rPr>
        <w:t xml:space="preserve">Sokołów Małopolski, tel. 17 7729019 w.10,11 email: </w:t>
      </w:r>
      <w:hyperlink r:id="rId8" w:history="1">
        <w:r w:rsidR="00A81BDF" w:rsidRPr="00FA4969">
          <w:rPr>
            <w:rStyle w:val="Hipercze"/>
            <w:rFonts w:ascii="Times New Roman" w:hAnsi="Times New Roman" w:cs="Times New Roman"/>
            <w:sz w:val="24"/>
            <w:szCs w:val="24"/>
          </w:rPr>
          <w:t>pawel.bialek@e-sokolow-mlp.pl</w:t>
        </w:r>
      </w:hyperlink>
      <w:r w:rsidR="00A81BDF">
        <w:rPr>
          <w:rFonts w:ascii="Times New Roman" w:hAnsi="Times New Roman" w:cs="Times New Roman"/>
          <w:sz w:val="24"/>
          <w:szCs w:val="24"/>
        </w:rPr>
        <w:t xml:space="preserve">  </w:t>
      </w:r>
    </w:p>
    <w:p w14:paraId="11968CDA" w14:textId="77777777" w:rsidR="001B769C" w:rsidRPr="001B769C" w:rsidRDefault="001B769C" w:rsidP="001B769C">
      <w:pPr>
        <w:pStyle w:val="Teksttreci0"/>
        <w:tabs>
          <w:tab w:val="left" w:pos="896"/>
        </w:tabs>
        <w:suppressAutoHyphens/>
        <w:spacing w:line="240" w:lineRule="auto"/>
        <w:ind w:left="720"/>
        <w:jc w:val="both"/>
        <w:rPr>
          <w:rFonts w:ascii="Times New Roman" w:hAnsi="Times New Roman" w:cs="Times New Roman"/>
          <w:sz w:val="24"/>
          <w:szCs w:val="24"/>
        </w:rPr>
      </w:pPr>
    </w:p>
    <w:p w14:paraId="28C9F98F" w14:textId="77777777" w:rsidR="00F72A95" w:rsidRPr="006C5155" w:rsidRDefault="00F72A95" w:rsidP="006C5155">
      <w:pPr>
        <w:pStyle w:val="Teksttreci0"/>
        <w:numPr>
          <w:ilvl w:val="0"/>
          <w:numId w:val="3"/>
        </w:numPr>
        <w:tabs>
          <w:tab w:val="left" w:pos="420"/>
        </w:tabs>
        <w:suppressAutoHyphens/>
        <w:spacing w:line="24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Wyjaśnienia oraz uzupełnienie oferty.</w:t>
      </w:r>
    </w:p>
    <w:p w14:paraId="67779D51" w14:textId="6E24873A"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W toku badania ofert Zamawiający może żądać od Wykonawców wyjaśnień i dowodów dotyczących treści złożonej oferty, treści oświadczeń, dokumentów, pełnomocnictw </w:t>
      </w:r>
      <w:r w:rsidR="00A81BDF">
        <w:rPr>
          <w:rFonts w:ascii="Times New Roman" w:hAnsi="Times New Roman" w:cs="Times New Roman"/>
          <w:sz w:val="24"/>
          <w:szCs w:val="24"/>
        </w:rPr>
        <w:br/>
      </w:r>
      <w:r w:rsidRPr="006C5155">
        <w:rPr>
          <w:rFonts w:ascii="Times New Roman" w:hAnsi="Times New Roman" w:cs="Times New Roman"/>
          <w:sz w:val="24"/>
          <w:szCs w:val="24"/>
        </w:rPr>
        <w:t>i ich uzupełnienia.</w:t>
      </w:r>
    </w:p>
    <w:p w14:paraId="72DB195E" w14:textId="0A64BEF9"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 xml:space="preserve">Jeżeli zaoferowana cena będzie rażąco niska w stosunku do przedmiotu zamówienia lub będzie budziła wątpliwości, co do możliwości wykonania przedmiotu zamówienia zgodnie z wymaganiami określonymi przez Zamawiającego lub wynikającymi </w:t>
      </w:r>
      <w:r w:rsidR="00A81BDF">
        <w:rPr>
          <w:rFonts w:ascii="Times New Roman" w:hAnsi="Times New Roman" w:cs="Times New Roman"/>
          <w:sz w:val="24"/>
          <w:szCs w:val="24"/>
        </w:rPr>
        <w:br/>
      </w:r>
      <w:r w:rsidRPr="006C5155">
        <w:rPr>
          <w:rFonts w:ascii="Times New Roman" w:hAnsi="Times New Roman" w:cs="Times New Roman"/>
          <w:sz w:val="24"/>
          <w:szCs w:val="24"/>
        </w:rPr>
        <w:t>z odrębnych przepisów, Zamawiający zwróci się do wykonawcy o udzielenie wyjaśnień, w tym złożenie dowodów dotyczących wyliczenia ceny. Obowiązek wykazania, że oferta nie zawiera rażąco niskiej ceny lub kosztu będzie spoczywać na Wykonawcy. Jako potencjalnie rażąco niską cenę będzie się traktować cenę odbiegającą od średniej cen wszystkich ofert o przynajmniej 40 % w odniesieniu do wszystkich lub któregoś z elementów zamówienia.</w:t>
      </w:r>
    </w:p>
    <w:p w14:paraId="5A692F65" w14:textId="77777777" w:rsidR="00F72A95" w:rsidRPr="006C515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Zamawiający odrzuci ofertę Wykonawcy, który nie udzieli wyjaśnień, o których mowa powyżej lub jeżeli dokonana ocena tych wyjaśnień wraz ze złożonymi dowodami potwierdzi, że oferta jest nieprawidłowa (niezgodna z niniejszym zapytaniem lub nieprawidłowo złożona) lub zawiera rażąco niską cenę.</w:t>
      </w:r>
    </w:p>
    <w:p w14:paraId="104C2676" w14:textId="17EF4A29" w:rsidR="00F72A95" w:rsidRDefault="00F72A95" w:rsidP="006C5155">
      <w:pPr>
        <w:pStyle w:val="Teksttreci0"/>
        <w:numPr>
          <w:ilvl w:val="0"/>
          <w:numId w:val="6"/>
        </w:numPr>
        <w:tabs>
          <w:tab w:val="left" w:pos="896"/>
        </w:tabs>
        <w:suppressAutoHyphens/>
        <w:spacing w:line="240" w:lineRule="auto"/>
        <w:jc w:val="both"/>
        <w:rPr>
          <w:rFonts w:ascii="Times New Roman" w:hAnsi="Times New Roman" w:cs="Times New Roman"/>
          <w:sz w:val="24"/>
          <w:szCs w:val="24"/>
        </w:rPr>
      </w:pPr>
      <w:r w:rsidRPr="006C5155">
        <w:rPr>
          <w:rFonts w:ascii="Times New Roman" w:hAnsi="Times New Roman" w:cs="Times New Roman"/>
          <w:sz w:val="24"/>
          <w:szCs w:val="24"/>
        </w:rPr>
        <w:t>Zamówienie może zostać zmienione przed upływem terminu składania ofert przewidzianym w zapytaniu ofertowym. Zmiana oraz treść pytań wraz z wyjaśnieniami zostanie podana oferentom z jednoczesnym przedłużeniem terminu składania ofert</w:t>
      </w:r>
      <w:r w:rsidR="00A81BDF">
        <w:rPr>
          <w:rFonts w:ascii="Times New Roman" w:hAnsi="Times New Roman" w:cs="Times New Roman"/>
          <w:sz w:val="24"/>
          <w:szCs w:val="24"/>
        </w:rPr>
        <w:t xml:space="preserve"> </w:t>
      </w:r>
      <w:r w:rsidR="00A81BDF">
        <w:rPr>
          <w:rFonts w:ascii="Times New Roman" w:hAnsi="Times New Roman" w:cs="Times New Roman"/>
          <w:sz w:val="24"/>
          <w:szCs w:val="24"/>
        </w:rPr>
        <w:br/>
      </w:r>
      <w:r w:rsidRPr="006C5155">
        <w:rPr>
          <w:rFonts w:ascii="Times New Roman" w:hAnsi="Times New Roman" w:cs="Times New Roman"/>
          <w:sz w:val="24"/>
          <w:szCs w:val="24"/>
        </w:rPr>
        <w:t>-</w:t>
      </w:r>
      <w:r w:rsidR="00A81BDF">
        <w:rPr>
          <w:rFonts w:ascii="Times New Roman" w:hAnsi="Times New Roman" w:cs="Times New Roman"/>
          <w:sz w:val="24"/>
          <w:szCs w:val="24"/>
        </w:rPr>
        <w:t xml:space="preserve"> </w:t>
      </w:r>
      <w:r w:rsidRPr="006C5155">
        <w:rPr>
          <w:rFonts w:ascii="Times New Roman" w:hAnsi="Times New Roman" w:cs="Times New Roman"/>
          <w:sz w:val="24"/>
          <w:szCs w:val="24"/>
        </w:rPr>
        <w:t>jeśli zmiana będzie się wiązać z koniecznością istotnego zwiększenia nakładu pracy dla oferentów chcących złożyć ofertę.</w:t>
      </w:r>
    </w:p>
    <w:p w14:paraId="61447613" w14:textId="77777777" w:rsidR="006C5155" w:rsidRPr="006C5155" w:rsidRDefault="006C5155" w:rsidP="006C5155">
      <w:pPr>
        <w:pStyle w:val="Teksttreci0"/>
        <w:tabs>
          <w:tab w:val="left" w:pos="896"/>
        </w:tabs>
        <w:suppressAutoHyphens/>
        <w:spacing w:line="240" w:lineRule="auto"/>
        <w:ind w:left="720"/>
        <w:jc w:val="both"/>
        <w:rPr>
          <w:rFonts w:ascii="Times New Roman" w:hAnsi="Times New Roman" w:cs="Times New Roman"/>
          <w:sz w:val="28"/>
          <w:szCs w:val="28"/>
        </w:rPr>
      </w:pPr>
    </w:p>
    <w:p w14:paraId="546C3E81"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Termin związania z ofertą</w:t>
      </w:r>
    </w:p>
    <w:p w14:paraId="57A6B932" w14:textId="77777777" w:rsidR="00F72A95" w:rsidRPr="006C5155" w:rsidRDefault="00F72A95" w:rsidP="006C5155">
      <w:pPr>
        <w:pStyle w:val="Teksttreci0"/>
        <w:spacing w:line="240" w:lineRule="auto"/>
        <w:ind w:firstLine="420"/>
        <w:jc w:val="both"/>
        <w:rPr>
          <w:rFonts w:ascii="Times New Roman" w:hAnsi="Times New Roman" w:cs="Times New Roman"/>
          <w:sz w:val="24"/>
          <w:szCs w:val="24"/>
        </w:rPr>
      </w:pPr>
      <w:r w:rsidRPr="006C5155">
        <w:rPr>
          <w:rFonts w:ascii="Times New Roman" w:hAnsi="Times New Roman" w:cs="Times New Roman"/>
          <w:sz w:val="24"/>
          <w:szCs w:val="24"/>
        </w:rPr>
        <w:t>Termin związania ofertą wynosi 14 dni od upływu terminu składania ofert. Bieg terminu związania z ofertą rozpoczyna się wraz upływem terminu składania ofert.</w:t>
      </w:r>
    </w:p>
    <w:p w14:paraId="321BA74E" w14:textId="77777777" w:rsidR="00F72A95" w:rsidRPr="006C5155" w:rsidRDefault="00F72A95" w:rsidP="00F72A95">
      <w:pPr>
        <w:pStyle w:val="Teksttreci0"/>
        <w:tabs>
          <w:tab w:val="left" w:pos="896"/>
        </w:tabs>
        <w:spacing w:line="360" w:lineRule="auto"/>
        <w:ind w:left="720"/>
        <w:rPr>
          <w:rFonts w:ascii="Times New Roman" w:hAnsi="Times New Roman" w:cs="Times New Roman"/>
          <w:sz w:val="24"/>
          <w:szCs w:val="24"/>
        </w:rPr>
      </w:pPr>
    </w:p>
    <w:p w14:paraId="69EE23A4" w14:textId="77777777" w:rsidR="00F72A95" w:rsidRPr="006C5155" w:rsidRDefault="00F72A95" w:rsidP="00F72A95">
      <w:pPr>
        <w:pStyle w:val="Teksttreci0"/>
        <w:numPr>
          <w:ilvl w:val="0"/>
          <w:numId w:val="3"/>
        </w:numPr>
        <w:tabs>
          <w:tab w:val="left" w:pos="420"/>
        </w:tabs>
        <w:suppressAutoHyphens/>
        <w:spacing w:line="360" w:lineRule="auto"/>
        <w:jc w:val="both"/>
        <w:rPr>
          <w:rFonts w:ascii="Times New Roman" w:hAnsi="Times New Roman" w:cs="Times New Roman"/>
          <w:b/>
          <w:sz w:val="24"/>
          <w:szCs w:val="24"/>
          <w:u w:val="single"/>
        </w:rPr>
      </w:pPr>
      <w:r w:rsidRPr="006C5155">
        <w:rPr>
          <w:rFonts w:ascii="Times New Roman" w:hAnsi="Times New Roman" w:cs="Times New Roman"/>
          <w:b/>
          <w:sz w:val="24"/>
          <w:szCs w:val="24"/>
          <w:u w:val="single"/>
        </w:rPr>
        <w:t>Wybór oferty.</w:t>
      </w:r>
    </w:p>
    <w:p w14:paraId="6FDA2F47" w14:textId="568AD75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1)</w:t>
      </w:r>
      <w:r w:rsidRPr="006C5155">
        <w:rPr>
          <w:rFonts w:ascii="Times New Roman" w:hAnsi="Times New Roman" w:cs="Times New Roman"/>
          <w:sz w:val="24"/>
          <w:szCs w:val="24"/>
        </w:rPr>
        <w:tab/>
        <w:t>Zamawiający w pierwszej kolejności będzie oceniał ofertę z najwyższą liczbą punktów przyznanych w ramach kryterium. Zamawiający może wezwać wykonawcę,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2054BBCB" w14:textId="27739BC4"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2)</w:t>
      </w:r>
      <w:r w:rsidRPr="006C5155">
        <w:rPr>
          <w:rFonts w:ascii="Times New Roman" w:hAnsi="Times New Roman" w:cs="Times New Roman"/>
          <w:sz w:val="24"/>
          <w:szCs w:val="24"/>
        </w:rPr>
        <w:tab/>
        <w:t>Zamawiający wybierze ofertę najkorzystniejszą - ofertę, która otrzymała najwyższą liczbę punków w ramach kryterium i spełnia wszystkie wymagania określone przez Zamawiającego.</w:t>
      </w:r>
    </w:p>
    <w:p w14:paraId="6DB51E1B" w14:textId="130233D3"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3)</w:t>
      </w:r>
      <w:r w:rsidRPr="006C5155">
        <w:rPr>
          <w:rFonts w:ascii="Times New Roman" w:hAnsi="Times New Roman" w:cs="Times New Roman"/>
          <w:sz w:val="24"/>
          <w:szCs w:val="24"/>
        </w:rPr>
        <w:tab/>
        <w:t>W przypadku uchylenia się od zawarcia umowy przez wykonawcę, na warunkach określonych w niniejszym zaproszeniu, Zamawiający może dokonać badania i wybrać ofertę najkorzystniejszą spośród pozostałych ofert.</w:t>
      </w:r>
    </w:p>
    <w:p w14:paraId="5850D6F6"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4).</w:t>
      </w:r>
      <w:r w:rsidRPr="006C5155">
        <w:rPr>
          <w:rFonts w:ascii="Times New Roman" w:hAnsi="Times New Roman" w:cs="Times New Roman"/>
          <w:sz w:val="24"/>
          <w:szCs w:val="24"/>
        </w:rPr>
        <w:tab/>
        <w:t>Zamawiający może odrzucić ofertę, jeżeli:</w:t>
      </w:r>
    </w:p>
    <w:p w14:paraId="30537D9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a. jej treść nie odpowiada treści zaproszenia do złożenia oferty</w:t>
      </w:r>
    </w:p>
    <w:p w14:paraId="0E063572"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b.</w:t>
      </w:r>
      <w:r w:rsidRPr="006C5155">
        <w:rPr>
          <w:rFonts w:ascii="Times New Roman" w:hAnsi="Times New Roman" w:cs="Times New Roman"/>
          <w:sz w:val="24"/>
          <w:szCs w:val="24"/>
        </w:rPr>
        <w:tab/>
        <w:t>jest złożona po terminie składania ofert</w:t>
      </w:r>
    </w:p>
    <w:p w14:paraId="1F3D083E"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c.</w:t>
      </w:r>
      <w:r w:rsidRPr="006C5155">
        <w:rPr>
          <w:rFonts w:ascii="Times New Roman" w:hAnsi="Times New Roman" w:cs="Times New Roman"/>
          <w:sz w:val="24"/>
          <w:szCs w:val="24"/>
        </w:rPr>
        <w:tab/>
        <w:t xml:space="preserve">została złożona przez Wykonawców wykluczonych z postępowania </w:t>
      </w:r>
    </w:p>
    <w:p w14:paraId="03720459"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d.</w:t>
      </w:r>
      <w:r w:rsidRPr="006C5155">
        <w:rPr>
          <w:rFonts w:ascii="Times New Roman" w:hAnsi="Times New Roman" w:cs="Times New Roman"/>
          <w:sz w:val="24"/>
          <w:szCs w:val="24"/>
        </w:rPr>
        <w:tab/>
        <w:t>jest nieważna na podstawie innych przepisów</w:t>
      </w:r>
    </w:p>
    <w:p w14:paraId="481D8B4B" w14:textId="77777777" w:rsidR="00F72A95" w:rsidRPr="006C5155" w:rsidRDefault="00F72A9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e.</w:t>
      </w:r>
      <w:r w:rsidRPr="006C5155">
        <w:rPr>
          <w:rFonts w:ascii="Times New Roman" w:hAnsi="Times New Roman" w:cs="Times New Roman"/>
          <w:sz w:val="24"/>
          <w:szCs w:val="24"/>
        </w:rPr>
        <w:tab/>
        <w:t>nie zawiera informacji niezbędnych do jej oceny, zgodnie z wymaganiami określonymi w niniejszym zamówieniu.</w:t>
      </w:r>
    </w:p>
    <w:p w14:paraId="3075A898" w14:textId="77777777" w:rsidR="00F72A95" w:rsidRPr="006C5155" w:rsidRDefault="00C03335" w:rsidP="006C5155">
      <w:pPr>
        <w:pStyle w:val="Teksttreci0"/>
        <w:spacing w:line="240" w:lineRule="auto"/>
        <w:ind w:firstLine="420"/>
        <w:rPr>
          <w:rFonts w:ascii="Times New Roman" w:hAnsi="Times New Roman" w:cs="Times New Roman"/>
          <w:sz w:val="24"/>
          <w:szCs w:val="24"/>
        </w:rPr>
      </w:pPr>
      <w:r w:rsidRPr="006C5155">
        <w:rPr>
          <w:rFonts w:ascii="Times New Roman" w:hAnsi="Times New Roman" w:cs="Times New Roman"/>
          <w:sz w:val="24"/>
          <w:szCs w:val="24"/>
        </w:rPr>
        <w:t>f</w:t>
      </w:r>
      <w:r w:rsidR="00F72A95" w:rsidRPr="006C5155">
        <w:rPr>
          <w:rFonts w:ascii="Times New Roman" w:hAnsi="Times New Roman" w:cs="Times New Roman"/>
          <w:sz w:val="24"/>
          <w:szCs w:val="24"/>
        </w:rPr>
        <w:t>. Wykonawca nie wykaże, że cena nie jest rażąco niska - jeśli zajdzie taka obawa u Zamawiającego,  a Wykonawca nie udzieli w tym zakresie informacji lub poda nieprawidłowe informacje.</w:t>
      </w:r>
    </w:p>
    <w:p w14:paraId="2CD19BB9" w14:textId="77777777" w:rsidR="00F72A95" w:rsidRPr="00136F19" w:rsidRDefault="00F72A95" w:rsidP="006C5155">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004FCD25" w14:textId="3390BC61" w:rsidR="00F72A95" w:rsidRPr="00136F19" w:rsidRDefault="00F72A95" w:rsidP="006C5155">
      <w:pPr>
        <w:pStyle w:val="Teksttreci0"/>
        <w:spacing w:line="360" w:lineRule="auto"/>
        <w:ind w:firstLine="420"/>
        <w:jc w:val="both"/>
        <w:rPr>
          <w:rFonts w:ascii="Times New Roman" w:hAnsi="Times New Roman" w:cs="Times New Roman"/>
        </w:rPr>
      </w:pPr>
      <w:r w:rsidRPr="00136F19">
        <w:rPr>
          <w:rFonts w:ascii="Times New Roman" w:hAnsi="Times New Roman" w:cs="Times New Roman"/>
        </w:rPr>
        <w:t>g</w:t>
      </w:r>
      <w:r w:rsidR="006C5155">
        <w:rPr>
          <w:rFonts w:ascii="Times New Roman" w:hAnsi="Times New Roman" w:cs="Times New Roman"/>
        </w:rPr>
        <w:t>.</w:t>
      </w:r>
      <w:r w:rsidRPr="00136F19">
        <w:rPr>
          <w:rFonts w:ascii="Times New Roman" w:hAnsi="Times New Roman" w:cs="Times New Roman"/>
        </w:rPr>
        <w:t xml:space="preserve"> Wykonawca nie spełnia wymogów określonych w zapytaniu ofertowym.</w:t>
      </w:r>
    </w:p>
    <w:p w14:paraId="6B38EA52" w14:textId="11C3F904" w:rsidR="00E02A4C" w:rsidRPr="001B769C" w:rsidRDefault="00F72A95" w:rsidP="001B769C">
      <w:pPr>
        <w:pStyle w:val="Teksttreci0"/>
        <w:spacing w:line="360" w:lineRule="auto"/>
        <w:ind w:firstLine="420"/>
        <w:jc w:val="both"/>
        <w:rPr>
          <w:rFonts w:ascii="Times New Roman" w:hAnsi="Times New Roman" w:cs="Times New Roman"/>
          <w:b/>
          <w:sz w:val="16"/>
          <w:szCs w:val="16"/>
        </w:rPr>
      </w:pPr>
      <w:r w:rsidRPr="00136F19">
        <w:rPr>
          <w:rFonts w:ascii="Times New Roman" w:hAnsi="Times New Roman" w:cs="Times New Roman"/>
          <w:b/>
          <w:sz w:val="16"/>
          <w:szCs w:val="16"/>
        </w:rPr>
        <w:t>(Zamawiający będzie mógł wezwać w tym zakresie do wyjaśnień w razie powzięcia wątpliwości i dokonać oceny prawidłowości oferty po uzyskaniu pełnych informacji).</w:t>
      </w:r>
    </w:p>
    <w:p w14:paraId="7F033D15" w14:textId="77777777" w:rsidR="00E02A4C" w:rsidRPr="00136F19" w:rsidRDefault="00E02A4C" w:rsidP="00F72A95">
      <w:pPr>
        <w:pStyle w:val="Teksttreci0"/>
        <w:spacing w:line="360" w:lineRule="auto"/>
        <w:ind w:firstLine="420"/>
        <w:rPr>
          <w:rFonts w:ascii="Times New Roman" w:hAnsi="Times New Roman" w:cs="Times New Roman"/>
          <w:b/>
        </w:rPr>
      </w:pPr>
    </w:p>
    <w:p w14:paraId="080EABA2" w14:textId="77777777" w:rsidR="00F72A95" w:rsidRPr="00A81BDF"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sz w:val="24"/>
          <w:szCs w:val="24"/>
          <w:u w:val="single"/>
        </w:rPr>
      </w:pPr>
      <w:r w:rsidRPr="00A81BDF">
        <w:rPr>
          <w:rFonts w:ascii="Times New Roman" w:hAnsi="Times New Roman" w:cs="Times New Roman"/>
          <w:b/>
          <w:sz w:val="24"/>
          <w:szCs w:val="24"/>
          <w:u w:val="single"/>
        </w:rPr>
        <w:t>Uchylenie się od podpisania umowy</w:t>
      </w:r>
    </w:p>
    <w:p w14:paraId="35DB25C4" w14:textId="6977E9CF" w:rsidR="00F72A95" w:rsidRPr="006C5155" w:rsidRDefault="00F72A95" w:rsidP="00A81BDF">
      <w:pPr>
        <w:pStyle w:val="Teksttreci0"/>
        <w:spacing w:line="240" w:lineRule="auto"/>
        <w:ind w:left="440" w:firstLine="20"/>
        <w:jc w:val="both"/>
        <w:rPr>
          <w:rFonts w:ascii="Times New Roman" w:hAnsi="Times New Roman" w:cs="Times New Roman"/>
          <w:sz w:val="24"/>
          <w:szCs w:val="24"/>
        </w:rPr>
      </w:pPr>
      <w:r w:rsidRPr="006C5155">
        <w:rPr>
          <w:rFonts w:ascii="Times New Roman" w:hAnsi="Times New Roman" w:cs="Times New Roman"/>
          <w:sz w:val="24"/>
          <w:szCs w:val="24"/>
        </w:rPr>
        <w:t xml:space="preserve">Umowę podpisze się korespondencyjnie (przesłanie przygotowanych dokumentów </w:t>
      </w:r>
      <w:r w:rsidR="00A81BDF">
        <w:rPr>
          <w:rFonts w:ascii="Times New Roman" w:hAnsi="Times New Roman" w:cs="Times New Roman"/>
          <w:sz w:val="24"/>
          <w:szCs w:val="24"/>
        </w:rPr>
        <w:br/>
      </w:r>
      <w:r w:rsidRPr="006C5155">
        <w:rPr>
          <w:rFonts w:ascii="Times New Roman" w:hAnsi="Times New Roman" w:cs="Times New Roman"/>
          <w:sz w:val="24"/>
          <w:szCs w:val="24"/>
        </w:rPr>
        <w:t xml:space="preserve">e- mailem do </w:t>
      </w:r>
      <w:r w:rsidR="004B034F" w:rsidRPr="006C5155">
        <w:rPr>
          <w:rFonts w:ascii="Times New Roman" w:hAnsi="Times New Roman" w:cs="Times New Roman"/>
          <w:sz w:val="24"/>
          <w:szCs w:val="24"/>
        </w:rPr>
        <w:t>Wykonawcy</w:t>
      </w:r>
      <w:r w:rsidRPr="006C5155">
        <w:rPr>
          <w:rFonts w:ascii="Times New Roman" w:hAnsi="Times New Roman" w:cs="Times New Roman"/>
          <w:sz w:val="24"/>
          <w:szCs w:val="24"/>
        </w:rPr>
        <w:t xml:space="preserve"> i odesłanie podpisanej umowy do Zamawiającego) lub na miejscu w siedzibie Zamawiającego</w:t>
      </w:r>
      <w:r w:rsidR="004B034F" w:rsidRPr="006C5155">
        <w:rPr>
          <w:rFonts w:ascii="Times New Roman" w:hAnsi="Times New Roman" w:cs="Times New Roman"/>
          <w:sz w:val="24"/>
          <w:szCs w:val="24"/>
        </w:rPr>
        <w:t>.</w:t>
      </w:r>
      <w:r w:rsidRPr="006C5155">
        <w:rPr>
          <w:rFonts w:ascii="Times New Roman" w:hAnsi="Times New Roman" w:cs="Times New Roman"/>
          <w:sz w:val="24"/>
          <w:szCs w:val="24"/>
        </w:rPr>
        <w:t xml:space="preserve"> Zamawiający będzie mógł podpisać umowę z innym Wykonawcą, który jako kolejny złożył ofertę najkorzystniejszą, jeśli:</w:t>
      </w:r>
    </w:p>
    <w:p w14:paraId="3344A7B8" w14:textId="3851938D" w:rsidR="00F72A95" w:rsidRPr="006C515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 xml:space="preserve">Wykonawca, którego oferta została wybrana pierwotnie, uchyla się od zawarcia umowy, przez co rozumie się brak odesłania kompletnej prawidłowo podpisanej umowy do Zamawiającego w terminie do 5 dni od przesłania sporządzonej umowy do Wykonawcy (dopuszcza się podpisanie umowy w formie elektronicznej), lub brak stawienia się </w:t>
      </w:r>
      <w:r w:rsidR="00A81BDF">
        <w:rPr>
          <w:rFonts w:ascii="Times New Roman" w:hAnsi="Times New Roman" w:cs="Times New Roman"/>
          <w:sz w:val="24"/>
          <w:szCs w:val="24"/>
        </w:rPr>
        <w:br/>
      </w:r>
      <w:r w:rsidRPr="006C5155">
        <w:rPr>
          <w:rFonts w:ascii="Times New Roman" w:hAnsi="Times New Roman" w:cs="Times New Roman"/>
          <w:sz w:val="24"/>
          <w:szCs w:val="24"/>
        </w:rPr>
        <w:t>w Urzędzie Gminy celem podpisania umowy papierowej w terminie 5 dni od przesłania informacji do Wykonawcy o gotowości Zamawiającego do podpisania umowy.</w:t>
      </w:r>
    </w:p>
    <w:p w14:paraId="6BE31DAD" w14:textId="77777777" w:rsidR="00F72A95" w:rsidRDefault="00F72A95" w:rsidP="006C5155">
      <w:pPr>
        <w:pStyle w:val="Teksttreci0"/>
        <w:numPr>
          <w:ilvl w:val="0"/>
          <w:numId w:val="8"/>
        </w:numPr>
        <w:suppressAutoHyphens/>
        <w:spacing w:line="240" w:lineRule="auto"/>
        <w:ind w:left="567"/>
        <w:jc w:val="both"/>
        <w:rPr>
          <w:rFonts w:ascii="Times New Roman" w:hAnsi="Times New Roman" w:cs="Times New Roman"/>
          <w:sz w:val="24"/>
          <w:szCs w:val="24"/>
        </w:rPr>
      </w:pPr>
      <w:r w:rsidRPr="006C5155">
        <w:rPr>
          <w:rFonts w:ascii="Times New Roman" w:hAnsi="Times New Roman" w:cs="Times New Roman"/>
          <w:sz w:val="24"/>
          <w:szCs w:val="24"/>
        </w:rPr>
        <w:t>Wykonawca wprowadził w błąd Zamawiającego przez podanie nieprawdziwych lub nieprecyzyjnych informacji, na podstawie których zawarto umowę lub wybrano najkorzystniejszą ofertę.</w:t>
      </w:r>
    </w:p>
    <w:p w14:paraId="1CB63A18" w14:textId="77777777" w:rsidR="00A81BDF" w:rsidRDefault="00A81BDF" w:rsidP="00A81BDF">
      <w:pPr>
        <w:pStyle w:val="Teksttreci0"/>
        <w:suppressAutoHyphens/>
        <w:spacing w:line="240" w:lineRule="auto"/>
        <w:ind w:left="567"/>
        <w:jc w:val="both"/>
        <w:rPr>
          <w:rFonts w:ascii="Times New Roman" w:hAnsi="Times New Roman" w:cs="Times New Roman"/>
          <w:sz w:val="24"/>
          <w:szCs w:val="24"/>
        </w:rPr>
      </w:pPr>
    </w:p>
    <w:p w14:paraId="2D0D39E8" w14:textId="77777777" w:rsidR="00C37106" w:rsidRPr="006C5155" w:rsidRDefault="00C37106" w:rsidP="00A81BDF">
      <w:pPr>
        <w:pStyle w:val="Teksttreci0"/>
        <w:suppressAutoHyphens/>
        <w:spacing w:line="240" w:lineRule="auto"/>
        <w:ind w:left="567"/>
        <w:jc w:val="both"/>
        <w:rPr>
          <w:rFonts w:ascii="Times New Roman" w:hAnsi="Times New Roman" w:cs="Times New Roman"/>
          <w:sz w:val="24"/>
          <w:szCs w:val="24"/>
        </w:rPr>
      </w:pPr>
    </w:p>
    <w:p w14:paraId="02F65BE7" w14:textId="77777777" w:rsidR="00F72A95" w:rsidRPr="00A81BDF"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sz w:val="24"/>
          <w:szCs w:val="24"/>
          <w:u w:val="single"/>
        </w:rPr>
      </w:pPr>
      <w:r w:rsidRPr="00A81BDF">
        <w:rPr>
          <w:rFonts w:ascii="Times New Roman" w:hAnsi="Times New Roman" w:cs="Times New Roman"/>
          <w:b/>
          <w:sz w:val="24"/>
          <w:szCs w:val="24"/>
          <w:u w:val="single"/>
        </w:rPr>
        <w:lastRenderedPageBreak/>
        <w:t>Podstawy unieważnienia postępowania ( Zamawiający nie podpisze umowy w wymienionych przypadkach).</w:t>
      </w:r>
    </w:p>
    <w:p w14:paraId="40306FAE" w14:textId="358842E9" w:rsidR="00F72A95" w:rsidRPr="006C5155" w:rsidRDefault="00F72A95" w:rsidP="006C5155">
      <w:pPr>
        <w:pStyle w:val="Teksttreci0"/>
        <w:tabs>
          <w:tab w:val="left" w:pos="800"/>
        </w:tabs>
        <w:suppressAutoHyphens/>
        <w:spacing w:line="240" w:lineRule="auto"/>
        <w:ind w:left="440"/>
        <w:jc w:val="both"/>
        <w:rPr>
          <w:rFonts w:ascii="Times New Roman" w:hAnsi="Times New Roman" w:cs="Times New Roman"/>
          <w:sz w:val="24"/>
          <w:szCs w:val="24"/>
        </w:rPr>
      </w:pPr>
      <w:r w:rsidRPr="006C5155">
        <w:rPr>
          <w:rFonts w:ascii="Times New Roman" w:hAnsi="Times New Roman" w:cs="Times New Roman"/>
          <w:sz w:val="24"/>
          <w:szCs w:val="24"/>
        </w:rPr>
        <w:t>1) Zamawiający unieważnia postępowanie (nie podpisze umowy) , jeżeli:</w:t>
      </w:r>
    </w:p>
    <w:p w14:paraId="4425FC57" w14:textId="77777777" w:rsidR="00C37106" w:rsidRDefault="00C37106" w:rsidP="00C37106">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2A95" w:rsidRPr="006C5155">
        <w:rPr>
          <w:rFonts w:ascii="Times New Roman" w:hAnsi="Times New Roman" w:cs="Times New Roman"/>
          <w:sz w:val="24"/>
          <w:szCs w:val="24"/>
        </w:rPr>
        <w:t>nie złożono żadnej ważnej oferty,</w:t>
      </w:r>
    </w:p>
    <w:p w14:paraId="45EA475D" w14:textId="77777777" w:rsidR="00C37106" w:rsidRDefault="00F72A95" w:rsidP="00C37106">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sidRPr="00C37106">
        <w:rPr>
          <w:rFonts w:ascii="Times New Roman" w:hAnsi="Times New Roman" w:cs="Times New Roman"/>
          <w:sz w:val="24"/>
          <w:szCs w:val="24"/>
        </w:rPr>
        <w:t>wszystkie oferty podlegały odrzuceniu,</w:t>
      </w:r>
    </w:p>
    <w:p w14:paraId="5A0F06CA" w14:textId="77777777" w:rsidR="00C37106" w:rsidRDefault="00F72A95" w:rsidP="00C37106">
      <w:pPr>
        <w:pStyle w:val="Teksttreci0"/>
        <w:numPr>
          <w:ilvl w:val="0"/>
          <w:numId w:val="28"/>
        </w:numPr>
        <w:tabs>
          <w:tab w:val="left" w:pos="1115"/>
        </w:tabs>
        <w:suppressAutoHyphens/>
        <w:spacing w:line="240" w:lineRule="auto"/>
        <w:ind w:left="1134" w:hanging="236"/>
        <w:jc w:val="both"/>
        <w:rPr>
          <w:rFonts w:ascii="Times New Roman" w:hAnsi="Times New Roman" w:cs="Times New Roman"/>
          <w:sz w:val="24"/>
          <w:szCs w:val="24"/>
        </w:rPr>
      </w:pPr>
      <w:r w:rsidRPr="00C37106">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 ceny najkorzystniejszej oferty,</w:t>
      </w:r>
    </w:p>
    <w:p w14:paraId="1340BC66" w14:textId="77777777" w:rsidR="00751C8E" w:rsidRDefault="00F72A95" w:rsidP="00751C8E">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sidRPr="00C37106">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32E163DF" w14:textId="77777777" w:rsidR="00751C8E" w:rsidRDefault="00F72A95" w:rsidP="00751C8E">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sidRPr="00751C8E">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2051D9DF" w14:textId="77777777" w:rsidR="00751C8E" w:rsidRDefault="00F72A95" w:rsidP="00751C8E">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sidRPr="00751C8E">
        <w:rPr>
          <w:rFonts w:ascii="Times New Roman" w:hAnsi="Times New Roman" w:cs="Times New Roman"/>
          <w:sz w:val="24"/>
          <w:szCs w:val="24"/>
        </w:rPr>
        <w:t>postępowanie obarczone jest niemożliwą do usunięcia wadą uniemożliwiającą zawarcie ważnej umowy w sprawie zamówienia publicznego.</w:t>
      </w:r>
    </w:p>
    <w:p w14:paraId="4303AE5E" w14:textId="7F1FFDF9" w:rsidR="00F72A95" w:rsidRPr="00751C8E" w:rsidRDefault="00751C8E" w:rsidP="00751C8E">
      <w:pPr>
        <w:pStyle w:val="Teksttreci0"/>
        <w:numPr>
          <w:ilvl w:val="0"/>
          <w:numId w:val="28"/>
        </w:numPr>
        <w:tabs>
          <w:tab w:val="left" w:pos="1115"/>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2A95" w:rsidRPr="00751C8E">
        <w:rPr>
          <w:rFonts w:ascii="Times New Roman" w:hAnsi="Times New Roman" w:cs="Times New Roman"/>
          <w:sz w:val="24"/>
          <w:szCs w:val="24"/>
        </w:rPr>
        <w:t>nie wpłynie ważna oferta na kwotę poniżej 1</w:t>
      </w:r>
      <w:r w:rsidR="004B034F" w:rsidRPr="00751C8E">
        <w:rPr>
          <w:rFonts w:ascii="Times New Roman" w:hAnsi="Times New Roman" w:cs="Times New Roman"/>
          <w:sz w:val="24"/>
          <w:szCs w:val="24"/>
        </w:rPr>
        <w:t>7</w:t>
      </w:r>
      <w:r w:rsidR="00F72A95" w:rsidRPr="00751C8E">
        <w:rPr>
          <w:rFonts w:ascii="Times New Roman" w:hAnsi="Times New Roman" w:cs="Times New Roman"/>
          <w:sz w:val="24"/>
          <w:szCs w:val="24"/>
        </w:rPr>
        <w:t>0 000,00 zł. netto, wówczas ponowi się zamówienie w trybie ustawy PZP.</w:t>
      </w:r>
    </w:p>
    <w:p w14:paraId="7F453472" w14:textId="77777777" w:rsidR="00F72A95" w:rsidRPr="00136F19" w:rsidRDefault="00F72A95" w:rsidP="00F72A95">
      <w:pPr>
        <w:pStyle w:val="Teksttreci0"/>
        <w:tabs>
          <w:tab w:val="left" w:pos="896"/>
        </w:tabs>
        <w:spacing w:line="360" w:lineRule="auto"/>
        <w:ind w:left="720"/>
        <w:rPr>
          <w:rFonts w:ascii="Times New Roman" w:hAnsi="Times New Roman" w:cs="Times New Roman"/>
        </w:rPr>
      </w:pPr>
    </w:p>
    <w:p w14:paraId="1CF9F3A0" w14:textId="77777777" w:rsidR="00F72A95" w:rsidRPr="00A81BDF" w:rsidRDefault="00F72A95" w:rsidP="00F72A95">
      <w:pPr>
        <w:pStyle w:val="Teksttreci0"/>
        <w:numPr>
          <w:ilvl w:val="0"/>
          <w:numId w:val="3"/>
        </w:numPr>
        <w:tabs>
          <w:tab w:val="left" w:pos="442"/>
        </w:tabs>
        <w:suppressAutoHyphens/>
        <w:spacing w:line="360" w:lineRule="auto"/>
        <w:jc w:val="both"/>
        <w:rPr>
          <w:rFonts w:ascii="Times New Roman" w:hAnsi="Times New Roman" w:cs="Times New Roman"/>
          <w:b/>
          <w:sz w:val="24"/>
          <w:szCs w:val="24"/>
          <w:u w:val="single"/>
        </w:rPr>
      </w:pPr>
      <w:r w:rsidRPr="00A81BDF">
        <w:rPr>
          <w:rFonts w:ascii="Times New Roman" w:eastAsia="Times New Roman" w:hAnsi="Times New Roman" w:cs="Times New Roman"/>
          <w:b/>
          <w:sz w:val="24"/>
          <w:szCs w:val="24"/>
          <w:u w:val="single"/>
          <w:lang w:eastAsia="pl-PL" w:bidi="pl-PL"/>
        </w:rPr>
        <w:t>Klauzula informacyjna RODO</w:t>
      </w:r>
    </w:p>
    <w:p w14:paraId="3C03FE7E" w14:textId="77777777" w:rsidR="00F72A95" w:rsidRPr="00136F19" w:rsidRDefault="00F72A95" w:rsidP="00F72A95">
      <w:pPr>
        <w:pStyle w:val="Teksttreci0"/>
        <w:tabs>
          <w:tab w:val="left" w:pos="442"/>
        </w:tabs>
        <w:suppressAutoHyphens/>
        <w:spacing w:line="360" w:lineRule="auto"/>
        <w:jc w:val="both"/>
        <w:rPr>
          <w:rFonts w:ascii="Times New Roman" w:hAnsi="Times New Roman" w:cs="Times New Roman"/>
          <w:u w:val="single"/>
        </w:rPr>
      </w:pPr>
    </w:p>
    <w:p w14:paraId="0046F88D" w14:textId="27590B2E" w:rsidR="00F72A95" w:rsidRPr="00136F19" w:rsidRDefault="00F72A95" w:rsidP="006C5155">
      <w:pPr>
        <w:pStyle w:val="Teksttreci0"/>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Klauzula informacyjna dotycząca przetwarzania danych osobowych w związku</w:t>
      </w:r>
      <w:r w:rsidR="00257942">
        <w:rPr>
          <w:rFonts w:ascii="Times New Roman" w:eastAsia="Times New Roman" w:hAnsi="Times New Roman" w:cs="Times New Roman"/>
          <w:sz w:val="24"/>
          <w:szCs w:val="24"/>
          <w:lang w:eastAsia="pl-PL" w:bidi="pl-PL"/>
        </w:rPr>
        <w:br/>
      </w:r>
      <w:r w:rsidRPr="00136F19">
        <w:rPr>
          <w:rFonts w:ascii="Times New Roman" w:eastAsia="Times New Roman" w:hAnsi="Times New Roman" w:cs="Times New Roman"/>
          <w:sz w:val="24"/>
          <w:szCs w:val="24"/>
          <w:lang w:eastAsia="pl-PL" w:bidi="pl-PL"/>
        </w:rPr>
        <w:t xml:space="preserve"> z zamówieniem.</w:t>
      </w:r>
    </w:p>
    <w:p w14:paraId="3DB9E55B"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Administratorem danych osobowych jest Gmina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xml:space="preserve">., ul. Rynek 1, 36-050 Sokołów </w:t>
      </w:r>
      <w:proofErr w:type="spellStart"/>
      <w:r w:rsidRPr="00136F19">
        <w:rPr>
          <w:rFonts w:ascii="Times New Roman" w:eastAsia="Times New Roman" w:hAnsi="Times New Roman" w:cs="Times New Roman"/>
          <w:sz w:val="24"/>
          <w:szCs w:val="24"/>
          <w:lang w:eastAsia="pl-PL" w:bidi="pl-PL"/>
        </w:rPr>
        <w:t>Młp</w:t>
      </w:r>
      <w:proofErr w:type="spellEnd"/>
      <w:r w:rsidRPr="00136F19">
        <w:rPr>
          <w:rFonts w:ascii="Times New Roman" w:eastAsia="Times New Roman" w:hAnsi="Times New Roman" w:cs="Times New Roman"/>
          <w:sz w:val="24"/>
          <w:szCs w:val="24"/>
          <w:lang w:eastAsia="pl-PL" w:bidi="pl-PL"/>
        </w:rPr>
        <w:t>.; Kontakt z Inspektorem Ochrony Danych Osobowych poprzez e-mail: iod@e-sokolow-mlp.pl lub pisemnie na adres Administratora.</w:t>
      </w:r>
    </w:p>
    <w:p w14:paraId="1FA0AD60" w14:textId="239507CD"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Dane osobowe będą przetwarzane w celu realizacji zamówienia. Podstawą prawną przetwarzania jest art. 6 ust. 1 lit. c ogólnego rozporządzenia o ochronie danych osobowych z dnia 27 kwietnia 2016 r. (RODO) oraz ustawa z dnia 27 marca 2003 r.</w:t>
      </w:r>
      <w:r w:rsidR="00257942">
        <w:rPr>
          <w:rFonts w:ascii="Times New Roman" w:eastAsia="Times New Roman" w:hAnsi="Times New Roman" w:cs="Times New Roman"/>
          <w:sz w:val="24"/>
          <w:szCs w:val="24"/>
          <w:lang w:eastAsia="pl-PL" w:bidi="pl-PL"/>
        </w:rPr>
        <w:br/>
      </w:r>
      <w:r w:rsidRPr="00136F19">
        <w:rPr>
          <w:rFonts w:ascii="Times New Roman" w:eastAsia="Times New Roman" w:hAnsi="Times New Roman" w:cs="Times New Roman"/>
          <w:sz w:val="24"/>
          <w:szCs w:val="24"/>
          <w:lang w:eastAsia="pl-PL" w:bidi="pl-PL"/>
        </w:rPr>
        <w:t xml:space="preserve"> o planowaniu i zagospodarowaniu przestrzennym – w szczególności art. 13i.</w:t>
      </w:r>
    </w:p>
    <w:p w14:paraId="7228118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Zgodnie z jednolitym rzeczowym wykazem akt niniejsze materiały są przechowywane 25 lat od roku następnego po zakończeniu sprawy, a następnie zostaną przekazane do Archiwum Państwowego, gdzie będą przechowywane wieczyście.</w:t>
      </w:r>
    </w:p>
    <w:p w14:paraId="0634E66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Odbiorcami danych osobowych jest Urząd Gminy i Miasta Sokołów Małopolski i podmioty uprawnione do uzyskania danych osobowych na podstawie przepisów prawa lub zawartej umowy powierzenia przetwarzania danych z Administratorem.</w:t>
      </w:r>
    </w:p>
    <w:p w14:paraId="36778AD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Składającemu przysługuje, na zasadach przewidzianych w RODO, prawo: żądania dostępu do swoich danych osobowych oraz prawo ich sprostowania, żądania ograniczenia przetwarzania, prawo do przenoszenia danych, wniesienia skargi do Prezesa Urzędu Ochrony Danych Osobowych.</w:t>
      </w:r>
    </w:p>
    <w:p w14:paraId="2315D490"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Podanie danych osobowych jest obowiązkowe, gdyż wynika to z przepisu prawa; odmowa podania danych osobowych będzie skutkowała pozostawieniem sprawy bez rozpatrzenia.</w:t>
      </w:r>
    </w:p>
    <w:p w14:paraId="1788613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żądania informacji o źródle danych, prawo to podlega ograniczeniu, jeżeli wpływa na ochronę praw i wolności osoby, od której dane pozyskano – art. 8a ust. 1 ustawy z dnia 27 marca 2003 r. o planowaniu i zagospodarowaniu przestrzennym.</w:t>
      </w:r>
    </w:p>
    <w:p w14:paraId="6606711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Jeżeli w trakcie realizacji umowy dojdzie do przekazania wykonawcy danych osobowych niezbędnych do realizacji zamówienia, zamawiający będzie ich administratorem w rozumieniu art. 4 pkt 7 Rozporządzenia PE i Rady (UE) 2016/679 z </w:t>
      </w:r>
      <w:r w:rsidRPr="00136F19">
        <w:rPr>
          <w:rFonts w:ascii="Times New Roman" w:eastAsia="Times New Roman" w:hAnsi="Times New Roman" w:cs="Times New Roman"/>
          <w:sz w:val="24"/>
          <w:szCs w:val="24"/>
          <w:lang w:eastAsia="pl-PL" w:bidi="pl-PL"/>
        </w:rPr>
        <w:lastRenderedPageBreak/>
        <w:t>dnia 27 kwietnia 2016 r. (zwane dalej „Rozporządzeniem”), a Wykonawca – podmiotem przetwarzającym te dane w rozumieniu pkt 8 tego przepisu.</w:t>
      </w:r>
    </w:p>
    <w:p w14:paraId="202C7D3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Zamawiający powierza Wykonawcy, w trybie art. 28 Rozporządzenia dane osobowe do przetwarzania, wyłącznie w celu wykonania przedmiotu niniejszej umowy. </w:t>
      </w:r>
    </w:p>
    <w:p w14:paraId="65CC208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przetwarzać powierzone mu dane osobowe zgodnie z niniejszą umową, Rozporządzeniem oraz z innymi przepisami prawa powszechnie obowiązującego, które chronią prawa osób, których dane dotyczą, do zabezpieczenia przetwarzanych danych, poprzez stosowanie odpowiednich środków technicznych i organizacyjnych zapewniających adekwatny stopień bezpieczeństwa odpowiadający ryzyku związanym z przetwarzaniem danych osobowych, o których mowa w art. 32 Rozporządzenia, dołożyć należytej staranności przy przetwarzaniu powierzonych danych osobowych, do nadania upoważnień do przetwarzania danych osobowych wszystkim osobom, które będą przetwarzały powierzone dane w celu realizacji niniejszej umowy,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63091025"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wykonaniu przedmiotu zamówienia, usuwa / zwraca Zamawiającemu wszelkie dane osobowe oraz usuwa wszelkie ich istniejące kopie, chyba że prawo Unii lub prawo państwa członkowskiego nakazują przechowywanie danych osobowych.</w:t>
      </w:r>
    </w:p>
    <w:p w14:paraId="6DBD364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pomaga Zamawiającemu w niezbędnym zakresie wywiązywać się z obowiązku odpowiadania na żądania osoby, której dane dotyczą oraz wywiązywania się z obowiązków określonych w art. 32-36 Rozporządzenia.</w:t>
      </w:r>
    </w:p>
    <w:p w14:paraId="0ED73B26"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 stwierdzeniu naruszenia ochrony danych osobowych bez zbędnej zwłoki zgłasza je administratorowi, nie później niż w ciągu 72 godzin od stwierdzenia naruszenia.</w:t>
      </w:r>
    </w:p>
    <w:p w14:paraId="7204EB0E"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1BA7883"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Zamawiający realizować będzie prawo kontroli w godzinach pracy Wykonawcy informując o kontroli minimum 3 dni przed planowanym jej przeprowadzeniem.</w:t>
      </w:r>
    </w:p>
    <w:p w14:paraId="29AE205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zobowiązuje się do usunięcia uchybień stwierdzonych podczas kontroli w terminie nie dłuższym niż 7 dni</w:t>
      </w:r>
    </w:p>
    <w:p w14:paraId="181A9E6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udostępnia Zamawiającemu wszelkie informacje niezbędne do wykazania spełnienia obowiązków określonych w art. 28 Rozporządzenia.</w:t>
      </w:r>
    </w:p>
    <w:p w14:paraId="503B296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może powierzyć dane osobowe objęte niniejszą umową do dalszego przetwarzania podwykonawcom jedynie w celu wykonania umowy po uzyskaniu uprzedniej pisemnej zgody Zamawiającego.</w:t>
      </w:r>
    </w:p>
    <w:p w14:paraId="08B16FA1"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Podwykonawca, winien spełniać te same gwarancje i obowiązki jakie zostały nałożone na Wykonawcę.</w:t>
      </w:r>
    </w:p>
    <w:p w14:paraId="1A1420F9"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Wykonawca ponosi pełną odpowiedzialność wobec Zamawiającego za działanie podwykonawcy w zakresie obowiązku ochrony danych.</w:t>
      </w:r>
    </w:p>
    <w:p w14:paraId="1141ADC0" w14:textId="1E0EB709"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niezwłocznego poinformowania Zamawiającego </w:t>
      </w:r>
      <w:r w:rsidR="00257942">
        <w:rPr>
          <w:rFonts w:ascii="Times New Roman" w:eastAsia="Times New Roman" w:hAnsi="Times New Roman" w:cs="Times New Roman"/>
          <w:sz w:val="24"/>
          <w:szCs w:val="24"/>
          <w:lang w:eastAsia="pl-PL" w:bidi="pl-PL"/>
        </w:rPr>
        <w:br/>
      </w:r>
      <w:r w:rsidRPr="00136F19">
        <w:rPr>
          <w:rFonts w:ascii="Times New Roman" w:eastAsia="Times New Roman" w:hAnsi="Times New Roman" w:cs="Times New Roman"/>
          <w:sz w:val="24"/>
          <w:szCs w:val="24"/>
          <w:lang w:eastAsia="pl-PL" w:bidi="pl-PL"/>
        </w:rPr>
        <w:t>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w:t>
      </w:r>
    </w:p>
    <w:p w14:paraId="1FB3688F"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 xml:space="preserve">Wykonawca zobowiązuje się do zachowania w tajemnicy wszelkich informacji, danych, </w:t>
      </w:r>
      <w:r w:rsidRPr="00136F19">
        <w:rPr>
          <w:rFonts w:ascii="Times New Roman" w:eastAsia="Times New Roman" w:hAnsi="Times New Roman" w:cs="Times New Roman"/>
          <w:sz w:val="24"/>
          <w:szCs w:val="24"/>
          <w:lang w:eastAsia="pl-PL" w:bidi="pl-PL"/>
        </w:rPr>
        <w:lastRenderedPageBreak/>
        <w:t xml:space="preserve">materiałów, dokumentów i danych osobowych otrzymanych od Zamawiającego oraz danych uzyskanych w jakikolwiek inny sposób, zamierzony czy przypadkowy w formie ustnej, pisemnej lub elektronicznej („dane poufne”). </w:t>
      </w:r>
    </w:p>
    <w:p w14:paraId="40BEE63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769231D4"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18E8328" w14:textId="77777777" w:rsidR="00F72A95" w:rsidRPr="00136F19" w:rsidRDefault="00F72A95" w:rsidP="006C5155">
      <w:pPr>
        <w:pStyle w:val="Teksttreci0"/>
        <w:numPr>
          <w:ilvl w:val="0"/>
          <w:numId w:val="18"/>
        </w:numPr>
        <w:tabs>
          <w:tab w:val="left" w:pos="442"/>
        </w:tabs>
        <w:suppressAutoHyphens/>
        <w:spacing w:line="240" w:lineRule="auto"/>
        <w:jc w:val="both"/>
        <w:rPr>
          <w:rFonts w:ascii="Times New Roman" w:eastAsia="Times New Roman" w:hAnsi="Times New Roman" w:cs="Times New Roman"/>
          <w:sz w:val="24"/>
          <w:szCs w:val="24"/>
          <w:lang w:eastAsia="pl-PL" w:bidi="pl-PL"/>
        </w:rPr>
      </w:pPr>
      <w:r w:rsidRPr="00136F19">
        <w:rPr>
          <w:rFonts w:ascii="Times New Roman" w:eastAsia="Times New Roman" w:hAnsi="Times New Roman" w:cs="Times New Roman"/>
          <w:sz w:val="24"/>
          <w:szCs w:val="24"/>
          <w:lang w:eastAsia="pl-PL" w:bidi="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34A7A29" w14:textId="77777777" w:rsidR="00F72A95" w:rsidRPr="00136F19" w:rsidRDefault="00F72A95" w:rsidP="00F72A95">
      <w:pPr>
        <w:pStyle w:val="Akapitzlist"/>
        <w:ind w:left="0"/>
        <w:rPr>
          <w:rFonts w:ascii="Times New Roman" w:hAnsi="Times New Roman" w:cs="Times New Roman"/>
        </w:rPr>
      </w:pPr>
    </w:p>
    <w:p w14:paraId="4B3D4E8F" w14:textId="77777777" w:rsidR="00F72A95" w:rsidRPr="00C03335" w:rsidRDefault="00F72A95" w:rsidP="00F72A95">
      <w:pPr>
        <w:pStyle w:val="Teksttreci0"/>
        <w:tabs>
          <w:tab w:val="left" w:pos="1115"/>
        </w:tabs>
        <w:spacing w:line="360" w:lineRule="auto"/>
        <w:ind w:left="426"/>
        <w:rPr>
          <w:rFonts w:ascii="Times New Roman" w:hAnsi="Times New Roman" w:cs="Times New Roman"/>
          <w:b/>
          <w:u w:val="single"/>
        </w:rPr>
      </w:pPr>
      <w:r w:rsidRPr="00C03335">
        <w:rPr>
          <w:rFonts w:ascii="Times New Roman" w:hAnsi="Times New Roman" w:cs="Times New Roman"/>
          <w:b/>
        </w:rPr>
        <w:t xml:space="preserve">18. </w:t>
      </w:r>
      <w:r w:rsidRPr="00C03335">
        <w:rPr>
          <w:rFonts w:ascii="Times New Roman" w:hAnsi="Times New Roman" w:cs="Times New Roman"/>
          <w:b/>
          <w:u w:val="single"/>
        </w:rPr>
        <w:t>Udostępnione dokumenty i materiały wraz z Zapytaniem</w:t>
      </w:r>
    </w:p>
    <w:p w14:paraId="09FBB1B9" w14:textId="77777777" w:rsidR="00F72A95"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Załącznik Nr 1 - Formularz oferty</w:t>
      </w:r>
    </w:p>
    <w:p w14:paraId="17DDBDA8" w14:textId="2672EBDD" w:rsidR="00F72A95" w:rsidRDefault="00F72A95" w:rsidP="00F72A95">
      <w:pPr>
        <w:pStyle w:val="Teksttreci0"/>
        <w:numPr>
          <w:ilvl w:val="0"/>
          <w:numId w:val="7"/>
        </w:numPr>
        <w:tabs>
          <w:tab w:val="left" w:pos="896"/>
        </w:tabs>
        <w:suppressAutoHyphens/>
        <w:spacing w:line="360" w:lineRule="auto"/>
        <w:jc w:val="both"/>
        <w:rPr>
          <w:rFonts w:ascii="Times New Roman" w:hAnsi="Times New Roman" w:cs="Times New Roman"/>
        </w:rPr>
      </w:pPr>
      <w:r w:rsidRPr="00136F19">
        <w:rPr>
          <w:rFonts w:ascii="Times New Roman" w:hAnsi="Times New Roman" w:cs="Times New Roman"/>
        </w:rPr>
        <w:t xml:space="preserve">Załącznik Nr </w:t>
      </w:r>
      <w:r w:rsidR="00751C8E">
        <w:rPr>
          <w:rFonts w:ascii="Times New Roman" w:hAnsi="Times New Roman" w:cs="Times New Roman"/>
        </w:rPr>
        <w:t>2</w:t>
      </w:r>
      <w:r w:rsidRPr="00136F19">
        <w:rPr>
          <w:rFonts w:ascii="Times New Roman" w:hAnsi="Times New Roman" w:cs="Times New Roman"/>
        </w:rPr>
        <w:t xml:space="preserve"> – Wzór umowy</w:t>
      </w:r>
    </w:p>
    <w:p w14:paraId="33D58A0D" w14:textId="4B877E08" w:rsidR="00F0378B" w:rsidRDefault="00F0378B" w:rsidP="00F72A95">
      <w:pPr>
        <w:pStyle w:val="Teksttreci0"/>
        <w:numPr>
          <w:ilvl w:val="0"/>
          <w:numId w:val="7"/>
        </w:numPr>
        <w:tabs>
          <w:tab w:val="left" w:pos="896"/>
        </w:tabs>
        <w:suppressAutoHyphens/>
        <w:spacing w:line="360" w:lineRule="auto"/>
        <w:jc w:val="both"/>
        <w:rPr>
          <w:rFonts w:ascii="Times New Roman" w:hAnsi="Times New Roman" w:cs="Times New Roman"/>
        </w:rPr>
      </w:pPr>
      <w:r>
        <w:rPr>
          <w:rFonts w:ascii="Times New Roman" w:hAnsi="Times New Roman" w:cs="Times New Roman"/>
        </w:rPr>
        <w:t xml:space="preserve">Załącznik Nr </w:t>
      </w:r>
      <w:r w:rsidR="00035617">
        <w:rPr>
          <w:rFonts w:ascii="Times New Roman" w:hAnsi="Times New Roman" w:cs="Times New Roman"/>
        </w:rPr>
        <w:t>3</w:t>
      </w:r>
      <w:r>
        <w:rPr>
          <w:rFonts w:ascii="Times New Roman" w:hAnsi="Times New Roman" w:cs="Times New Roman"/>
        </w:rPr>
        <w:t xml:space="preserve"> – Wizualizacja </w:t>
      </w:r>
      <w:r w:rsidR="00035617">
        <w:rPr>
          <w:rFonts w:ascii="Times New Roman" w:hAnsi="Times New Roman" w:cs="Times New Roman"/>
        </w:rPr>
        <w:t>szafy</w:t>
      </w:r>
    </w:p>
    <w:p w14:paraId="2294A055" w14:textId="77777777" w:rsidR="00F0378B" w:rsidRPr="00136F19" w:rsidRDefault="00F0378B" w:rsidP="00F0378B">
      <w:pPr>
        <w:pStyle w:val="Teksttreci0"/>
        <w:tabs>
          <w:tab w:val="left" w:pos="896"/>
        </w:tabs>
        <w:suppressAutoHyphens/>
        <w:spacing w:line="360" w:lineRule="auto"/>
        <w:ind w:left="720"/>
        <w:jc w:val="both"/>
        <w:rPr>
          <w:rFonts w:ascii="Times New Roman" w:hAnsi="Times New Roman" w:cs="Times New Roman"/>
        </w:rPr>
      </w:pPr>
    </w:p>
    <w:p w14:paraId="30C19965" w14:textId="77777777" w:rsidR="00F72A95" w:rsidRPr="00136F19" w:rsidRDefault="00F72A95" w:rsidP="00F72A95">
      <w:pPr>
        <w:pStyle w:val="Akapitzlist"/>
        <w:ind w:left="0"/>
        <w:rPr>
          <w:rFonts w:ascii="Times New Roman" w:hAnsi="Times New Roman" w:cs="Times New Roman"/>
        </w:rPr>
      </w:pPr>
    </w:p>
    <w:p w14:paraId="0E26767C"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 xml:space="preserve">Burmistrz </w:t>
      </w:r>
    </w:p>
    <w:p w14:paraId="749C2EC3"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Gminy i Miasta Sokołów Małopolski</w:t>
      </w:r>
    </w:p>
    <w:p w14:paraId="26BAE621" w14:textId="77777777" w:rsidR="00F72A95" w:rsidRPr="00136F19" w:rsidRDefault="00F72A95" w:rsidP="00F72A95">
      <w:pPr>
        <w:pStyle w:val="Akapitzlist"/>
        <w:ind w:left="0"/>
        <w:jc w:val="center"/>
        <w:rPr>
          <w:rFonts w:ascii="Times New Roman" w:hAnsi="Times New Roman" w:cs="Times New Roman"/>
        </w:rPr>
      </w:pPr>
    </w:p>
    <w:p w14:paraId="6B1B3A0E" w14:textId="77777777" w:rsidR="00F72A95" w:rsidRPr="00136F19" w:rsidRDefault="00F72A95" w:rsidP="00F72A95">
      <w:pPr>
        <w:pStyle w:val="Akapitzlist"/>
        <w:ind w:left="3540" w:firstLine="708"/>
        <w:jc w:val="center"/>
        <w:rPr>
          <w:rFonts w:ascii="Times New Roman" w:hAnsi="Times New Roman" w:cs="Times New Roman"/>
        </w:rPr>
      </w:pPr>
      <w:r w:rsidRPr="00136F19">
        <w:rPr>
          <w:rFonts w:ascii="Times New Roman" w:hAnsi="Times New Roman" w:cs="Times New Roman"/>
        </w:rPr>
        <w:t>Andrzej Kraska</w:t>
      </w:r>
    </w:p>
    <w:bookmarkEnd w:id="0"/>
    <w:p w14:paraId="0E8F2286" w14:textId="77777777" w:rsidR="00F72A95" w:rsidRPr="00136F19" w:rsidRDefault="00F72A95" w:rsidP="00F72A95">
      <w:pPr>
        <w:rPr>
          <w:rFonts w:ascii="Times New Roman" w:hAnsi="Times New Roman" w:cs="Times New Roman"/>
        </w:rPr>
      </w:pPr>
      <w:r w:rsidRPr="00136F19">
        <w:rPr>
          <w:rFonts w:ascii="Times New Roman" w:hAnsi="Times New Roman" w:cs="Times New Roman"/>
        </w:rPr>
        <w:br w:type="page"/>
      </w:r>
    </w:p>
    <w:p w14:paraId="242C36D6" w14:textId="4BA438FB" w:rsidR="00F72A95" w:rsidRPr="00136F19" w:rsidRDefault="00257942" w:rsidP="00F72A95">
      <w:pPr>
        <w:rPr>
          <w:rFonts w:ascii="Times New Roman" w:hAnsi="Times New Roman" w:cs="Times New Roman"/>
          <w:spacing w:val="-3"/>
        </w:rPr>
      </w:pPr>
      <w:proofErr w:type="spellStart"/>
      <w:r>
        <w:rPr>
          <w:rFonts w:ascii="Times New Roman" w:hAnsi="Times New Roman" w:cs="Times New Roman"/>
          <w:spacing w:val="-3"/>
        </w:rPr>
        <w:lastRenderedPageBreak/>
        <w:t>Zał</w:t>
      </w:r>
      <w:proofErr w:type="spellEnd"/>
      <w:r>
        <w:rPr>
          <w:rFonts w:ascii="Times New Roman" w:hAnsi="Times New Roman" w:cs="Times New Roman"/>
          <w:spacing w:val="-3"/>
        </w:rPr>
        <w:t xml:space="preserve"> nr 1 – Formularz oferty </w:t>
      </w:r>
    </w:p>
    <w:p w14:paraId="1AF79E59" w14:textId="231C2A22" w:rsidR="00F72A95" w:rsidRPr="00136F19" w:rsidRDefault="00F72A95" w:rsidP="00F72A95">
      <w:pPr>
        <w:spacing w:after="0"/>
        <w:jc w:val="center"/>
        <w:rPr>
          <w:rFonts w:ascii="Times New Roman" w:hAnsi="Times New Roman" w:cs="Times New Roman"/>
          <w:b/>
        </w:rPr>
      </w:pPr>
    </w:p>
    <w:p w14:paraId="28827B33"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ZAPYTANIE OFERTOWE</w:t>
      </w:r>
    </w:p>
    <w:p w14:paraId="30BD1637" w14:textId="77777777" w:rsidR="00F72A95" w:rsidRPr="00136F19" w:rsidRDefault="00F72A95" w:rsidP="00F72A95">
      <w:pPr>
        <w:spacing w:after="0"/>
        <w:jc w:val="center"/>
        <w:rPr>
          <w:rFonts w:ascii="Times New Roman" w:hAnsi="Times New Roman" w:cs="Times New Roman"/>
          <w:b/>
        </w:rPr>
      </w:pPr>
      <w:r w:rsidRPr="00136F19">
        <w:rPr>
          <w:rFonts w:ascii="Times New Roman" w:hAnsi="Times New Roman" w:cs="Times New Roman"/>
          <w:b/>
        </w:rPr>
        <w:t>Nazwa zamówienia:</w:t>
      </w:r>
    </w:p>
    <w:p w14:paraId="610A08C8" w14:textId="77777777" w:rsidR="00F72A95" w:rsidRPr="00136F19" w:rsidRDefault="00F72A95" w:rsidP="00F72A95">
      <w:pPr>
        <w:pStyle w:val="Akapitzlist"/>
        <w:ind w:left="0"/>
        <w:rPr>
          <w:rFonts w:ascii="Times New Roman" w:hAnsi="Times New Roman" w:cs="Times New Roman"/>
        </w:rPr>
      </w:pPr>
      <w:r w:rsidRPr="00136F19">
        <w:rPr>
          <w:rFonts w:ascii="Times New Roman" w:hAnsi="Times New Roman" w:cs="Times New Roman"/>
        </w:rPr>
        <w:t>Oferta na zamówienie pn.:</w:t>
      </w:r>
    </w:p>
    <w:p w14:paraId="07A665DD" w14:textId="77777777" w:rsidR="00035617" w:rsidRPr="00035617" w:rsidRDefault="00E02A4C" w:rsidP="00035617">
      <w:pPr>
        <w:pStyle w:val="Nagwek2"/>
        <w:spacing w:after="0"/>
        <w:jc w:val="center"/>
        <w:rPr>
          <w:sz w:val="24"/>
          <w:szCs w:val="24"/>
        </w:rPr>
      </w:pPr>
      <w:r>
        <w:rPr>
          <w:sz w:val="24"/>
          <w:szCs w:val="24"/>
        </w:rPr>
        <w:t xml:space="preserve"> </w:t>
      </w:r>
      <w:r w:rsidR="00035617" w:rsidRPr="00035617">
        <w:rPr>
          <w:sz w:val="24"/>
          <w:szCs w:val="24"/>
        </w:rPr>
        <w:t xml:space="preserve">„Dostawa pięciu szaf biurowych metalowych </w:t>
      </w:r>
    </w:p>
    <w:p w14:paraId="48B3F883" w14:textId="159E913A" w:rsidR="00E02A4C" w:rsidRDefault="00035617" w:rsidP="00035617">
      <w:pPr>
        <w:pStyle w:val="Nagwek2"/>
        <w:spacing w:after="0"/>
        <w:jc w:val="center"/>
        <w:rPr>
          <w:sz w:val="24"/>
          <w:szCs w:val="24"/>
        </w:rPr>
      </w:pPr>
      <w:r w:rsidRPr="00035617">
        <w:rPr>
          <w:sz w:val="24"/>
          <w:szCs w:val="24"/>
        </w:rPr>
        <w:t>do Urzędu Gminy i Miasta Sokołów Małopolski”.</w:t>
      </w:r>
      <w:r w:rsidR="00E02A4C">
        <w:rPr>
          <w:sz w:val="24"/>
          <w:szCs w:val="24"/>
        </w:rPr>
        <w:t xml:space="preserve"> </w:t>
      </w:r>
    </w:p>
    <w:p w14:paraId="66ADBFC7" w14:textId="77777777" w:rsidR="00416D07" w:rsidRPr="0053150C" w:rsidRDefault="00416D07" w:rsidP="00F72A95">
      <w:pPr>
        <w:pStyle w:val="Akapitzlist"/>
        <w:ind w:left="0"/>
        <w:jc w:val="both"/>
        <w:rPr>
          <w:rFonts w:ascii="Times New Roman" w:hAnsi="Times New Roman" w:cs="Times New Roman"/>
          <w:color w:val="FF0000"/>
          <w:sz w:val="24"/>
          <w:szCs w:val="24"/>
        </w:rPr>
      </w:pPr>
    </w:p>
    <w:p w14:paraId="32A3356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Nazwa Wykonawcy:</w:t>
      </w:r>
      <w:r w:rsidRPr="0053150C">
        <w:rPr>
          <w:rFonts w:ascii="Times New Roman" w:hAnsi="Times New Roman" w:cs="Times New Roman"/>
          <w:b/>
          <w:sz w:val="24"/>
          <w:szCs w:val="24"/>
        </w:rPr>
        <w:tab/>
        <w:t>……………………………………..…………………………....</w:t>
      </w:r>
    </w:p>
    <w:p w14:paraId="3A453AF0" w14:textId="32E0A136"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Adres Wykonawcy:</w:t>
      </w:r>
      <w:r w:rsidRPr="0053150C">
        <w:rPr>
          <w:rFonts w:ascii="Times New Roman" w:hAnsi="Times New Roman" w:cs="Times New Roman"/>
          <w:b/>
          <w:sz w:val="24"/>
          <w:szCs w:val="24"/>
        </w:rPr>
        <w:tab/>
        <w:t>…………………………e- mail ………………………………</w:t>
      </w:r>
    </w:p>
    <w:p w14:paraId="0CF2E6B4"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NIP Wykonawcy:</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72D83D02" w14:textId="77777777" w:rsidR="00F72A95" w:rsidRPr="0053150C" w:rsidRDefault="00F72A95" w:rsidP="00F72A95">
      <w:pPr>
        <w:pStyle w:val="Akapitzlist"/>
        <w:ind w:left="1560" w:hanging="1276"/>
        <w:jc w:val="both"/>
        <w:rPr>
          <w:rFonts w:ascii="Times New Roman" w:hAnsi="Times New Roman" w:cs="Times New Roman"/>
          <w:b/>
          <w:sz w:val="24"/>
          <w:szCs w:val="24"/>
        </w:rPr>
      </w:pPr>
    </w:p>
    <w:p w14:paraId="6CA97CAC"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Dane osoby uprawnionej do podpisania umowy ze strony Wykonawcy:</w:t>
      </w:r>
    </w:p>
    <w:p w14:paraId="3D20B192"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Imię i Nazwisko:</w:t>
      </w:r>
      <w:r w:rsidRPr="0053150C">
        <w:rPr>
          <w:rFonts w:ascii="Times New Roman" w:hAnsi="Times New Roman" w:cs="Times New Roman"/>
          <w:b/>
          <w:sz w:val="24"/>
          <w:szCs w:val="24"/>
        </w:rPr>
        <w:tab/>
      </w:r>
      <w:r w:rsidRPr="0053150C">
        <w:rPr>
          <w:rFonts w:ascii="Times New Roman" w:hAnsi="Times New Roman" w:cs="Times New Roman"/>
          <w:b/>
          <w:sz w:val="24"/>
          <w:szCs w:val="24"/>
        </w:rPr>
        <w:tab/>
        <w:t>………………………………………………………………….</w:t>
      </w:r>
    </w:p>
    <w:p w14:paraId="2A48F4D9" w14:textId="77777777" w:rsidR="00F72A95" w:rsidRPr="0053150C" w:rsidRDefault="00F72A95" w:rsidP="00F72A95">
      <w:pPr>
        <w:pStyle w:val="Akapitzlist"/>
        <w:ind w:left="1560" w:hanging="1276"/>
        <w:jc w:val="both"/>
        <w:rPr>
          <w:rFonts w:ascii="Times New Roman" w:hAnsi="Times New Roman" w:cs="Times New Roman"/>
          <w:b/>
          <w:sz w:val="24"/>
          <w:szCs w:val="24"/>
        </w:rPr>
      </w:pPr>
      <w:r w:rsidRPr="0053150C">
        <w:rPr>
          <w:rFonts w:ascii="Times New Roman" w:hAnsi="Times New Roman" w:cs="Times New Roman"/>
          <w:b/>
          <w:sz w:val="24"/>
          <w:szCs w:val="24"/>
        </w:rPr>
        <w:t>Funkcja/Stanowisko:</w:t>
      </w:r>
      <w:r w:rsidRPr="0053150C">
        <w:rPr>
          <w:rFonts w:ascii="Times New Roman" w:hAnsi="Times New Roman" w:cs="Times New Roman"/>
          <w:b/>
          <w:sz w:val="24"/>
          <w:szCs w:val="24"/>
        </w:rPr>
        <w:tab/>
        <w:t>………………………………………………………………….</w:t>
      </w:r>
    </w:p>
    <w:p w14:paraId="4BE5F542" w14:textId="77777777" w:rsidR="00F72A95" w:rsidRPr="0053150C" w:rsidRDefault="00F72A95" w:rsidP="00F72A95">
      <w:pPr>
        <w:pStyle w:val="Akapitzlist"/>
        <w:ind w:left="284"/>
        <w:jc w:val="both"/>
        <w:rPr>
          <w:rFonts w:ascii="Times New Roman" w:hAnsi="Times New Roman" w:cs="Times New Roman"/>
          <w:sz w:val="24"/>
          <w:szCs w:val="24"/>
        </w:rPr>
      </w:pPr>
    </w:p>
    <w:p w14:paraId="4FFEC94E" w14:textId="77777777" w:rsidR="00F72A95" w:rsidRPr="0053150C" w:rsidRDefault="00F72A95" w:rsidP="00F72A95">
      <w:pPr>
        <w:pStyle w:val="Akapitzlist"/>
        <w:numPr>
          <w:ilvl w:val="0"/>
          <w:numId w:val="1"/>
        </w:numPr>
        <w:jc w:val="both"/>
        <w:rPr>
          <w:rFonts w:ascii="Times New Roman" w:hAnsi="Times New Roman" w:cs="Times New Roman"/>
          <w:b/>
          <w:sz w:val="24"/>
          <w:szCs w:val="24"/>
        </w:rPr>
      </w:pPr>
      <w:r w:rsidRPr="0053150C">
        <w:rPr>
          <w:rFonts w:ascii="Times New Roman" w:hAnsi="Times New Roman" w:cs="Times New Roman"/>
          <w:b/>
          <w:sz w:val="24"/>
          <w:szCs w:val="24"/>
        </w:rPr>
        <w:t>Oferuję wykonanie zamówienia za cenę</w:t>
      </w:r>
    </w:p>
    <w:p w14:paraId="7C7D977D" w14:textId="77777777"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Cena netto:………………………</w:t>
      </w:r>
    </w:p>
    <w:p w14:paraId="792994A9" w14:textId="41F867BF" w:rsidR="00F72A95" w:rsidRPr="0053150C" w:rsidRDefault="00F72A95" w:rsidP="00F72A95">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Podatek VAT (23%)</w:t>
      </w:r>
      <w:r w:rsidR="009C23AD">
        <w:rPr>
          <w:rFonts w:ascii="Times New Roman" w:hAnsi="Times New Roman" w:cs="Times New Roman"/>
          <w:b/>
          <w:sz w:val="24"/>
          <w:szCs w:val="24"/>
        </w:rPr>
        <w:t xml:space="preserve"> </w:t>
      </w:r>
      <w:r w:rsidRPr="0053150C">
        <w:rPr>
          <w:rFonts w:ascii="Times New Roman" w:hAnsi="Times New Roman" w:cs="Times New Roman"/>
          <w:b/>
          <w:sz w:val="24"/>
          <w:szCs w:val="24"/>
        </w:rPr>
        <w:t>…………………………</w:t>
      </w:r>
    </w:p>
    <w:p w14:paraId="4B391A25" w14:textId="77777777" w:rsidR="0053150C" w:rsidRDefault="00F72A95" w:rsidP="00416D07">
      <w:pPr>
        <w:pStyle w:val="Akapitzlist"/>
        <w:ind w:left="644"/>
        <w:jc w:val="both"/>
        <w:rPr>
          <w:rFonts w:ascii="Times New Roman" w:hAnsi="Times New Roman" w:cs="Times New Roman"/>
          <w:b/>
          <w:sz w:val="24"/>
          <w:szCs w:val="24"/>
        </w:rPr>
      </w:pPr>
      <w:r w:rsidRPr="0053150C">
        <w:rPr>
          <w:rFonts w:ascii="Times New Roman" w:hAnsi="Times New Roman" w:cs="Times New Roman"/>
          <w:b/>
          <w:sz w:val="24"/>
          <w:szCs w:val="24"/>
        </w:rPr>
        <w:t>Cenę brutto………………………………</w:t>
      </w:r>
    </w:p>
    <w:p w14:paraId="68ACD5EE" w14:textId="77777777" w:rsidR="00E44016" w:rsidRPr="00E44016" w:rsidRDefault="00E44016" w:rsidP="00E44016">
      <w:pPr>
        <w:pStyle w:val="Akapitzlist"/>
        <w:ind w:left="0"/>
        <w:jc w:val="both"/>
        <w:rPr>
          <w:rFonts w:ascii="Times New Roman" w:hAnsi="Times New Roman" w:cs="Times New Roman"/>
          <w:b/>
          <w:sz w:val="24"/>
          <w:szCs w:val="24"/>
        </w:rPr>
      </w:pPr>
    </w:p>
    <w:p w14:paraId="4997F928" w14:textId="77777777" w:rsidR="00F72A95" w:rsidRPr="0053150C" w:rsidRDefault="00F72A95" w:rsidP="00F72A95">
      <w:pPr>
        <w:pStyle w:val="Akapitzlist"/>
        <w:ind w:left="284"/>
        <w:rPr>
          <w:rFonts w:ascii="Times New Roman" w:hAnsi="Times New Roman" w:cs="Times New Roman"/>
          <w:sz w:val="24"/>
          <w:szCs w:val="24"/>
        </w:rPr>
      </w:pPr>
      <w:r w:rsidRPr="0053150C">
        <w:rPr>
          <w:rFonts w:ascii="Times New Roman" w:hAnsi="Times New Roman" w:cs="Times New Roman"/>
          <w:sz w:val="24"/>
          <w:szCs w:val="24"/>
        </w:rPr>
        <w:t>Podane ceny są cenami całkowitymi jakie zapłaci Zamawiający w związku z realizacją Zamówienia i Umowy.</w:t>
      </w:r>
    </w:p>
    <w:p w14:paraId="663E4A5F" w14:textId="77777777" w:rsidR="00F72A95" w:rsidRPr="0053150C" w:rsidRDefault="00F72A95" w:rsidP="00F72A95">
      <w:pPr>
        <w:pStyle w:val="Akapitzlist"/>
        <w:ind w:left="0" w:firstLine="284"/>
        <w:jc w:val="both"/>
        <w:rPr>
          <w:rFonts w:ascii="Times New Roman" w:hAnsi="Times New Roman" w:cs="Times New Roman"/>
          <w:sz w:val="24"/>
          <w:szCs w:val="24"/>
        </w:rPr>
      </w:pPr>
    </w:p>
    <w:p w14:paraId="7EB80C5A" w14:textId="77777777" w:rsidR="00F72A95" w:rsidRPr="0053150C" w:rsidRDefault="00F72A95" w:rsidP="00257942">
      <w:pPr>
        <w:pStyle w:val="Akapitzlist"/>
        <w:numPr>
          <w:ilvl w:val="0"/>
          <w:numId w:val="1"/>
        </w:numPr>
        <w:spacing w:line="240" w:lineRule="auto"/>
        <w:jc w:val="both"/>
        <w:rPr>
          <w:rFonts w:ascii="Times New Roman" w:hAnsi="Times New Roman" w:cs="Times New Roman"/>
          <w:sz w:val="24"/>
          <w:szCs w:val="24"/>
        </w:rPr>
      </w:pPr>
      <w:r w:rsidRPr="0053150C">
        <w:rPr>
          <w:rFonts w:ascii="Times New Roman" w:hAnsi="Times New Roman" w:cs="Times New Roman"/>
          <w:sz w:val="24"/>
          <w:szCs w:val="24"/>
        </w:rPr>
        <w:t xml:space="preserve">Zapoznałem się z aktualną wersją dokumentacji Zapytania, wzorem umowy i wyrażam zgodę na warunki płatności określone w zapytaniu cenowym. </w:t>
      </w:r>
    </w:p>
    <w:p w14:paraId="75BEE3D6" w14:textId="77777777" w:rsidR="00F72A95" w:rsidRPr="0053150C" w:rsidRDefault="00F72A95" w:rsidP="00257942">
      <w:pPr>
        <w:pStyle w:val="Akapitzlist"/>
        <w:spacing w:line="240" w:lineRule="auto"/>
        <w:ind w:left="0"/>
        <w:jc w:val="both"/>
        <w:rPr>
          <w:rFonts w:ascii="Times New Roman" w:hAnsi="Times New Roman" w:cs="Times New Roman"/>
          <w:sz w:val="24"/>
          <w:szCs w:val="24"/>
        </w:rPr>
      </w:pPr>
    </w:p>
    <w:p w14:paraId="37376E6C" w14:textId="77777777" w:rsidR="00F72A95" w:rsidRPr="0053150C" w:rsidRDefault="00F72A95" w:rsidP="00257942">
      <w:pPr>
        <w:pStyle w:val="Akapitzlist"/>
        <w:spacing w:line="240" w:lineRule="auto"/>
        <w:ind w:left="284"/>
        <w:jc w:val="both"/>
        <w:rPr>
          <w:rFonts w:ascii="Times New Roman" w:hAnsi="Times New Roman" w:cs="Times New Roman"/>
          <w:sz w:val="24"/>
          <w:szCs w:val="24"/>
        </w:rPr>
      </w:pPr>
      <w:r w:rsidRPr="0053150C">
        <w:rPr>
          <w:rFonts w:ascii="Times New Roman" w:hAnsi="Times New Roman" w:cs="Times New Roman"/>
          <w:sz w:val="24"/>
          <w:szCs w:val="24"/>
        </w:rPr>
        <w:t>3.</w:t>
      </w:r>
      <w:r w:rsidRPr="0053150C">
        <w:rPr>
          <w:rFonts w:ascii="Times New Roman" w:hAnsi="Times New Roman" w:cs="Times New Roman"/>
          <w:sz w:val="24"/>
          <w:szCs w:val="24"/>
        </w:rPr>
        <w:tab/>
        <w:t>Oświadczenia</w:t>
      </w:r>
    </w:p>
    <w:p w14:paraId="6493EB71" w14:textId="77777777" w:rsidR="00F72A95" w:rsidRPr="0053150C" w:rsidRDefault="00F72A95" w:rsidP="00257942">
      <w:pPr>
        <w:pStyle w:val="Akapitzlist"/>
        <w:spacing w:line="240" w:lineRule="auto"/>
        <w:ind w:left="284"/>
        <w:jc w:val="both"/>
        <w:rPr>
          <w:rFonts w:ascii="Times New Roman" w:hAnsi="Times New Roman" w:cs="Times New Roman"/>
          <w:sz w:val="24"/>
          <w:szCs w:val="24"/>
        </w:rPr>
      </w:pPr>
    </w:p>
    <w:p w14:paraId="19BC2F76" w14:textId="77777777" w:rsidR="00F72A95" w:rsidRPr="0053150C" w:rsidRDefault="00F72A95" w:rsidP="00257942">
      <w:pPr>
        <w:pStyle w:val="Akapitzlist"/>
        <w:spacing w:line="240" w:lineRule="auto"/>
        <w:ind w:left="284"/>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Oświadczam/y, że:</w:t>
      </w:r>
    </w:p>
    <w:p w14:paraId="7A82E6C3" w14:textId="77777777" w:rsidR="00035617" w:rsidRDefault="00F72A95" w:rsidP="00035617">
      <w:pPr>
        <w:pStyle w:val="Akapitzlist"/>
        <w:numPr>
          <w:ilvl w:val="0"/>
          <w:numId w:val="29"/>
        </w:numPr>
        <w:spacing w:line="240" w:lineRule="auto"/>
        <w:jc w:val="both"/>
        <w:rPr>
          <w:rFonts w:ascii="Times New Roman" w:hAnsi="Times New Roman" w:cs="Times New Roman"/>
          <w:sz w:val="24"/>
          <w:szCs w:val="24"/>
        </w:rPr>
      </w:pPr>
      <w:r w:rsidRPr="0053150C">
        <w:rPr>
          <w:rFonts w:ascii="Times New Roman" w:hAnsi="Times New Roman" w:cs="Times New Roman"/>
          <w:sz w:val="24"/>
          <w:szCs w:val="24"/>
        </w:rPr>
        <w:t>Pozyskałem/liśmy dla siebie i na swoją odpowiedzialność wszelkie dodatkowe informacje, które są niezbędne do przygotowania oferty i wykonania zamówienia.</w:t>
      </w:r>
    </w:p>
    <w:p w14:paraId="249ACDE3" w14:textId="77777777" w:rsidR="00035617" w:rsidRDefault="00F72A95" w:rsidP="00035617">
      <w:pPr>
        <w:pStyle w:val="Akapitzlist"/>
        <w:numPr>
          <w:ilvl w:val="0"/>
          <w:numId w:val="29"/>
        </w:numPr>
        <w:spacing w:line="240" w:lineRule="auto"/>
        <w:jc w:val="both"/>
        <w:rPr>
          <w:rFonts w:ascii="Times New Roman" w:hAnsi="Times New Roman" w:cs="Times New Roman"/>
          <w:sz w:val="24"/>
          <w:szCs w:val="24"/>
        </w:rPr>
      </w:pPr>
      <w:r w:rsidRPr="00035617">
        <w:rPr>
          <w:rFonts w:ascii="Times New Roman" w:hAnsi="Times New Roman" w:cs="Times New Roman"/>
          <w:sz w:val="24"/>
          <w:szCs w:val="24"/>
        </w:rPr>
        <w:t>Zapoznałem/liśmy się z dokumentami przedmiotowego postępowania i do dokumentacji w ww. postępowaniu nie wnoszę/</w:t>
      </w:r>
      <w:proofErr w:type="spellStart"/>
      <w:r w:rsidRPr="00035617">
        <w:rPr>
          <w:rFonts w:ascii="Times New Roman" w:hAnsi="Times New Roman" w:cs="Times New Roman"/>
          <w:sz w:val="24"/>
          <w:szCs w:val="24"/>
        </w:rPr>
        <w:t>imy</w:t>
      </w:r>
      <w:proofErr w:type="spellEnd"/>
      <w:r w:rsidRPr="00035617">
        <w:rPr>
          <w:rFonts w:ascii="Times New Roman" w:hAnsi="Times New Roman" w:cs="Times New Roman"/>
          <w:sz w:val="24"/>
          <w:szCs w:val="24"/>
        </w:rPr>
        <w:t xml:space="preserve"> zastrzeżeń.</w:t>
      </w:r>
    </w:p>
    <w:p w14:paraId="4CA6339B" w14:textId="0C07DC4B" w:rsidR="00E02A4C" w:rsidRPr="00035617" w:rsidRDefault="00F72A95" w:rsidP="00035617">
      <w:pPr>
        <w:pStyle w:val="Akapitzlist"/>
        <w:numPr>
          <w:ilvl w:val="0"/>
          <w:numId w:val="29"/>
        </w:numPr>
        <w:spacing w:line="240" w:lineRule="auto"/>
        <w:jc w:val="both"/>
        <w:rPr>
          <w:rFonts w:ascii="Times New Roman" w:hAnsi="Times New Roman" w:cs="Times New Roman"/>
          <w:sz w:val="24"/>
          <w:szCs w:val="24"/>
        </w:rPr>
      </w:pPr>
      <w:r w:rsidRPr="00035617">
        <w:rPr>
          <w:rFonts w:ascii="Times New Roman" w:hAnsi="Times New Roman" w:cs="Times New Roman"/>
          <w:sz w:val="24"/>
          <w:szCs w:val="24"/>
        </w:rPr>
        <w:t>Akceptuje/my proponowany przez Zamawiającego projekt umowy i w przypadku wyboru naszej oferty zobowiązuje/my się podpisać umowę.</w:t>
      </w:r>
    </w:p>
    <w:p w14:paraId="13F54569" w14:textId="77777777" w:rsidR="00257942" w:rsidRPr="00257942" w:rsidRDefault="00257942" w:rsidP="00257942">
      <w:pPr>
        <w:pStyle w:val="Akapitzlist"/>
        <w:spacing w:line="240" w:lineRule="auto"/>
        <w:ind w:left="284"/>
        <w:jc w:val="both"/>
        <w:rPr>
          <w:rFonts w:ascii="Times New Roman" w:hAnsi="Times New Roman" w:cs="Times New Roman"/>
          <w:sz w:val="24"/>
          <w:szCs w:val="24"/>
        </w:rPr>
      </w:pPr>
    </w:p>
    <w:p w14:paraId="6F28B8A1" w14:textId="77777777" w:rsidR="00F72A95" w:rsidRPr="0053150C" w:rsidRDefault="00F72A95" w:rsidP="00257942">
      <w:pPr>
        <w:pStyle w:val="Akapitzlist"/>
        <w:spacing w:line="240" w:lineRule="auto"/>
        <w:ind w:hanging="436"/>
        <w:jc w:val="both"/>
        <w:rPr>
          <w:rFonts w:ascii="Times New Roman" w:hAnsi="Times New Roman" w:cs="Times New Roman"/>
          <w:sz w:val="24"/>
          <w:szCs w:val="24"/>
        </w:rPr>
      </w:pPr>
      <w:r w:rsidRPr="0053150C">
        <w:rPr>
          <w:rFonts w:ascii="Times New Roman" w:hAnsi="Times New Roman" w:cs="Times New Roman"/>
          <w:sz w:val="24"/>
          <w:szCs w:val="24"/>
        </w:rPr>
        <w:t>4.</w:t>
      </w:r>
      <w:r w:rsidRPr="0053150C">
        <w:rPr>
          <w:rFonts w:ascii="Times New Roman" w:hAnsi="Times New Roman" w:cs="Times New Roman"/>
          <w:sz w:val="24"/>
          <w:szCs w:val="24"/>
        </w:rPr>
        <w:tab/>
        <w:t>Zastrzeżenie Wykonawcy</w:t>
      </w:r>
    </w:p>
    <w:p w14:paraId="083FFD1D" w14:textId="77777777" w:rsidR="00F72A95" w:rsidRPr="0053150C" w:rsidRDefault="00F72A95" w:rsidP="00257942">
      <w:pPr>
        <w:pStyle w:val="Akapitzlist"/>
        <w:spacing w:line="240" w:lineRule="auto"/>
        <w:jc w:val="both"/>
        <w:rPr>
          <w:rFonts w:ascii="Times New Roman" w:hAnsi="Times New Roman" w:cs="Times New Roman"/>
          <w:sz w:val="24"/>
          <w:szCs w:val="24"/>
        </w:rPr>
      </w:pPr>
      <w:r w:rsidRPr="0053150C">
        <w:rPr>
          <w:rFonts w:ascii="Times New Roman" w:hAnsi="Times New Roman" w:cs="Times New Roman"/>
          <w:sz w:val="24"/>
          <w:szCs w:val="24"/>
        </w:rP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w:t>
      </w:r>
    </w:p>
    <w:p w14:paraId="75F8A422" w14:textId="35124D1C" w:rsidR="00F72A95" w:rsidRPr="00257942" w:rsidRDefault="00F72A95" w:rsidP="00257942">
      <w:pPr>
        <w:pStyle w:val="Akapitzlist"/>
        <w:spacing w:line="240" w:lineRule="auto"/>
        <w:jc w:val="both"/>
        <w:rPr>
          <w:rFonts w:ascii="Times New Roman" w:hAnsi="Times New Roman" w:cs="Times New Roman"/>
          <w:sz w:val="24"/>
          <w:szCs w:val="24"/>
        </w:rPr>
      </w:pPr>
      <w:r w:rsidRPr="0053150C">
        <w:rPr>
          <w:rFonts w:ascii="Times New Roman" w:hAnsi="Times New Roman" w:cs="Times New Roman"/>
          <w:sz w:val="24"/>
          <w:szCs w:val="24"/>
        </w:rPr>
        <w:t>….............................................................................................................................…………...................................................................................................................................</w:t>
      </w:r>
    </w:p>
    <w:p w14:paraId="1C4AAF30" w14:textId="77777777" w:rsidR="00257942" w:rsidRDefault="00F72A95" w:rsidP="00257942">
      <w:pPr>
        <w:pStyle w:val="Akapitzlist"/>
        <w:numPr>
          <w:ilvl w:val="0"/>
          <w:numId w:val="6"/>
        </w:numPr>
        <w:spacing w:line="240" w:lineRule="auto"/>
        <w:jc w:val="both"/>
        <w:rPr>
          <w:rFonts w:ascii="Times New Roman" w:hAnsi="Times New Roman" w:cs="Times New Roman"/>
          <w:sz w:val="24"/>
          <w:szCs w:val="24"/>
        </w:rPr>
      </w:pPr>
      <w:r w:rsidRPr="00257942">
        <w:rPr>
          <w:rFonts w:ascii="Times New Roman" w:hAnsi="Times New Roman" w:cs="Times New Roman"/>
          <w:sz w:val="24"/>
          <w:szCs w:val="24"/>
        </w:rPr>
        <w:t>Oświadczam, że wypełniłem i będę wypełniał obowiązki informacyjne przewidziane w art. 13 lub art. 14 RODO  wobec osób fizycznych, od których dane osobowe bezpośrednio lub pośrednio pozyskałem/ pozyskam w celu ubiegania się o udzielenie zamówienia publicznego w niniejszym postępowaniu i w celu realizacji zamówienia.*</w:t>
      </w:r>
    </w:p>
    <w:p w14:paraId="5406306A" w14:textId="77777777" w:rsidR="00257942" w:rsidRDefault="00257942" w:rsidP="00257942">
      <w:pPr>
        <w:pStyle w:val="Akapitzlist"/>
        <w:spacing w:line="240" w:lineRule="auto"/>
        <w:jc w:val="both"/>
        <w:rPr>
          <w:rFonts w:ascii="Times New Roman" w:hAnsi="Times New Roman" w:cs="Times New Roman"/>
          <w:sz w:val="24"/>
          <w:szCs w:val="24"/>
        </w:rPr>
      </w:pPr>
    </w:p>
    <w:p w14:paraId="2DE7D174" w14:textId="3984715D" w:rsidR="00F72A95" w:rsidRDefault="00257942" w:rsidP="00257942">
      <w:pPr>
        <w:pStyle w:val="Akapitzlist"/>
        <w:numPr>
          <w:ilvl w:val="0"/>
          <w:numId w:val="6"/>
        </w:numPr>
        <w:spacing w:line="240" w:lineRule="auto"/>
        <w:jc w:val="both"/>
        <w:rPr>
          <w:rFonts w:ascii="Times New Roman" w:hAnsi="Times New Roman" w:cs="Times New Roman"/>
          <w:sz w:val="24"/>
          <w:szCs w:val="24"/>
        </w:rPr>
      </w:pPr>
      <w:r w:rsidRPr="00257942">
        <w:rPr>
          <w:rFonts w:ascii="Times New Roman" w:hAnsi="Times New Roman" w:cs="Times New Roman"/>
          <w:sz w:val="24"/>
          <w:szCs w:val="24"/>
        </w:rPr>
        <w:t>Oświadczam, że nie podlegam wykluczeniu z postępowania na podstawie przesłanek wskazanych w pkt 5 zapytania ofertowego</w:t>
      </w:r>
      <w:r>
        <w:rPr>
          <w:rFonts w:ascii="Times New Roman" w:hAnsi="Times New Roman" w:cs="Times New Roman"/>
          <w:sz w:val="24"/>
          <w:szCs w:val="24"/>
        </w:rPr>
        <w:t>.</w:t>
      </w:r>
      <w:r w:rsidRPr="00257942">
        <w:rPr>
          <w:rFonts w:ascii="Times New Roman" w:hAnsi="Times New Roman" w:cs="Times New Roman"/>
          <w:sz w:val="24"/>
          <w:szCs w:val="24"/>
        </w:rPr>
        <w:t xml:space="preserve"> </w:t>
      </w:r>
    </w:p>
    <w:p w14:paraId="6551210E" w14:textId="77777777" w:rsidR="00257942" w:rsidRDefault="00257942" w:rsidP="00257942">
      <w:pPr>
        <w:pStyle w:val="Akapitzlist"/>
        <w:jc w:val="both"/>
        <w:rPr>
          <w:rFonts w:ascii="Times New Roman" w:hAnsi="Times New Roman" w:cs="Times New Roman"/>
          <w:sz w:val="24"/>
          <w:szCs w:val="24"/>
        </w:rPr>
      </w:pPr>
    </w:p>
    <w:p w14:paraId="315B26F5" w14:textId="04D49429" w:rsidR="00F72A95" w:rsidRPr="00257942" w:rsidRDefault="00F72A95" w:rsidP="00257942">
      <w:pPr>
        <w:pStyle w:val="Akapitzlist"/>
        <w:numPr>
          <w:ilvl w:val="0"/>
          <w:numId w:val="6"/>
        </w:numPr>
        <w:jc w:val="both"/>
        <w:rPr>
          <w:rFonts w:ascii="Times New Roman" w:hAnsi="Times New Roman" w:cs="Times New Roman"/>
          <w:sz w:val="24"/>
          <w:szCs w:val="24"/>
        </w:rPr>
      </w:pPr>
      <w:r w:rsidRPr="00257942">
        <w:rPr>
          <w:rFonts w:ascii="Times New Roman" w:hAnsi="Times New Roman" w:cs="Times New Roman"/>
          <w:sz w:val="24"/>
          <w:szCs w:val="24"/>
        </w:rPr>
        <w:t>Osoby do kontaktów z Zamawiającym</w:t>
      </w:r>
    </w:p>
    <w:p w14:paraId="10F25A5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Osoba/osoby do kontaktów z Zamawiającym odpowiedzialne za wykonanie zobowiązań umowy:</w:t>
      </w:r>
    </w:p>
    <w:p w14:paraId="3C80DDE7"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1)</w:t>
      </w:r>
      <w:r w:rsidRPr="0053150C">
        <w:rPr>
          <w:rFonts w:ascii="Times New Roman" w:hAnsi="Times New Roman" w:cs="Times New Roman"/>
          <w:sz w:val="24"/>
          <w:szCs w:val="24"/>
        </w:rPr>
        <w:tab/>
        <w:t>Imię i nazwisko ………….……………..….e-mail………………………. tel. kontaktowy……………</w:t>
      </w:r>
    </w:p>
    <w:p w14:paraId="73BCE4B2" w14:textId="77777777" w:rsidR="00257942" w:rsidRDefault="00F72A95" w:rsidP="00257942">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2)</w:t>
      </w:r>
      <w:r w:rsidRPr="0053150C">
        <w:rPr>
          <w:rFonts w:ascii="Times New Roman" w:hAnsi="Times New Roman" w:cs="Times New Roman"/>
          <w:sz w:val="24"/>
          <w:szCs w:val="24"/>
        </w:rPr>
        <w:tab/>
        <w:t>Imię i nazwisko ………….……………..….e-mail………………………. tel. kontaktowy……………</w:t>
      </w:r>
    </w:p>
    <w:p w14:paraId="4BCE15E1" w14:textId="77777777" w:rsidR="00257942" w:rsidRDefault="00257942" w:rsidP="00257942">
      <w:pPr>
        <w:pStyle w:val="Akapitzlist"/>
        <w:jc w:val="both"/>
        <w:rPr>
          <w:rFonts w:ascii="Times New Roman" w:hAnsi="Times New Roman" w:cs="Times New Roman"/>
          <w:sz w:val="24"/>
          <w:szCs w:val="24"/>
        </w:rPr>
      </w:pPr>
    </w:p>
    <w:p w14:paraId="73AA2AE6" w14:textId="2FBA60D7" w:rsidR="00F72A95" w:rsidRPr="00257942" w:rsidRDefault="00F72A95" w:rsidP="00257942">
      <w:pPr>
        <w:pStyle w:val="Akapitzlist"/>
        <w:numPr>
          <w:ilvl w:val="0"/>
          <w:numId w:val="6"/>
        </w:numPr>
        <w:jc w:val="both"/>
        <w:rPr>
          <w:rFonts w:ascii="Times New Roman" w:hAnsi="Times New Roman" w:cs="Times New Roman"/>
          <w:sz w:val="24"/>
          <w:szCs w:val="24"/>
        </w:rPr>
      </w:pPr>
      <w:r w:rsidRPr="00257942">
        <w:rPr>
          <w:rFonts w:ascii="Times New Roman" w:hAnsi="Times New Roman" w:cs="Times New Roman"/>
          <w:sz w:val="24"/>
          <w:szCs w:val="24"/>
        </w:rPr>
        <w:t>Informujemy, że zgodnie z poniższą definicją spełniamy przesłanki kwalifikujące reprezentowany podmiot, jako:</w:t>
      </w:r>
    </w:p>
    <w:p w14:paraId="623CB496"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mikroprzedsiębiorstwo, …….. małe przedsiębiorstwo, … średnie przedsiębiorstwo*</w:t>
      </w:r>
      <w:r w:rsidRPr="0053150C">
        <w:rPr>
          <w:rStyle w:val="Odwoanieprzypisudolnego"/>
          <w:rFonts w:ascii="Times New Roman" w:hAnsi="Times New Roman" w:cs="Times New Roman"/>
          <w:sz w:val="24"/>
          <w:szCs w:val="24"/>
        </w:rPr>
        <w:footnoteReference w:id="1"/>
      </w:r>
      <w:r w:rsidRPr="0053150C">
        <w:rPr>
          <w:rFonts w:ascii="Times New Roman" w:hAnsi="Times New Roman" w:cs="Times New Roman"/>
          <w:sz w:val="24"/>
          <w:szCs w:val="24"/>
        </w:rPr>
        <w:t>.</w:t>
      </w:r>
    </w:p>
    <w:p w14:paraId="4DE8C239"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 zaznaczyć właściwe (x-em) </w:t>
      </w:r>
    </w:p>
    <w:p w14:paraId="756FD57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 xml:space="preserve">Zgodnie z definicją MŚP określoną w Rozporządzeniu Komisji (UE) nr 651/2014 z dnia 17 czerwca 2014 r.: </w:t>
      </w:r>
    </w:p>
    <w:p w14:paraId="5E5DA22E"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Mikroprzedsiębiorstwo: przedsiębiorstwo, które zatrudnia mniej niż 10 osób i którego roczny obrót lub roczna suma bilansowa nie przekracza 2 milionów EUR. </w:t>
      </w:r>
    </w:p>
    <w:p w14:paraId="4923981A"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 xml:space="preserve">Małe przedsiębiorstwo: przedsiębiorstwo, które zatrudnia mniej niż 50 osób i którego roczny obrót lub roczna suma bilansowa nie przekracza 10 milionów EUR. </w:t>
      </w:r>
    </w:p>
    <w:p w14:paraId="758EEBAB" w14:textId="77777777" w:rsidR="00F72A95" w:rsidRPr="0053150C"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sz w:val="24"/>
          <w:szCs w:val="24"/>
        </w:rPr>
        <w:tab/>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6F3F13E" w14:textId="77777777" w:rsidR="00F72A95" w:rsidRDefault="00F72A95" w:rsidP="00F72A95">
      <w:pPr>
        <w:pStyle w:val="Akapitzlist"/>
        <w:jc w:val="both"/>
        <w:rPr>
          <w:rFonts w:ascii="Times New Roman" w:hAnsi="Times New Roman" w:cs="Times New Roman"/>
          <w:sz w:val="24"/>
          <w:szCs w:val="24"/>
        </w:rPr>
      </w:pPr>
      <w:r w:rsidRPr="0053150C">
        <w:rPr>
          <w:rFonts w:ascii="Times New Roman" w:hAnsi="Times New Roman" w:cs="Times New Roman"/>
          <w:sz w:val="24"/>
          <w:szCs w:val="24"/>
        </w:rPr>
        <w:t>(</w:t>
      </w:r>
      <w:r w:rsidRPr="0053150C">
        <w:rPr>
          <w:rFonts w:ascii="Times New Roman" w:hAnsi="Times New Roman" w:cs="Times New Roman"/>
          <w:i/>
          <w:sz w:val="24"/>
          <w:szCs w:val="24"/>
        </w:rPr>
        <w:t>Pkt 7:</w:t>
      </w:r>
      <w:r w:rsidRPr="0053150C">
        <w:rPr>
          <w:rFonts w:ascii="Times New Roman" w:hAnsi="Times New Roman" w:cs="Times New Roman"/>
          <w:sz w:val="24"/>
          <w:szCs w:val="24"/>
        </w:rPr>
        <w:t xml:space="preserve"> </w:t>
      </w:r>
      <w:r w:rsidRPr="0053150C">
        <w:rPr>
          <w:rFonts w:ascii="Times New Roman" w:hAnsi="Times New Roman" w:cs="Times New Roman"/>
          <w:i/>
          <w:sz w:val="24"/>
          <w:szCs w:val="24"/>
        </w:rPr>
        <w:t>Informacje wymagane wyłącznie do celów sprawozdawczych</w:t>
      </w:r>
      <w:r w:rsidRPr="0053150C">
        <w:rPr>
          <w:rFonts w:ascii="Times New Roman" w:hAnsi="Times New Roman" w:cs="Times New Roman"/>
          <w:sz w:val="24"/>
          <w:szCs w:val="24"/>
        </w:rPr>
        <w:t>).</w:t>
      </w:r>
    </w:p>
    <w:p w14:paraId="5A57A499" w14:textId="77777777" w:rsidR="00257942" w:rsidRPr="0053150C" w:rsidRDefault="00257942" w:rsidP="00F72A95">
      <w:pPr>
        <w:pStyle w:val="Akapitzlist"/>
        <w:jc w:val="both"/>
        <w:rPr>
          <w:rFonts w:ascii="Times New Roman" w:hAnsi="Times New Roman" w:cs="Times New Roman"/>
          <w:sz w:val="24"/>
          <w:szCs w:val="24"/>
        </w:rPr>
      </w:pPr>
    </w:p>
    <w:p w14:paraId="128F4DCF" w14:textId="5EBE37B8" w:rsidR="00257942" w:rsidRPr="00257942" w:rsidRDefault="00257942" w:rsidP="00257942">
      <w:pPr>
        <w:jc w:val="both"/>
        <w:rPr>
          <w:rFonts w:ascii="Times New Roman" w:hAnsi="Times New Roman" w:cs="Times New Roman"/>
          <w:sz w:val="24"/>
          <w:szCs w:val="24"/>
        </w:rPr>
      </w:pPr>
      <w:r>
        <w:rPr>
          <w:rFonts w:ascii="Times New Roman" w:hAnsi="Times New Roman" w:cs="Times New Roman"/>
          <w:sz w:val="24"/>
          <w:szCs w:val="24"/>
        </w:rPr>
        <w:t xml:space="preserve">         9. </w:t>
      </w:r>
      <w:r w:rsidR="00F72A95" w:rsidRPr="00257942">
        <w:rPr>
          <w:rFonts w:ascii="Times New Roman" w:hAnsi="Times New Roman" w:cs="Times New Roman"/>
          <w:sz w:val="24"/>
          <w:szCs w:val="24"/>
        </w:rPr>
        <w:t>Załącznikami do niniejszej oferty są :</w:t>
      </w:r>
    </w:p>
    <w:p w14:paraId="75B1FDCD" w14:textId="73D53AF1" w:rsidR="00F72A95" w:rsidRPr="0053150C" w:rsidRDefault="00257942" w:rsidP="00257942">
      <w:pPr>
        <w:pStyle w:val="Akapitzlist"/>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F72A95" w:rsidRPr="0053150C">
        <w:rPr>
          <w:rFonts w:ascii="Times New Roman" w:hAnsi="Times New Roman" w:cs="Times New Roman"/>
          <w:sz w:val="24"/>
          <w:szCs w:val="24"/>
        </w:rPr>
        <w:t xml:space="preserve"> </w:t>
      </w:r>
      <w:r>
        <w:rPr>
          <w:rFonts w:ascii="Times New Roman" w:hAnsi="Times New Roman" w:cs="Times New Roman"/>
          <w:sz w:val="24"/>
          <w:szCs w:val="24"/>
        </w:rPr>
        <w:t xml:space="preserve">Kosztorys ofertowy </w:t>
      </w:r>
    </w:p>
    <w:p w14:paraId="76C4EED5" w14:textId="569C8D5C" w:rsidR="00257942" w:rsidRDefault="00257942" w:rsidP="00257942">
      <w:pPr>
        <w:pStyle w:val="Akapitzlist"/>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F72A95" w:rsidRPr="0053150C">
        <w:rPr>
          <w:rFonts w:ascii="Times New Roman" w:hAnsi="Times New Roman" w:cs="Times New Roman"/>
          <w:sz w:val="24"/>
          <w:szCs w:val="24"/>
        </w:rPr>
        <w:t>) Odpowiednie pełnomocnictwa lub inne dokumenty- jeżeli dotyczy (w przypadku spółki cywilnej upoważnienie do występowania w imieniu spółki może wynikać z umowy spółki dołączonej do oferty bądź oferta może zostać podpisana przez wszystkich wspólników).</w:t>
      </w:r>
    </w:p>
    <w:p w14:paraId="1255131C" w14:textId="77777777" w:rsidR="00257942" w:rsidRPr="0053150C" w:rsidRDefault="00257942" w:rsidP="00F72A95">
      <w:pPr>
        <w:pStyle w:val="Akapitzlist"/>
        <w:ind w:left="0"/>
        <w:jc w:val="both"/>
        <w:rPr>
          <w:rFonts w:ascii="Times New Roman" w:hAnsi="Times New Roman" w:cs="Times New Roman"/>
          <w:sz w:val="24"/>
          <w:szCs w:val="24"/>
        </w:rPr>
      </w:pPr>
    </w:p>
    <w:p w14:paraId="39F66EFC" w14:textId="3D13BC04" w:rsidR="00F72A95" w:rsidRPr="00257942" w:rsidRDefault="00257942" w:rsidP="00257942">
      <w:pPr>
        <w:jc w:val="both"/>
        <w:rPr>
          <w:rFonts w:ascii="Times New Roman" w:hAnsi="Times New Roman" w:cs="Times New Roman"/>
          <w:sz w:val="24"/>
          <w:szCs w:val="24"/>
        </w:rPr>
      </w:pPr>
      <w:r w:rsidRPr="00257942">
        <w:rPr>
          <w:rFonts w:ascii="Times New Roman" w:hAnsi="Times New Roman" w:cs="Times New Roman"/>
          <w:sz w:val="24"/>
          <w:szCs w:val="24"/>
        </w:rPr>
        <w:t>………………….</w:t>
      </w:r>
      <w:r w:rsidR="00F72A95" w:rsidRPr="00257942">
        <w:rPr>
          <w:rFonts w:ascii="Times New Roman" w:hAnsi="Times New Roman" w:cs="Times New Roman"/>
          <w:sz w:val="24"/>
          <w:szCs w:val="24"/>
        </w:rPr>
        <w:t>Dnia …………………………</w:t>
      </w:r>
    </w:p>
    <w:p w14:paraId="3E0C7B09" w14:textId="77777777" w:rsidR="00F72A95" w:rsidRPr="00257942" w:rsidRDefault="00F72A95" w:rsidP="00257942">
      <w:pPr>
        <w:jc w:val="both"/>
        <w:rPr>
          <w:rFonts w:ascii="Times New Roman" w:hAnsi="Times New Roman" w:cs="Times New Roman"/>
          <w:sz w:val="24"/>
          <w:szCs w:val="24"/>
        </w:rPr>
      </w:pPr>
      <w:r w:rsidRPr="00257942">
        <w:rPr>
          <w:rFonts w:ascii="Times New Roman" w:hAnsi="Times New Roman" w:cs="Times New Roman"/>
          <w:sz w:val="24"/>
          <w:szCs w:val="24"/>
        </w:rPr>
        <w:t xml:space="preserve">Podpis Wykonawcy lub osoby upoważnionej </w:t>
      </w:r>
    </w:p>
    <w:p w14:paraId="7FD8D8AA" w14:textId="77777777" w:rsidR="00F72A95" w:rsidRPr="0053150C" w:rsidRDefault="00F72A95" w:rsidP="00F72A95">
      <w:pPr>
        <w:pStyle w:val="Akapitzlist"/>
        <w:jc w:val="both"/>
        <w:rPr>
          <w:rFonts w:ascii="Times New Roman" w:hAnsi="Times New Roman" w:cs="Times New Roman"/>
          <w:sz w:val="24"/>
          <w:szCs w:val="24"/>
        </w:rPr>
      </w:pPr>
    </w:p>
    <w:p w14:paraId="4E48A2A2" w14:textId="67F0E1BF" w:rsidR="00F72A95" w:rsidRDefault="00F72A95" w:rsidP="00257942">
      <w:pPr>
        <w:pStyle w:val="Akapitzlist"/>
        <w:ind w:left="0"/>
        <w:jc w:val="both"/>
        <w:rPr>
          <w:rFonts w:ascii="Times New Roman" w:hAnsi="Times New Roman" w:cs="Times New Roman"/>
          <w:sz w:val="24"/>
          <w:szCs w:val="24"/>
        </w:rPr>
      </w:pPr>
    </w:p>
    <w:p w14:paraId="74066D78" w14:textId="3B5CDB6C" w:rsidR="00257942" w:rsidRPr="0053150C" w:rsidRDefault="00257942" w:rsidP="00257942">
      <w:pPr>
        <w:pStyle w:val="Akapitzlist"/>
        <w:ind w:left="0"/>
        <w:jc w:val="both"/>
        <w:rPr>
          <w:rFonts w:ascii="Times New Roman" w:hAnsi="Times New Roman" w:cs="Times New Roman"/>
          <w:sz w:val="24"/>
          <w:szCs w:val="24"/>
        </w:rPr>
      </w:pPr>
      <w:r>
        <w:rPr>
          <w:rFonts w:ascii="Times New Roman" w:hAnsi="Times New Roman" w:cs="Times New Roman"/>
          <w:sz w:val="24"/>
          <w:szCs w:val="24"/>
        </w:rPr>
        <w:t>…………………………………………………</w:t>
      </w:r>
    </w:p>
    <w:sectPr w:rsidR="00257942" w:rsidRPr="0053150C" w:rsidSect="00F3566C">
      <w:headerReference w:type="default" r:id="rId9"/>
      <w:footerReference w:type="default" r:id="rId10"/>
      <w:headerReference w:type="first" r:id="rId11"/>
      <w:pgSz w:w="11906" w:h="16838"/>
      <w:pgMar w:top="1135" w:right="1417" w:bottom="851" w:left="1417"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2285" w14:textId="77777777" w:rsidR="00316190" w:rsidRDefault="00316190" w:rsidP="00F72A95">
      <w:pPr>
        <w:spacing w:after="0" w:line="240" w:lineRule="auto"/>
      </w:pPr>
      <w:r>
        <w:separator/>
      </w:r>
    </w:p>
  </w:endnote>
  <w:endnote w:type="continuationSeparator" w:id="0">
    <w:p w14:paraId="68CF3586" w14:textId="77777777" w:rsidR="00316190" w:rsidRDefault="00316190" w:rsidP="00F7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064336"/>
      <w:docPartObj>
        <w:docPartGallery w:val="Page Numbers (Bottom of Page)"/>
        <w:docPartUnique/>
      </w:docPartObj>
    </w:sdtPr>
    <w:sdtEndPr/>
    <w:sdtContent>
      <w:p w14:paraId="12A86367" w14:textId="77777777" w:rsidR="00416D07" w:rsidRDefault="00416D07">
        <w:pPr>
          <w:pStyle w:val="Stopka"/>
          <w:jc w:val="right"/>
        </w:pPr>
        <w:r>
          <w:fldChar w:fldCharType="begin"/>
        </w:r>
        <w:r>
          <w:instrText>PAGE   \* MERGEFORMAT</w:instrText>
        </w:r>
        <w:r>
          <w:fldChar w:fldCharType="separate"/>
        </w:r>
        <w:r w:rsidR="00E36B02">
          <w:rPr>
            <w:noProof/>
          </w:rPr>
          <w:t>22</w:t>
        </w:r>
        <w:r>
          <w:fldChar w:fldCharType="end"/>
        </w:r>
      </w:p>
    </w:sdtContent>
  </w:sdt>
  <w:p w14:paraId="60FA1625" w14:textId="77777777" w:rsidR="00416D07" w:rsidRDefault="00416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469" w14:textId="77777777" w:rsidR="00316190" w:rsidRDefault="00316190" w:rsidP="00F72A95">
      <w:pPr>
        <w:spacing w:after="0" w:line="240" w:lineRule="auto"/>
      </w:pPr>
      <w:r>
        <w:separator/>
      </w:r>
    </w:p>
  </w:footnote>
  <w:footnote w:type="continuationSeparator" w:id="0">
    <w:p w14:paraId="31625FDB" w14:textId="77777777" w:rsidR="00316190" w:rsidRDefault="00316190" w:rsidP="00F72A95">
      <w:pPr>
        <w:spacing w:after="0" w:line="240" w:lineRule="auto"/>
      </w:pPr>
      <w:r>
        <w:continuationSeparator/>
      </w:r>
    </w:p>
  </w:footnote>
  <w:footnote w:id="1">
    <w:p w14:paraId="58DD7293" w14:textId="667CA682" w:rsidR="00416D07" w:rsidRDefault="00416D07" w:rsidP="00F72A9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655E" w14:textId="77777777" w:rsidR="00416D07" w:rsidRDefault="00416D07" w:rsidP="00F72A9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424" w14:textId="77777777" w:rsidR="00416D07" w:rsidRDefault="00416D07" w:rsidP="00F72A95">
    <w:pPr>
      <w:pStyle w:val="Nagwek"/>
      <w:tabs>
        <w:tab w:val="clear" w:pos="4536"/>
        <w:tab w:val="clear" w:pos="9072"/>
        <w:tab w:val="left" w:pos="5580"/>
      </w:tabs>
    </w:pPr>
    <w:r>
      <w:rPr>
        <w:noProof/>
        <w:lang w:eastAsia="pl-PL"/>
      </w:rPr>
      <mc:AlternateContent>
        <mc:Choice Requires="wps">
          <w:drawing>
            <wp:inline distT="0" distB="0" distL="0" distR="0" wp14:anchorId="3145A3E6" wp14:editId="57AD7489">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82B74"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9D1"/>
    <w:multiLevelType w:val="hybridMultilevel"/>
    <w:tmpl w:val="22F2E6B0"/>
    <w:lvl w:ilvl="0" w:tplc="09D48448">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1"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21A7A"/>
    <w:multiLevelType w:val="hybridMultilevel"/>
    <w:tmpl w:val="CD6C24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A1BE3"/>
    <w:multiLevelType w:val="hybridMultilevel"/>
    <w:tmpl w:val="237477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62E22"/>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7A95270"/>
    <w:multiLevelType w:val="multilevel"/>
    <w:tmpl w:val="9DBC9B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B95704"/>
    <w:multiLevelType w:val="hybridMultilevel"/>
    <w:tmpl w:val="B8E6D91A"/>
    <w:lvl w:ilvl="0" w:tplc="2D9ABC4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FE42449"/>
    <w:multiLevelType w:val="hybridMultilevel"/>
    <w:tmpl w:val="5D761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294A4A"/>
    <w:multiLevelType w:val="hybridMultilevel"/>
    <w:tmpl w:val="D13A5770"/>
    <w:lvl w:ilvl="0" w:tplc="DDFE0E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A41FE"/>
    <w:multiLevelType w:val="hybridMultilevel"/>
    <w:tmpl w:val="F19C84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2A8267B"/>
    <w:multiLevelType w:val="hybridMultilevel"/>
    <w:tmpl w:val="7512D21E"/>
    <w:lvl w:ilvl="0" w:tplc="3F9CA3E4">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A9B63E9"/>
    <w:multiLevelType w:val="hybridMultilevel"/>
    <w:tmpl w:val="D1484368"/>
    <w:lvl w:ilvl="0" w:tplc="3C4448D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40463"/>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534A73A9"/>
    <w:multiLevelType w:val="hybridMultilevel"/>
    <w:tmpl w:val="2864041E"/>
    <w:lvl w:ilvl="0" w:tplc="9D40331C">
      <w:start w:val="1"/>
      <w:numFmt w:val="decimal"/>
      <w:lvlText w:val="%1)"/>
      <w:lvlJc w:val="left"/>
      <w:pPr>
        <w:ind w:left="749" w:hanging="360"/>
      </w:pPr>
      <w:rPr>
        <w:rFonts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7" w15:restartNumberingAfterBreak="0">
    <w:nsid w:val="5AFE05C3"/>
    <w:multiLevelType w:val="hybridMultilevel"/>
    <w:tmpl w:val="82AEA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9" w15:restartNumberingAfterBreak="0">
    <w:nsid w:val="649F735F"/>
    <w:multiLevelType w:val="hybridMultilevel"/>
    <w:tmpl w:val="FFFFFFFF"/>
    <w:lvl w:ilvl="0" w:tplc="6AC44568">
      <w:start w:val="1"/>
      <w:numFmt w:val="decimal"/>
      <w:lvlText w:val="%1."/>
      <w:lvlJc w:val="left"/>
      <w:pPr>
        <w:ind w:left="720" w:hanging="360"/>
      </w:pPr>
      <w:rPr>
        <w:rFonts w:ascii="Times New Roman" w:hAnsi="Times New Roman" w:cs="Times New Roman" w:hint="default"/>
        <w:b w:val="0"/>
        <w:i w:val="0"/>
        <w:sz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9A4052A"/>
    <w:multiLevelType w:val="hybridMultilevel"/>
    <w:tmpl w:val="B044A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4B0C82"/>
    <w:multiLevelType w:val="hybridMultilevel"/>
    <w:tmpl w:val="049E66AC"/>
    <w:lvl w:ilvl="0" w:tplc="04150017">
      <w:start w:val="1"/>
      <w:numFmt w:val="lowerLetter"/>
      <w:lvlText w:val="%1)"/>
      <w:lvlJc w:val="left"/>
      <w:pPr>
        <w:ind w:left="1258" w:hanging="360"/>
      </w:pPr>
    </w:lvl>
    <w:lvl w:ilvl="1" w:tplc="04150019" w:tentative="1">
      <w:start w:val="1"/>
      <w:numFmt w:val="lowerLetter"/>
      <w:lvlText w:val="%2."/>
      <w:lvlJc w:val="left"/>
      <w:pPr>
        <w:ind w:left="1978" w:hanging="360"/>
      </w:pPr>
    </w:lvl>
    <w:lvl w:ilvl="2" w:tplc="0415001B" w:tentative="1">
      <w:start w:val="1"/>
      <w:numFmt w:val="lowerRoman"/>
      <w:lvlText w:val="%3."/>
      <w:lvlJc w:val="right"/>
      <w:pPr>
        <w:ind w:left="2698" w:hanging="180"/>
      </w:pPr>
    </w:lvl>
    <w:lvl w:ilvl="3" w:tplc="0415000F" w:tentative="1">
      <w:start w:val="1"/>
      <w:numFmt w:val="decimal"/>
      <w:lvlText w:val="%4."/>
      <w:lvlJc w:val="left"/>
      <w:pPr>
        <w:ind w:left="3418" w:hanging="360"/>
      </w:pPr>
    </w:lvl>
    <w:lvl w:ilvl="4" w:tplc="04150019" w:tentative="1">
      <w:start w:val="1"/>
      <w:numFmt w:val="lowerLetter"/>
      <w:lvlText w:val="%5."/>
      <w:lvlJc w:val="left"/>
      <w:pPr>
        <w:ind w:left="4138" w:hanging="360"/>
      </w:pPr>
    </w:lvl>
    <w:lvl w:ilvl="5" w:tplc="0415001B" w:tentative="1">
      <w:start w:val="1"/>
      <w:numFmt w:val="lowerRoman"/>
      <w:lvlText w:val="%6."/>
      <w:lvlJc w:val="right"/>
      <w:pPr>
        <w:ind w:left="4858" w:hanging="180"/>
      </w:pPr>
    </w:lvl>
    <w:lvl w:ilvl="6" w:tplc="0415000F" w:tentative="1">
      <w:start w:val="1"/>
      <w:numFmt w:val="decimal"/>
      <w:lvlText w:val="%7."/>
      <w:lvlJc w:val="left"/>
      <w:pPr>
        <w:ind w:left="5578" w:hanging="360"/>
      </w:pPr>
    </w:lvl>
    <w:lvl w:ilvl="7" w:tplc="04150019" w:tentative="1">
      <w:start w:val="1"/>
      <w:numFmt w:val="lowerLetter"/>
      <w:lvlText w:val="%8."/>
      <w:lvlJc w:val="left"/>
      <w:pPr>
        <w:ind w:left="6298" w:hanging="360"/>
      </w:pPr>
    </w:lvl>
    <w:lvl w:ilvl="8" w:tplc="0415001B" w:tentative="1">
      <w:start w:val="1"/>
      <w:numFmt w:val="lowerRoman"/>
      <w:lvlText w:val="%9."/>
      <w:lvlJc w:val="right"/>
      <w:pPr>
        <w:ind w:left="7018" w:hanging="180"/>
      </w:pPr>
    </w:lvl>
  </w:abstractNum>
  <w:abstractNum w:abstractNumId="22"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F3A48F2"/>
    <w:multiLevelType w:val="hybridMultilevel"/>
    <w:tmpl w:val="67A806B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4" w15:restartNumberingAfterBreak="0">
    <w:nsid w:val="720A3DBA"/>
    <w:multiLevelType w:val="hybridMultilevel"/>
    <w:tmpl w:val="FBD24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B05EB2"/>
    <w:multiLevelType w:val="hybridMultilevel"/>
    <w:tmpl w:val="1FD8F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7" w15:restartNumberingAfterBreak="0">
    <w:nsid w:val="77F2478F"/>
    <w:multiLevelType w:val="hybridMultilevel"/>
    <w:tmpl w:val="E9C6FF2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B640A1B"/>
    <w:multiLevelType w:val="multilevel"/>
    <w:tmpl w:val="D5C69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57770657">
    <w:abstractNumId w:val="22"/>
  </w:num>
  <w:num w:numId="2" w16cid:durableId="388921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254631">
    <w:abstractNumId w:val="26"/>
  </w:num>
  <w:num w:numId="4" w16cid:durableId="553659592">
    <w:abstractNumId w:val="12"/>
  </w:num>
  <w:num w:numId="5" w16cid:durableId="459885086">
    <w:abstractNumId w:val="5"/>
  </w:num>
  <w:num w:numId="6" w16cid:durableId="642853620">
    <w:abstractNumId w:val="6"/>
  </w:num>
  <w:num w:numId="7" w16cid:durableId="2026788497">
    <w:abstractNumId w:val="13"/>
  </w:num>
  <w:num w:numId="8" w16cid:durableId="1739938649">
    <w:abstractNumId w:val="18"/>
  </w:num>
  <w:num w:numId="9" w16cid:durableId="1589385991">
    <w:abstractNumId w:val="9"/>
  </w:num>
  <w:num w:numId="10" w16cid:durableId="632370190">
    <w:abstractNumId w:val="8"/>
  </w:num>
  <w:num w:numId="11" w16cid:durableId="1389188148">
    <w:abstractNumId w:val="14"/>
  </w:num>
  <w:num w:numId="12" w16cid:durableId="1353216489">
    <w:abstractNumId w:val="0"/>
  </w:num>
  <w:num w:numId="13" w16cid:durableId="1573931406">
    <w:abstractNumId w:val="17"/>
  </w:num>
  <w:num w:numId="14" w16cid:durableId="1392197669">
    <w:abstractNumId w:val="2"/>
  </w:num>
  <w:num w:numId="15" w16cid:durableId="1811290228">
    <w:abstractNumId w:val="20"/>
  </w:num>
  <w:num w:numId="16" w16cid:durableId="2032414150">
    <w:abstractNumId w:val="19"/>
  </w:num>
  <w:num w:numId="17" w16cid:durableId="23946653">
    <w:abstractNumId w:val="7"/>
  </w:num>
  <w:num w:numId="18" w16cid:durableId="1220625881">
    <w:abstractNumId w:val="24"/>
  </w:num>
  <w:num w:numId="19" w16cid:durableId="365376444">
    <w:abstractNumId w:val="28"/>
  </w:num>
  <w:num w:numId="20" w16cid:durableId="278531927">
    <w:abstractNumId w:val="25"/>
  </w:num>
  <w:num w:numId="21" w16cid:durableId="1908030695">
    <w:abstractNumId w:val="16"/>
  </w:num>
  <w:num w:numId="22" w16cid:durableId="61609229">
    <w:abstractNumId w:val="10"/>
  </w:num>
  <w:num w:numId="23" w16cid:durableId="1434323254">
    <w:abstractNumId w:val="1"/>
  </w:num>
  <w:num w:numId="24" w16cid:durableId="567879798">
    <w:abstractNumId w:val="4"/>
  </w:num>
  <w:num w:numId="25" w16cid:durableId="590158896">
    <w:abstractNumId w:val="3"/>
  </w:num>
  <w:num w:numId="26" w16cid:durableId="780415245">
    <w:abstractNumId w:val="23"/>
  </w:num>
  <w:num w:numId="27" w16cid:durableId="5063747">
    <w:abstractNumId w:val="11"/>
  </w:num>
  <w:num w:numId="28" w16cid:durableId="1632515071">
    <w:abstractNumId w:val="21"/>
  </w:num>
  <w:num w:numId="29" w16cid:durableId="10526568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81"/>
    <w:rsid w:val="00031637"/>
    <w:rsid w:val="00035617"/>
    <w:rsid w:val="00047A28"/>
    <w:rsid w:val="000826E6"/>
    <w:rsid w:val="000A5EAA"/>
    <w:rsid w:val="000A6A05"/>
    <w:rsid w:val="00136F19"/>
    <w:rsid w:val="00173E81"/>
    <w:rsid w:val="00180333"/>
    <w:rsid w:val="001B769C"/>
    <w:rsid w:val="001D3702"/>
    <w:rsid w:val="001D50EF"/>
    <w:rsid w:val="001E21E2"/>
    <w:rsid w:val="001E28D3"/>
    <w:rsid w:val="001F1BDD"/>
    <w:rsid w:val="001F279B"/>
    <w:rsid w:val="002569B6"/>
    <w:rsid w:val="00257942"/>
    <w:rsid w:val="002A54AC"/>
    <w:rsid w:val="00316190"/>
    <w:rsid w:val="00352B50"/>
    <w:rsid w:val="00353003"/>
    <w:rsid w:val="003578F0"/>
    <w:rsid w:val="00360A13"/>
    <w:rsid w:val="003910D5"/>
    <w:rsid w:val="00393CEA"/>
    <w:rsid w:val="003E1483"/>
    <w:rsid w:val="004143AB"/>
    <w:rsid w:val="00416D07"/>
    <w:rsid w:val="004648C7"/>
    <w:rsid w:val="00467539"/>
    <w:rsid w:val="004A5CD7"/>
    <w:rsid w:val="004B034F"/>
    <w:rsid w:val="004B484F"/>
    <w:rsid w:val="004D3103"/>
    <w:rsid w:val="004E0E08"/>
    <w:rsid w:val="0053150C"/>
    <w:rsid w:val="00551ECC"/>
    <w:rsid w:val="005B3B4B"/>
    <w:rsid w:val="005C0F92"/>
    <w:rsid w:val="005F6181"/>
    <w:rsid w:val="006527B6"/>
    <w:rsid w:val="0066375B"/>
    <w:rsid w:val="006651A2"/>
    <w:rsid w:val="00667138"/>
    <w:rsid w:val="00697FCC"/>
    <w:rsid w:val="006C0F51"/>
    <w:rsid w:val="006C5155"/>
    <w:rsid w:val="006E57AA"/>
    <w:rsid w:val="00725396"/>
    <w:rsid w:val="00747BD6"/>
    <w:rsid w:val="00751C8E"/>
    <w:rsid w:val="00757098"/>
    <w:rsid w:val="00774888"/>
    <w:rsid w:val="007D053A"/>
    <w:rsid w:val="0083194E"/>
    <w:rsid w:val="008447F4"/>
    <w:rsid w:val="008634FD"/>
    <w:rsid w:val="008D71C1"/>
    <w:rsid w:val="00980F0F"/>
    <w:rsid w:val="009C23AD"/>
    <w:rsid w:val="009E053E"/>
    <w:rsid w:val="00A802DE"/>
    <w:rsid w:val="00A81BDF"/>
    <w:rsid w:val="00AC4F13"/>
    <w:rsid w:val="00AF43A6"/>
    <w:rsid w:val="00B66523"/>
    <w:rsid w:val="00BA307B"/>
    <w:rsid w:val="00C00EF0"/>
    <w:rsid w:val="00C03335"/>
    <w:rsid w:val="00C37106"/>
    <w:rsid w:val="00C41469"/>
    <w:rsid w:val="00C51609"/>
    <w:rsid w:val="00C84F5C"/>
    <w:rsid w:val="00CA684E"/>
    <w:rsid w:val="00CB5123"/>
    <w:rsid w:val="00CE1DDD"/>
    <w:rsid w:val="00D0336C"/>
    <w:rsid w:val="00D16FC0"/>
    <w:rsid w:val="00DB579E"/>
    <w:rsid w:val="00DC7233"/>
    <w:rsid w:val="00DF7608"/>
    <w:rsid w:val="00E02A4C"/>
    <w:rsid w:val="00E1513B"/>
    <w:rsid w:val="00E25D30"/>
    <w:rsid w:val="00E36B02"/>
    <w:rsid w:val="00E44016"/>
    <w:rsid w:val="00E57838"/>
    <w:rsid w:val="00E66149"/>
    <w:rsid w:val="00E6658D"/>
    <w:rsid w:val="00E73E85"/>
    <w:rsid w:val="00EA2366"/>
    <w:rsid w:val="00EA45FB"/>
    <w:rsid w:val="00F0378B"/>
    <w:rsid w:val="00F3566C"/>
    <w:rsid w:val="00F5774F"/>
    <w:rsid w:val="00F660F3"/>
    <w:rsid w:val="00F72A95"/>
    <w:rsid w:val="00F951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AC208"/>
  <w15:chartTrackingRefBased/>
  <w15:docId w15:val="{4431BF08-5791-432A-B0C0-0725C80D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2A95"/>
    <w:pPr>
      <w:spacing w:after="200" w:line="276" w:lineRule="auto"/>
    </w:pPr>
  </w:style>
  <w:style w:type="paragraph" w:styleId="Nagwek1">
    <w:name w:val="heading 1"/>
    <w:basedOn w:val="Normalny"/>
    <w:next w:val="Normalny"/>
    <w:link w:val="Nagwek1Znak"/>
    <w:uiPriority w:val="9"/>
    <w:qFormat/>
    <w:rsid w:val="00F72A95"/>
    <w:pPr>
      <w:keepNext/>
      <w:keepLines/>
      <w:spacing w:before="240" w:after="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2A95"/>
    <w:rPr>
      <w:rFonts w:asciiTheme="majorHAnsi" w:eastAsiaTheme="majorEastAsia" w:hAnsiTheme="majorHAnsi" w:cstheme="majorBidi"/>
      <w:color w:val="2E74B5" w:themeColor="accent1" w:themeShade="BF"/>
      <w:kern w:val="2"/>
      <w:sz w:val="32"/>
      <w:szCs w:val="32"/>
      <w14:ligatures w14:val="standardContextual"/>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F72A95"/>
    <w:pPr>
      <w:ind w:left="720"/>
      <w:contextualSpacing/>
    </w:pPr>
  </w:style>
  <w:style w:type="character" w:styleId="Hipercze">
    <w:name w:val="Hyperlink"/>
    <w:basedOn w:val="Domylnaczcionkaakapitu"/>
    <w:uiPriority w:val="99"/>
    <w:unhideWhenUsed/>
    <w:rsid w:val="00F72A95"/>
    <w:rPr>
      <w:color w:val="0563C1" w:themeColor="hyperlink"/>
      <w:u w:val="single"/>
    </w:rPr>
  </w:style>
  <w:style w:type="paragraph" w:styleId="Nagwek">
    <w:name w:val="header"/>
    <w:basedOn w:val="Normalny"/>
    <w:link w:val="NagwekZnak"/>
    <w:uiPriority w:val="99"/>
    <w:unhideWhenUsed/>
    <w:rsid w:val="00F72A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2A95"/>
  </w:style>
  <w:style w:type="paragraph" w:styleId="Stopka">
    <w:name w:val="footer"/>
    <w:basedOn w:val="Normalny"/>
    <w:link w:val="StopkaZnak"/>
    <w:uiPriority w:val="99"/>
    <w:unhideWhenUsed/>
    <w:rsid w:val="00F72A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2A95"/>
  </w:style>
  <w:style w:type="character" w:customStyle="1" w:styleId="Teksttreci">
    <w:name w:val="Tekst treści_"/>
    <w:basedOn w:val="Domylnaczcionkaakapitu"/>
    <w:link w:val="Teksttreci0"/>
    <w:rsid w:val="00F72A95"/>
    <w:rPr>
      <w:rFonts w:ascii="Calibri" w:eastAsia="Calibri" w:hAnsi="Calibri" w:cs="Calibri"/>
      <w:shd w:val="clear" w:color="auto" w:fill="FFFFFF"/>
    </w:rPr>
  </w:style>
  <w:style w:type="paragraph" w:customStyle="1" w:styleId="Teksttreci0">
    <w:name w:val="Tekst treści"/>
    <w:basedOn w:val="Normalny"/>
    <w:link w:val="Teksttreci"/>
    <w:qFormat/>
    <w:rsid w:val="00F72A95"/>
    <w:pPr>
      <w:widowControl w:val="0"/>
      <w:shd w:val="clear" w:color="auto" w:fill="FFFFFF"/>
      <w:spacing w:after="0" w:line="254" w:lineRule="auto"/>
    </w:pPr>
    <w:rPr>
      <w:rFonts w:ascii="Calibri" w:eastAsia="Calibri" w:hAnsi="Calibri" w:cs="Calibri"/>
    </w:rPr>
  </w:style>
  <w:style w:type="table" w:styleId="Tabela-Siatka">
    <w:name w:val="Table Grid"/>
    <w:basedOn w:val="Standardowy"/>
    <w:uiPriority w:val="59"/>
    <w:rsid w:val="00F72A95"/>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72A95"/>
  </w:style>
  <w:style w:type="paragraph" w:styleId="Tekstprzypisudolnego">
    <w:name w:val="footnote text"/>
    <w:basedOn w:val="Normalny"/>
    <w:link w:val="TekstprzypisudolnegoZnak"/>
    <w:uiPriority w:val="99"/>
    <w:semiHidden/>
    <w:unhideWhenUsed/>
    <w:rsid w:val="00F72A9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72A95"/>
    <w:rPr>
      <w:sz w:val="20"/>
      <w:szCs w:val="20"/>
    </w:rPr>
  </w:style>
  <w:style w:type="character" w:styleId="Odwoanieprzypisudolnego">
    <w:name w:val="footnote reference"/>
    <w:basedOn w:val="Domylnaczcionkaakapitu"/>
    <w:uiPriority w:val="99"/>
    <w:semiHidden/>
    <w:unhideWhenUsed/>
    <w:rsid w:val="00F72A95"/>
    <w:rPr>
      <w:vertAlign w:val="superscript"/>
    </w:rPr>
  </w:style>
  <w:style w:type="paragraph" w:customStyle="1" w:styleId="Nagwek2">
    <w:name w:val="Nagłówek #2"/>
    <w:basedOn w:val="Normalny"/>
    <w:qFormat/>
    <w:rsid w:val="00F72A95"/>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F72A95"/>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F72A95"/>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F72A95"/>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F72A95"/>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F72A95"/>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F72A95"/>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F72A95"/>
    <w:pPr>
      <w:widowControl w:val="0"/>
      <w:suppressAutoHyphens/>
      <w:spacing w:after="0" w:line="240" w:lineRule="auto"/>
      <w:jc w:val="center"/>
    </w:pPr>
    <w:rPr>
      <w:rFonts w:ascii="Times New Roman" w:eastAsia="SimSun" w:hAnsi="Times New Roman" w:cs="Arial Unicode MS"/>
      <w:b/>
      <w:sz w:val="32"/>
      <w:szCs w:val="20"/>
      <w:lang w:eastAsia="ar-SA"/>
    </w:rPr>
  </w:style>
  <w:style w:type="paragraph" w:customStyle="1" w:styleId="Default">
    <w:name w:val="Default"/>
    <w:rsid w:val="00F72A95"/>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BA3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07B"/>
    <w:rPr>
      <w:rFonts w:ascii="Segoe UI" w:hAnsi="Segoe UI" w:cs="Segoe UI"/>
      <w:sz w:val="18"/>
      <w:szCs w:val="18"/>
    </w:rPr>
  </w:style>
  <w:style w:type="paragraph" w:customStyle="1" w:styleId="Bezodstpw1">
    <w:name w:val="Bez odstępów1"/>
    <w:rsid w:val="00416D07"/>
    <w:pPr>
      <w:spacing w:after="0" w:line="240" w:lineRule="auto"/>
      <w:jc w:val="both"/>
    </w:pPr>
    <w:rPr>
      <w:rFonts w:ascii="Times New Roman" w:eastAsia="Times New Roman" w:hAnsi="Times New Roman" w:cs="Times New Roman"/>
      <w:sz w:val="24"/>
    </w:rPr>
  </w:style>
  <w:style w:type="character" w:styleId="Pogrubienie">
    <w:name w:val="Strong"/>
    <w:basedOn w:val="Domylnaczcionkaakapitu"/>
    <w:uiPriority w:val="22"/>
    <w:qFormat/>
    <w:rsid w:val="00416D07"/>
    <w:rPr>
      <w:b/>
      <w:bCs/>
    </w:rPr>
  </w:style>
  <w:style w:type="character" w:styleId="Nierozpoznanawzmianka">
    <w:name w:val="Unresolved Mention"/>
    <w:basedOn w:val="Domylnaczcionkaakapitu"/>
    <w:uiPriority w:val="99"/>
    <w:semiHidden/>
    <w:unhideWhenUsed/>
    <w:rsid w:val="001B769C"/>
    <w:rPr>
      <w:color w:val="605E5C"/>
      <w:shd w:val="clear" w:color="auto" w:fill="E1DFDD"/>
    </w:rPr>
  </w:style>
  <w:style w:type="paragraph" w:styleId="Bezodstpw">
    <w:name w:val="No Spacing"/>
    <w:uiPriority w:val="99"/>
    <w:qFormat/>
    <w:rsid w:val="003578F0"/>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wel.bialek@e-sokolow-ml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zetargi@sokolow-mlp.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10</Pages>
  <Words>3785</Words>
  <Characters>22710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Szypuła</dc:creator>
  <cp:keywords/>
  <dc:description/>
  <cp:lastModifiedBy>Paweł Białek</cp:lastModifiedBy>
  <cp:revision>13</cp:revision>
  <cp:lastPrinted>2026-03-25T13:13:00Z</cp:lastPrinted>
  <dcterms:created xsi:type="dcterms:W3CDTF">2026-03-27T06:57:00Z</dcterms:created>
  <dcterms:modified xsi:type="dcterms:W3CDTF">2026-05-04T12:47:00Z</dcterms:modified>
</cp:coreProperties>
</file>