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DC33" w14:textId="77777777" w:rsidR="00F72A95" w:rsidRPr="005D1E25" w:rsidRDefault="00F72A95" w:rsidP="00980F0F">
      <w:pPr>
        <w:jc w:val="center"/>
        <w:rPr>
          <w:rFonts w:ascii="Times New Roman" w:hAnsi="Times New Roman" w:cs="Times New Roman"/>
          <w:b/>
          <w:sz w:val="24"/>
          <w:szCs w:val="24"/>
        </w:rPr>
      </w:pPr>
      <w:bookmarkStart w:id="0" w:name="_Hlk88036902"/>
      <w:r w:rsidRPr="005D1E25">
        <w:rPr>
          <w:rFonts w:ascii="Times New Roman" w:hAnsi="Times New Roman" w:cs="Times New Roman"/>
          <w:b/>
          <w:sz w:val="24"/>
          <w:szCs w:val="24"/>
        </w:rPr>
        <w:t>ZAPYTANIE OFERTOWE</w:t>
      </w:r>
    </w:p>
    <w:p w14:paraId="2D5D6D4A" w14:textId="1E8F5D3B" w:rsidR="00F72A95" w:rsidRPr="005D1E25" w:rsidRDefault="00F72A95" w:rsidP="00980F0F">
      <w:pPr>
        <w:jc w:val="center"/>
        <w:rPr>
          <w:rFonts w:ascii="Times New Roman" w:hAnsi="Times New Roman" w:cs="Times New Roman"/>
          <w:b/>
          <w:sz w:val="24"/>
          <w:szCs w:val="24"/>
        </w:rPr>
      </w:pPr>
      <w:r w:rsidRPr="005D1E25">
        <w:rPr>
          <w:rFonts w:ascii="Times New Roman" w:hAnsi="Times New Roman" w:cs="Times New Roman"/>
          <w:b/>
          <w:sz w:val="24"/>
          <w:szCs w:val="24"/>
        </w:rPr>
        <w:t>Zapytani</w:t>
      </w:r>
      <w:r w:rsidR="00F016BF" w:rsidRPr="005D1E25">
        <w:rPr>
          <w:rFonts w:ascii="Times New Roman" w:hAnsi="Times New Roman" w:cs="Times New Roman"/>
          <w:b/>
          <w:sz w:val="24"/>
          <w:szCs w:val="24"/>
        </w:rPr>
        <w:t>e</w:t>
      </w:r>
      <w:r w:rsidRPr="005D1E25">
        <w:rPr>
          <w:rFonts w:ascii="Times New Roman" w:hAnsi="Times New Roman" w:cs="Times New Roman"/>
          <w:b/>
          <w:sz w:val="24"/>
          <w:szCs w:val="24"/>
        </w:rPr>
        <w:t xml:space="preserve"> z dnia </w:t>
      </w:r>
      <w:r w:rsidR="00225C30" w:rsidRPr="00225C30">
        <w:rPr>
          <w:rFonts w:ascii="Times New Roman" w:hAnsi="Times New Roman" w:cs="Times New Roman"/>
          <w:b/>
          <w:sz w:val="24"/>
          <w:szCs w:val="24"/>
        </w:rPr>
        <w:t xml:space="preserve">19 maja </w:t>
      </w:r>
      <w:r w:rsidR="00416D07" w:rsidRPr="00225C30">
        <w:rPr>
          <w:rFonts w:ascii="Times New Roman" w:hAnsi="Times New Roman" w:cs="Times New Roman"/>
          <w:b/>
          <w:sz w:val="24"/>
          <w:szCs w:val="24"/>
        </w:rPr>
        <w:t>2026</w:t>
      </w:r>
      <w:r w:rsidRPr="00225C30">
        <w:rPr>
          <w:rFonts w:ascii="Times New Roman" w:hAnsi="Times New Roman" w:cs="Times New Roman"/>
          <w:b/>
          <w:sz w:val="24"/>
          <w:szCs w:val="24"/>
        </w:rPr>
        <w:t xml:space="preserve"> r.</w:t>
      </w:r>
    </w:p>
    <w:p w14:paraId="743684C6" w14:textId="77777777" w:rsidR="00F72A95" w:rsidRPr="005D1E25" w:rsidRDefault="00F72A95" w:rsidP="00980F0F">
      <w:pPr>
        <w:jc w:val="center"/>
        <w:rPr>
          <w:rFonts w:ascii="Times New Roman" w:hAnsi="Times New Roman" w:cs="Times New Roman"/>
          <w:b/>
          <w:sz w:val="24"/>
          <w:szCs w:val="24"/>
        </w:rPr>
      </w:pPr>
      <w:bookmarkStart w:id="1" w:name="_Hlk168556077"/>
      <w:r w:rsidRPr="005D1E25">
        <w:rPr>
          <w:rFonts w:ascii="Times New Roman" w:hAnsi="Times New Roman" w:cs="Times New Roman"/>
          <w:b/>
          <w:sz w:val="24"/>
          <w:szCs w:val="24"/>
        </w:rPr>
        <w:t>Nazwa zamówienia:</w:t>
      </w:r>
    </w:p>
    <w:p w14:paraId="6A909869" w14:textId="5256394D" w:rsidR="009E4F6C" w:rsidRPr="005D1E25" w:rsidRDefault="00286718" w:rsidP="00980F0F">
      <w:pPr>
        <w:pStyle w:val="Nagwek20"/>
        <w:spacing w:after="0" w:line="360" w:lineRule="auto"/>
        <w:jc w:val="center"/>
        <w:rPr>
          <w:color w:val="auto"/>
          <w:sz w:val="24"/>
          <w:szCs w:val="24"/>
        </w:rPr>
      </w:pPr>
      <w:bookmarkStart w:id="2" w:name="bookmark4"/>
      <w:bookmarkStart w:id="3" w:name="bookmark5"/>
      <w:bookmarkEnd w:id="1"/>
      <w:r w:rsidRPr="005D1E25">
        <w:rPr>
          <w:sz w:val="24"/>
          <w:szCs w:val="24"/>
        </w:rPr>
        <w:t>Zapewnienie nadzoru inwestorskiego przy realizacji zadania pn.</w:t>
      </w:r>
      <w:r w:rsidR="00483435" w:rsidRPr="005D1E25">
        <w:rPr>
          <w:sz w:val="24"/>
          <w:szCs w:val="24"/>
        </w:rPr>
        <w:br/>
      </w:r>
      <w:bookmarkStart w:id="4" w:name="_Hlk230076958"/>
      <w:r w:rsidRPr="005D1E25">
        <w:rPr>
          <w:sz w:val="24"/>
          <w:szCs w:val="24"/>
        </w:rPr>
        <w:t xml:space="preserve"> </w:t>
      </w:r>
      <w:r w:rsidR="00F016BF" w:rsidRPr="005D1E25">
        <w:rPr>
          <w:sz w:val="24"/>
          <w:szCs w:val="24"/>
        </w:rPr>
        <w:t xml:space="preserve">„Budowa oświetlenia drogowego na terenie Gminy Sokołów Małopolski" </w:t>
      </w:r>
      <w:bookmarkEnd w:id="4"/>
    </w:p>
    <w:p w14:paraId="4833F758" w14:textId="77777777" w:rsidR="00286718" w:rsidRPr="005D1E25" w:rsidRDefault="00286718" w:rsidP="00AE2EA7">
      <w:pPr>
        <w:pStyle w:val="Nagwek20"/>
        <w:tabs>
          <w:tab w:val="left" w:pos="7215"/>
        </w:tabs>
        <w:spacing w:after="0"/>
        <w:rPr>
          <w:color w:val="auto"/>
          <w:sz w:val="24"/>
          <w:szCs w:val="24"/>
        </w:rPr>
      </w:pPr>
    </w:p>
    <w:p w14:paraId="0CA4C6D6" w14:textId="77777777" w:rsidR="00F72A95" w:rsidRPr="005D1E25" w:rsidRDefault="00F72A95" w:rsidP="00F72A95">
      <w:pPr>
        <w:pStyle w:val="Nagwek20"/>
        <w:tabs>
          <w:tab w:val="left" w:pos="7215"/>
        </w:tabs>
        <w:spacing w:after="0" w:line="360" w:lineRule="auto"/>
        <w:rPr>
          <w:color w:val="auto"/>
          <w:sz w:val="24"/>
          <w:szCs w:val="24"/>
        </w:rPr>
      </w:pPr>
      <w:r w:rsidRPr="005D1E25">
        <w:rPr>
          <w:color w:val="auto"/>
          <w:sz w:val="24"/>
          <w:szCs w:val="24"/>
        </w:rPr>
        <w:t xml:space="preserve">Informacje ogólne: </w:t>
      </w:r>
      <w:r w:rsidRPr="005D1E25">
        <w:rPr>
          <w:color w:val="auto"/>
          <w:sz w:val="24"/>
          <w:szCs w:val="24"/>
        </w:rPr>
        <w:tab/>
      </w:r>
    </w:p>
    <w:p w14:paraId="286CA762" w14:textId="77777777" w:rsidR="00F72A95" w:rsidRPr="005D1E25" w:rsidRDefault="00F72A95" w:rsidP="005D1E25">
      <w:pPr>
        <w:spacing w:line="240" w:lineRule="auto"/>
        <w:jc w:val="both"/>
        <w:rPr>
          <w:rFonts w:ascii="Times New Roman" w:hAnsi="Times New Roman" w:cs="Times New Roman"/>
          <w:sz w:val="24"/>
          <w:szCs w:val="24"/>
        </w:rPr>
      </w:pPr>
      <w:r w:rsidRPr="005D1E25">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6B5E1172" w14:textId="77777777" w:rsidR="00F72A95" w:rsidRPr="005D1E25" w:rsidRDefault="00F72A95" w:rsidP="005D1E25">
      <w:pPr>
        <w:spacing w:line="240" w:lineRule="auto"/>
        <w:jc w:val="both"/>
        <w:rPr>
          <w:rFonts w:ascii="Times New Roman" w:hAnsi="Times New Roman" w:cs="Times New Roman"/>
          <w:sz w:val="24"/>
          <w:szCs w:val="24"/>
        </w:rPr>
      </w:pPr>
      <w:r w:rsidRPr="005D1E25">
        <w:rPr>
          <w:rFonts w:ascii="Times New Roman" w:hAnsi="Times New Roman" w:cs="Times New Roman"/>
          <w:sz w:val="24"/>
          <w:szCs w:val="24"/>
        </w:rPr>
        <w:t xml:space="preserve">Uczestnicy postępowania są zobowiązani do zapoznania </w:t>
      </w:r>
      <w:r w:rsidR="009E4F6C" w:rsidRPr="005D1E25">
        <w:rPr>
          <w:rFonts w:ascii="Times New Roman" w:hAnsi="Times New Roman" w:cs="Times New Roman"/>
          <w:sz w:val="24"/>
          <w:szCs w:val="24"/>
        </w:rPr>
        <w:t>się z zasadami korespondencji i </w:t>
      </w:r>
      <w:r w:rsidRPr="005D1E25">
        <w:rPr>
          <w:rFonts w:ascii="Times New Roman" w:hAnsi="Times New Roman" w:cs="Times New Roman"/>
          <w:sz w:val="24"/>
          <w:szCs w:val="24"/>
        </w:rPr>
        <w:t>składania ofert w ramach zamówienia.</w:t>
      </w:r>
    </w:p>
    <w:p w14:paraId="5A5EFBBB" w14:textId="77777777" w:rsidR="00F72A95" w:rsidRPr="005D1E25" w:rsidRDefault="00F72A95" w:rsidP="00AE2EA7">
      <w:pPr>
        <w:pStyle w:val="Nagwek20"/>
        <w:spacing w:after="0"/>
        <w:rPr>
          <w:color w:val="auto"/>
          <w:sz w:val="24"/>
          <w:szCs w:val="24"/>
        </w:rPr>
      </w:pPr>
    </w:p>
    <w:p w14:paraId="08EC1AFD" w14:textId="77777777" w:rsidR="00F72A95" w:rsidRPr="005D1E25" w:rsidRDefault="00F72A95" w:rsidP="00F72A95">
      <w:pPr>
        <w:pStyle w:val="Nagwek20"/>
        <w:spacing w:after="0" w:line="360" w:lineRule="auto"/>
        <w:rPr>
          <w:color w:val="auto"/>
          <w:sz w:val="24"/>
          <w:szCs w:val="24"/>
        </w:rPr>
      </w:pPr>
      <w:r w:rsidRPr="005D1E25">
        <w:rPr>
          <w:color w:val="auto"/>
          <w:sz w:val="24"/>
          <w:szCs w:val="24"/>
        </w:rPr>
        <w:t>Nazwa i dane adresowe Zamawiającego</w:t>
      </w:r>
      <w:bookmarkEnd w:id="2"/>
      <w:bookmarkEnd w:id="3"/>
    </w:p>
    <w:p w14:paraId="64D41E85"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Zamawiający:</w:t>
      </w:r>
      <w:r w:rsidRPr="005D1E25">
        <w:rPr>
          <w:rFonts w:ascii="Times New Roman" w:hAnsi="Times New Roman" w:cs="Times New Roman"/>
          <w:sz w:val="24"/>
          <w:szCs w:val="24"/>
        </w:rPr>
        <w:tab/>
      </w:r>
      <w:r w:rsidRPr="005D1E25">
        <w:rPr>
          <w:rFonts w:ascii="Times New Roman" w:hAnsi="Times New Roman" w:cs="Times New Roman"/>
          <w:sz w:val="24"/>
          <w:szCs w:val="24"/>
        </w:rPr>
        <w:tab/>
        <w:t>GMINA SOKOŁÓW MAŁOPOLSKI</w:t>
      </w:r>
    </w:p>
    <w:p w14:paraId="38A3C083"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Adres:</w:t>
      </w: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t>ul. Rynek 1</w:t>
      </w:r>
    </w:p>
    <w:p w14:paraId="7D1D4684"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t>36-050 Sokołów Małopolski</w:t>
      </w:r>
    </w:p>
    <w:p w14:paraId="6727297E"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NIP:</w:t>
      </w: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t>517-01-21-981</w:t>
      </w:r>
    </w:p>
    <w:p w14:paraId="646FA435"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REGON:</w:t>
      </w:r>
      <w:r w:rsidRPr="005D1E25">
        <w:rPr>
          <w:rFonts w:ascii="Times New Roman" w:hAnsi="Times New Roman" w:cs="Times New Roman"/>
          <w:sz w:val="24"/>
          <w:szCs w:val="24"/>
        </w:rPr>
        <w:tab/>
      </w:r>
      <w:r w:rsidRPr="005D1E25">
        <w:rPr>
          <w:rFonts w:ascii="Times New Roman" w:hAnsi="Times New Roman" w:cs="Times New Roman"/>
          <w:sz w:val="24"/>
          <w:szCs w:val="24"/>
        </w:rPr>
        <w:tab/>
        <w:t>690 582 134</w:t>
      </w:r>
    </w:p>
    <w:p w14:paraId="29FB7280"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Strona internetowa:</w:t>
      </w:r>
      <w:r w:rsidRPr="005D1E25">
        <w:rPr>
          <w:rFonts w:ascii="Times New Roman" w:hAnsi="Times New Roman" w:cs="Times New Roman"/>
          <w:sz w:val="24"/>
          <w:szCs w:val="24"/>
        </w:rPr>
        <w:tab/>
        <w:t>www.sokolow-mlp.pl</w:t>
      </w:r>
    </w:p>
    <w:p w14:paraId="2E646BE6"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Godziny urzędowania:</w:t>
      </w:r>
      <w:r w:rsidRPr="005D1E25">
        <w:rPr>
          <w:rFonts w:ascii="Times New Roman" w:hAnsi="Times New Roman" w:cs="Times New Roman"/>
          <w:sz w:val="24"/>
          <w:szCs w:val="24"/>
        </w:rPr>
        <w:tab/>
        <w:t>poniedziałek: 07:30 - 17:00</w:t>
      </w:r>
    </w:p>
    <w:p w14:paraId="5D8C1066" w14:textId="7D86AB06"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r>
      <w:r w:rsidR="005D1E25">
        <w:rPr>
          <w:rFonts w:ascii="Times New Roman" w:hAnsi="Times New Roman" w:cs="Times New Roman"/>
          <w:sz w:val="24"/>
          <w:szCs w:val="24"/>
        </w:rPr>
        <w:t xml:space="preserve">           </w:t>
      </w:r>
      <w:r w:rsidRPr="005D1E25">
        <w:rPr>
          <w:rFonts w:ascii="Times New Roman" w:hAnsi="Times New Roman" w:cs="Times New Roman"/>
          <w:sz w:val="24"/>
          <w:szCs w:val="24"/>
        </w:rPr>
        <w:t>wtorek-czwartek: 07:30 - 15:30</w:t>
      </w:r>
    </w:p>
    <w:p w14:paraId="615DFB95" w14:textId="3FE156E9" w:rsidR="00F72A95" w:rsidRPr="005D1E25" w:rsidRDefault="005D1E25" w:rsidP="00F72A95">
      <w:pPr>
        <w:pStyle w:val="Teksttreci0"/>
        <w:spacing w:line="360" w:lineRule="auto"/>
        <w:ind w:left="1416" w:firstLine="708"/>
        <w:rPr>
          <w:rFonts w:ascii="Times New Roman" w:hAnsi="Times New Roman" w:cs="Times New Roman"/>
          <w:sz w:val="24"/>
          <w:szCs w:val="24"/>
        </w:rPr>
      </w:pPr>
      <w:r>
        <w:rPr>
          <w:rFonts w:ascii="Times New Roman" w:hAnsi="Times New Roman" w:cs="Times New Roman"/>
          <w:sz w:val="24"/>
          <w:szCs w:val="24"/>
        </w:rPr>
        <w:t xml:space="preserve">           </w:t>
      </w:r>
      <w:r w:rsidR="00F72A95" w:rsidRPr="005D1E25">
        <w:rPr>
          <w:rFonts w:ascii="Times New Roman" w:hAnsi="Times New Roman" w:cs="Times New Roman"/>
          <w:sz w:val="24"/>
          <w:szCs w:val="24"/>
        </w:rPr>
        <w:t>piątek: 7:30 – 14:00</w:t>
      </w:r>
    </w:p>
    <w:p w14:paraId="6D897DDC"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 xml:space="preserve">Telefon: </w:t>
      </w:r>
      <w:r w:rsidRPr="005D1E25">
        <w:rPr>
          <w:rFonts w:ascii="Times New Roman" w:hAnsi="Times New Roman" w:cs="Times New Roman"/>
          <w:sz w:val="24"/>
          <w:szCs w:val="24"/>
        </w:rPr>
        <w:tab/>
      </w:r>
      <w:r w:rsidRPr="005D1E25">
        <w:rPr>
          <w:rFonts w:ascii="Times New Roman" w:hAnsi="Times New Roman" w:cs="Times New Roman"/>
          <w:sz w:val="24"/>
          <w:szCs w:val="24"/>
        </w:rPr>
        <w:tab/>
        <w:t>(17) 772 90 19</w:t>
      </w:r>
    </w:p>
    <w:p w14:paraId="4EAE4EFE"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e-mail:</w:t>
      </w: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t>ugim@sokolow-mlp.pl</w:t>
      </w:r>
    </w:p>
    <w:p w14:paraId="101939AC"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 xml:space="preserve">Skrzynka </w:t>
      </w:r>
      <w:proofErr w:type="spellStart"/>
      <w:r w:rsidRPr="005D1E25">
        <w:rPr>
          <w:rFonts w:ascii="Times New Roman" w:hAnsi="Times New Roman" w:cs="Times New Roman"/>
          <w:sz w:val="24"/>
          <w:szCs w:val="24"/>
        </w:rPr>
        <w:t>ePUAP</w:t>
      </w:r>
      <w:proofErr w:type="spellEnd"/>
      <w:r w:rsidRPr="005D1E25">
        <w:rPr>
          <w:rFonts w:ascii="Times New Roman" w:hAnsi="Times New Roman" w:cs="Times New Roman"/>
          <w:sz w:val="24"/>
          <w:szCs w:val="24"/>
        </w:rPr>
        <w:t xml:space="preserve">: </w:t>
      </w:r>
      <w:r w:rsidRPr="005D1E25">
        <w:rPr>
          <w:rFonts w:ascii="Times New Roman" w:hAnsi="Times New Roman" w:cs="Times New Roman"/>
          <w:sz w:val="24"/>
          <w:szCs w:val="24"/>
        </w:rPr>
        <w:tab/>
        <w:t>/gu0m5x6l0j/skrytka</w:t>
      </w:r>
    </w:p>
    <w:p w14:paraId="32C63555" w14:textId="77777777" w:rsidR="00F72A95" w:rsidRPr="005D1E25" w:rsidRDefault="00F72A95" w:rsidP="00F72A95">
      <w:pPr>
        <w:pStyle w:val="Teksttreci0"/>
        <w:spacing w:line="360" w:lineRule="auto"/>
        <w:rPr>
          <w:rFonts w:ascii="Times New Roman" w:hAnsi="Times New Roman" w:cs="Times New Roman"/>
          <w:sz w:val="24"/>
          <w:szCs w:val="24"/>
        </w:rPr>
      </w:pPr>
      <w:r w:rsidRPr="005D1E25">
        <w:rPr>
          <w:rFonts w:ascii="Times New Roman" w:hAnsi="Times New Roman" w:cs="Times New Roman"/>
          <w:sz w:val="24"/>
          <w:szCs w:val="24"/>
        </w:rPr>
        <w:t>BIP</w:t>
      </w:r>
      <w:r w:rsidRPr="005D1E25">
        <w:rPr>
          <w:rFonts w:ascii="Times New Roman" w:hAnsi="Times New Roman" w:cs="Times New Roman"/>
          <w:sz w:val="24"/>
          <w:szCs w:val="24"/>
        </w:rPr>
        <w:tab/>
      </w:r>
      <w:r w:rsidRPr="005D1E25">
        <w:rPr>
          <w:rFonts w:ascii="Times New Roman" w:hAnsi="Times New Roman" w:cs="Times New Roman"/>
          <w:sz w:val="24"/>
          <w:szCs w:val="24"/>
        </w:rPr>
        <w:tab/>
      </w:r>
      <w:r w:rsidRPr="005D1E25">
        <w:rPr>
          <w:rFonts w:ascii="Times New Roman" w:hAnsi="Times New Roman" w:cs="Times New Roman"/>
          <w:sz w:val="24"/>
          <w:szCs w:val="24"/>
        </w:rPr>
        <w:tab/>
        <w:t>https://bip.sokolow-mlp.pl</w:t>
      </w:r>
    </w:p>
    <w:p w14:paraId="78F8BA0B" w14:textId="77777777" w:rsidR="00F72A95" w:rsidRPr="00136F19" w:rsidRDefault="00F72A95" w:rsidP="00F72A95">
      <w:pPr>
        <w:pStyle w:val="Teksttreci0"/>
        <w:spacing w:line="360" w:lineRule="auto"/>
        <w:rPr>
          <w:rFonts w:ascii="Times New Roman" w:hAnsi="Times New Roman" w:cs="Times New Roman"/>
        </w:rPr>
      </w:pPr>
    </w:p>
    <w:p w14:paraId="72D2F920" w14:textId="2C355122" w:rsidR="00225C30" w:rsidRPr="00136F19" w:rsidRDefault="00F72A95" w:rsidP="00F72A95">
      <w:pPr>
        <w:pStyle w:val="Teksttreci0"/>
        <w:spacing w:line="360" w:lineRule="auto"/>
        <w:rPr>
          <w:rFonts w:ascii="Times New Roman" w:hAnsi="Times New Roman" w:cs="Times New Roman"/>
          <w:spacing w:val="-3"/>
        </w:rPr>
      </w:pPr>
      <w:r w:rsidRPr="00136F19">
        <w:rPr>
          <w:rFonts w:ascii="Times New Roman" w:hAnsi="Times New Roman" w:cs="Times New Roman"/>
        </w:rPr>
        <w:t>Znak sprawy</w:t>
      </w:r>
      <w:r w:rsidRPr="00225C30">
        <w:rPr>
          <w:rFonts w:ascii="Times New Roman" w:hAnsi="Times New Roman" w:cs="Times New Roman"/>
        </w:rPr>
        <w:t xml:space="preserve">: </w:t>
      </w:r>
      <w:r w:rsidRPr="00225C30">
        <w:rPr>
          <w:rFonts w:ascii="Times New Roman" w:hAnsi="Times New Roman" w:cs="Times New Roman"/>
          <w:spacing w:val="-3"/>
        </w:rPr>
        <w:t>RG.271</w:t>
      </w:r>
      <w:r w:rsidR="00225C30" w:rsidRPr="00225C30">
        <w:rPr>
          <w:rFonts w:ascii="Times New Roman" w:hAnsi="Times New Roman" w:cs="Times New Roman"/>
          <w:spacing w:val="-3"/>
        </w:rPr>
        <w:t>.11.2026.PB</w:t>
      </w:r>
    </w:p>
    <w:p w14:paraId="7DD4F7C9" w14:textId="77777777" w:rsidR="00F72A95" w:rsidRPr="00136F19" w:rsidRDefault="00F72A95" w:rsidP="00AE2EA7">
      <w:pPr>
        <w:pStyle w:val="Teksttreci0"/>
        <w:spacing w:line="240" w:lineRule="auto"/>
        <w:rPr>
          <w:rFonts w:ascii="Times New Roman" w:hAnsi="Times New Roman" w:cs="Times New Roman"/>
        </w:rPr>
      </w:pPr>
    </w:p>
    <w:p w14:paraId="6E32E1B6" w14:textId="77777777" w:rsidR="00F72A95" w:rsidRPr="00136F19" w:rsidRDefault="00F72A95" w:rsidP="005D1E2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0A0186" w14:textId="77777777" w:rsidR="00F72A95" w:rsidRPr="00136F19" w:rsidRDefault="00F72A95" w:rsidP="005D1E2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67E935A3" w14:textId="77777777" w:rsidR="00F72A95" w:rsidRDefault="00F72A95" w:rsidP="00AE2EA7">
      <w:pPr>
        <w:pStyle w:val="Teksttreci0"/>
        <w:tabs>
          <w:tab w:val="left" w:pos="279"/>
        </w:tabs>
        <w:spacing w:line="240" w:lineRule="auto"/>
        <w:jc w:val="both"/>
        <w:rPr>
          <w:rFonts w:ascii="Times New Roman" w:hAnsi="Times New Roman" w:cs="Times New Roman"/>
          <w:sz w:val="24"/>
          <w:szCs w:val="24"/>
          <w:u w:val="single"/>
        </w:rPr>
      </w:pPr>
    </w:p>
    <w:p w14:paraId="3E52DF5F" w14:textId="77777777" w:rsidR="005D1E25" w:rsidRDefault="005D1E25" w:rsidP="00AE2EA7">
      <w:pPr>
        <w:pStyle w:val="Teksttreci0"/>
        <w:tabs>
          <w:tab w:val="left" w:pos="279"/>
        </w:tabs>
        <w:spacing w:line="240" w:lineRule="auto"/>
        <w:jc w:val="both"/>
        <w:rPr>
          <w:rFonts w:ascii="Times New Roman" w:hAnsi="Times New Roman" w:cs="Times New Roman"/>
          <w:sz w:val="24"/>
          <w:szCs w:val="24"/>
          <w:u w:val="single"/>
        </w:rPr>
      </w:pPr>
    </w:p>
    <w:p w14:paraId="74BBE7F7" w14:textId="77777777" w:rsidR="005D1E25" w:rsidRDefault="005D1E25" w:rsidP="00AE2EA7">
      <w:pPr>
        <w:pStyle w:val="Teksttreci0"/>
        <w:tabs>
          <w:tab w:val="left" w:pos="279"/>
        </w:tabs>
        <w:spacing w:line="240" w:lineRule="auto"/>
        <w:jc w:val="both"/>
        <w:rPr>
          <w:rFonts w:ascii="Times New Roman" w:hAnsi="Times New Roman" w:cs="Times New Roman"/>
          <w:sz w:val="24"/>
          <w:szCs w:val="24"/>
          <w:u w:val="single"/>
        </w:rPr>
      </w:pPr>
    </w:p>
    <w:p w14:paraId="1F5D6121" w14:textId="77777777" w:rsidR="005D1E25" w:rsidRPr="00136F19" w:rsidRDefault="005D1E25" w:rsidP="00AE2EA7">
      <w:pPr>
        <w:pStyle w:val="Teksttreci0"/>
        <w:tabs>
          <w:tab w:val="left" w:pos="279"/>
        </w:tabs>
        <w:spacing w:line="240" w:lineRule="auto"/>
        <w:jc w:val="both"/>
        <w:rPr>
          <w:rFonts w:ascii="Times New Roman" w:hAnsi="Times New Roman" w:cs="Times New Roman"/>
          <w:sz w:val="24"/>
          <w:szCs w:val="24"/>
          <w:u w:val="single"/>
        </w:rPr>
      </w:pPr>
    </w:p>
    <w:p w14:paraId="78BBA4C0" w14:textId="77777777" w:rsidR="00F72A95" w:rsidRPr="00136F19" w:rsidRDefault="00F72A95" w:rsidP="00AB6FED">
      <w:pPr>
        <w:pStyle w:val="Teksttreci0"/>
        <w:numPr>
          <w:ilvl w:val="0"/>
          <w:numId w:val="14"/>
        </w:numPr>
        <w:tabs>
          <w:tab w:val="left" w:pos="279"/>
        </w:tabs>
        <w:spacing w:line="36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lastRenderedPageBreak/>
        <w:t>Opis przedmiotu zamówienia:</w:t>
      </w:r>
    </w:p>
    <w:p w14:paraId="51AC413A" w14:textId="097C6625" w:rsidR="009E4F6C" w:rsidRPr="00317844" w:rsidRDefault="009E4F6C" w:rsidP="00AB6FED">
      <w:pPr>
        <w:pStyle w:val="Akapitzlist"/>
        <w:numPr>
          <w:ilvl w:val="0"/>
          <w:numId w:val="15"/>
        </w:numPr>
        <w:spacing w:after="0"/>
        <w:ind w:left="142"/>
        <w:jc w:val="both"/>
        <w:rPr>
          <w:rFonts w:ascii="Times New Roman" w:hAnsi="Times New Roman" w:cs="Times New Roman"/>
          <w:sz w:val="24"/>
          <w:szCs w:val="24"/>
        </w:rPr>
      </w:pPr>
      <w:r w:rsidRPr="00317844">
        <w:rPr>
          <w:rFonts w:ascii="Times New Roman" w:hAnsi="Times New Roman" w:cs="Times New Roman"/>
          <w:sz w:val="24"/>
          <w:szCs w:val="24"/>
        </w:rPr>
        <w:t xml:space="preserve">Przedmiotem zamówienia jest doradztwo oraz zapewnienie nadzoru inwestorskiego w ramach inwestycji pn. </w:t>
      </w:r>
      <w:r w:rsidR="003C0080" w:rsidRPr="003C0080">
        <w:rPr>
          <w:rFonts w:ascii="Times New Roman" w:hAnsi="Times New Roman" w:cs="Times New Roman"/>
          <w:b/>
          <w:sz w:val="24"/>
        </w:rPr>
        <w:t>„Budowa oświetlenia drogowego na terenie Gminy Sokołów Małopolski"</w:t>
      </w:r>
    </w:p>
    <w:p w14:paraId="7DF0B12F" w14:textId="77777777" w:rsidR="005D1E25" w:rsidRDefault="009E4F6C" w:rsidP="005D1E25">
      <w:pPr>
        <w:pStyle w:val="Akapitzlist"/>
        <w:numPr>
          <w:ilvl w:val="0"/>
          <w:numId w:val="15"/>
        </w:numPr>
        <w:spacing w:after="0"/>
        <w:ind w:left="142"/>
        <w:jc w:val="both"/>
        <w:rPr>
          <w:rFonts w:ascii="Times New Roman" w:hAnsi="Times New Roman" w:cs="Times New Roman"/>
          <w:sz w:val="24"/>
          <w:szCs w:val="24"/>
        </w:rPr>
      </w:pPr>
      <w:r w:rsidRPr="005D1E25">
        <w:rPr>
          <w:rFonts w:ascii="Times New Roman" w:hAnsi="Times New Roman" w:cs="Times New Roman"/>
          <w:sz w:val="24"/>
          <w:szCs w:val="24"/>
        </w:rPr>
        <w:t xml:space="preserve">Świadczenie usług nadzoru będzie miało miejsce na terenie budowy </w:t>
      </w:r>
      <w:r w:rsidR="005D1E25" w:rsidRPr="005D1E25">
        <w:rPr>
          <w:rFonts w:ascii="Times New Roman" w:hAnsi="Times New Roman" w:cs="Times New Roman"/>
          <w:sz w:val="24"/>
          <w:szCs w:val="24"/>
        </w:rPr>
        <w:t>wskazanym poniżej</w:t>
      </w:r>
    </w:p>
    <w:p w14:paraId="6EDAB167" w14:textId="3F086D3B" w:rsidR="009E4F6C" w:rsidRDefault="009E4F6C" w:rsidP="005D1E25">
      <w:pPr>
        <w:pStyle w:val="Akapitzlist"/>
        <w:numPr>
          <w:ilvl w:val="0"/>
          <w:numId w:val="15"/>
        </w:numPr>
        <w:spacing w:after="0"/>
        <w:ind w:left="142"/>
        <w:jc w:val="both"/>
        <w:rPr>
          <w:rFonts w:ascii="Times New Roman" w:hAnsi="Times New Roman" w:cs="Times New Roman"/>
          <w:sz w:val="24"/>
          <w:szCs w:val="24"/>
        </w:rPr>
      </w:pPr>
      <w:r w:rsidRPr="005D1E25">
        <w:rPr>
          <w:rFonts w:ascii="Times New Roman" w:hAnsi="Times New Roman" w:cs="Times New Roman"/>
          <w:sz w:val="24"/>
          <w:szCs w:val="24"/>
        </w:rPr>
        <w:t xml:space="preserve">Planowany termin zakończenia realizacji inwestycji i oddanie do użytkowania: </w:t>
      </w:r>
    </w:p>
    <w:p w14:paraId="349A027D" w14:textId="78758864" w:rsidR="005D1E25" w:rsidRDefault="005D1E25" w:rsidP="005D1E25">
      <w:pPr>
        <w:pStyle w:val="Akapitzlist"/>
        <w:spacing w:after="0"/>
        <w:ind w:left="142"/>
        <w:jc w:val="both"/>
        <w:rPr>
          <w:rFonts w:ascii="Times New Roman" w:hAnsi="Times New Roman" w:cs="Times New Roman"/>
          <w:sz w:val="24"/>
          <w:szCs w:val="24"/>
        </w:rPr>
      </w:pPr>
      <w:r>
        <w:rPr>
          <w:rFonts w:ascii="Times New Roman" w:hAnsi="Times New Roman" w:cs="Times New Roman"/>
          <w:sz w:val="24"/>
          <w:szCs w:val="24"/>
        </w:rPr>
        <w:t>Cześć I – 26 października 2026 r.</w:t>
      </w:r>
    </w:p>
    <w:p w14:paraId="697B3428" w14:textId="07582B32" w:rsidR="005D1E25" w:rsidRPr="005D1E25" w:rsidRDefault="005D1E25" w:rsidP="005D1E25">
      <w:pPr>
        <w:pStyle w:val="Akapitzlist"/>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Cześć II I III – 28 września 2026 r. </w:t>
      </w:r>
    </w:p>
    <w:p w14:paraId="56D4A458" w14:textId="77777777" w:rsidR="00416D07" w:rsidRDefault="00416D07" w:rsidP="00F72A95">
      <w:pPr>
        <w:pStyle w:val="Default"/>
        <w:spacing w:line="360" w:lineRule="auto"/>
        <w:jc w:val="both"/>
        <w:rPr>
          <w:color w:val="auto"/>
        </w:rPr>
      </w:pPr>
    </w:p>
    <w:p w14:paraId="36B19B69" w14:textId="77777777" w:rsidR="00B74394" w:rsidRDefault="00B74394" w:rsidP="00B74394">
      <w:pPr>
        <w:pStyle w:val="Akapitzlist"/>
        <w:ind w:left="0"/>
        <w:jc w:val="both"/>
        <w:rPr>
          <w:rFonts w:ascii="Times New Roman" w:hAnsi="Times New Roman" w:cs="Times New Roman"/>
          <w:sz w:val="24"/>
        </w:rPr>
      </w:pPr>
      <w:r w:rsidRPr="00B74394">
        <w:rPr>
          <w:rFonts w:ascii="Times New Roman" w:hAnsi="Times New Roman" w:cs="Times New Roman"/>
          <w:sz w:val="24"/>
        </w:rPr>
        <w:t>Przedmiotowa inwestycja obejmuje:</w:t>
      </w:r>
    </w:p>
    <w:p w14:paraId="2F6097D0" w14:textId="1A23D173" w:rsidR="00672064" w:rsidRPr="00672064" w:rsidRDefault="00672064" w:rsidP="00672064">
      <w:pPr>
        <w:pStyle w:val="Akapitzlist"/>
        <w:ind w:left="0"/>
        <w:jc w:val="both"/>
        <w:rPr>
          <w:rFonts w:ascii="Times New Roman" w:hAnsi="Times New Roman" w:cs="Times New Roman"/>
          <w:sz w:val="24"/>
        </w:rPr>
      </w:pPr>
      <w:r w:rsidRPr="00672064">
        <w:rPr>
          <w:rFonts w:ascii="Times New Roman" w:hAnsi="Times New Roman" w:cs="Times New Roman"/>
          <w:sz w:val="24"/>
        </w:rPr>
        <w:t>Część 1</w:t>
      </w:r>
      <w:r>
        <w:rPr>
          <w:rFonts w:ascii="Times New Roman" w:hAnsi="Times New Roman" w:cs="Times New Roman"/>
          <w:sz w:val="24"/>
        </w:rPr>
        <w:t xml:space="preserve"> – „</w:t>
      </w:r>
      <w:r w:rsidRPr="00672064">
        <w:rPr>
          <w:rFonts w:ascii="Times New Roman" w:hAnsi="Times New Roman" w:cs="Times New Roman"/>
          <w:sz w:val="24"/>
        </w:rPr>
        <w:t>Budowa oświetlenia drogowego przy ul. Głogowskiej i Tęczowej w Sokołowie Małopolskim</w:t>
      </w:r>
      <w:r>
        <w:rPr>
          <w:rFonts w:ascii="Times New Roman" w:hAnsi="Times New Roman" w:cs="Times New Roman"/>
          <w:sz w:val="24"/>
        </w:rPr>
        <w:t>”</w:t>
      </w:r>
    </w:p>
    <w:p w14:paraId="27ACDFA7" w14:textId="77777777" w:rsidR="00672064" w:rsidRPr="00672064" w:rsidRDefault="00672064" w:rsidP="00672064">
      <w:pPr>
        <w:jc w:val="both"/>
        <w:rPr>
          <w:rFonts w:ascii="Times New Roman" w:hAnsi="Times New Roman" w:cs="Times New Roman"/>
          <w:sz w:val="24"/>
        </w:rPr>
      </w:pPr>
      <w:r w:rsidRPr="00672064">
        <w:rPr>
          <w:rFonts w:ascii="Times New Roman" w:hAnsi="Times New Roman" w:cs="Times New Roman"/>
          <w:sz w:val="24"/>
        </w:rPr>
        <w:t>Zakres rzeczowy:</w:t>
      </w:r>
    </w:p>
    <w:p w14:paraId="2E0CE262"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przygotowawcze,</w:t>
      </w:r>
    </w:p>
    <w:p w14:paraId="3F55A5D7"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ziemne,</w:t>
      </w:r>
    </w:p>
    <w:p w14:paraId="53C7F395"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Zabezpieczenie infrastruktury technicznej,</w:t>
      </w:r>
    </w:p>
    <w:p w14:paraId="38D88A19"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fundamentów prefabrykowanych,</w:t>
      </w:r>
    </w:p>
    <w:p w14:paraId="6636BB4B"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przewodów ziemnych,</w:t>
      </w:r>
    </w:p>
    <w:p w14:paraId="5CBC20C2"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szafy ZKP+SO,</w:t>
      </w:r>
    </w:p>
    <w:p w14:paraId="38419DA0"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słupów stalowych,</w:t>
      </w:r>
    </w:p>
    <w:p w14:paraId="4848D339"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wysięgników,</w:t>
      </w:r>
    </w:p>
    <w:p w14:paraId="2CDC1237"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opraw oświetleniowych,</w:t>
      </w:r>
    </w:p>
    <w:p w14:paraId="11B3A006"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Prace wykończeniowe,</w:t>
      </w:r>
    </w:p>
    <w:p w14:paraId="330ECA11" w14:textId="77777777" w:rsidR="00672064" w:rsidRPr="00672064" w:rsidRDefault="00672064" w:rsidP="00672064">
      <w:pPr>
        <w:jc w:val="both"/>
        <w:rPr>
          <w:rFonts w:ascii="Times New Roman" w:hAnsi="Times New Roman" w:cs="Times New Roman"/>
          <w:sz w:val="24"/>
        </w:rPr>
      </w:pPr>
      <w:r w:rsidRPr="00672064">
        <w:rPr>
          <w:rFonts w:ascii="Times New Roman" w:hAnsi="Times New Roman" w:cs="Times New Roman"/>
          <w:sz w:val="24"/>
        </w:rPr>
        <w:t>Opis inwestycji:</w:t>
      </w:r>
    </w:p>
    <w:p w14:paraId="0AE38756" w14:textId="5C7DD309" w:rsidR="00672064" w:rsidRDefault="00672064" w:rsidP="005D1E25">
      <w:pPr>
        <w:pStyle w:val="Akapitzlist"/>
        <w:spacing w:line="240" w:lineRule="auto"/>
        <w:ind w:left="0"/>
        <w:jc w:val="both"/>
        <w:rPr>
          <w:rFonts w:ascii="Times New Roman" w:hAnsi="Times New Roman" w:cs="Times New Roman"/>
          <w:sz w:val="24"/>
        </w:rPr>
      </w:pPr>
      <w:r w:rsidRPr="00672064">
        <w:rPr>
          <w:rFonts w:ascii="Times New Roman" w:hAnsi="Times New Roman" w:cs="Times New Roman"/>
          <w:sz w:val="24"/>
        </w:rPr>
        <w:t xml:space="preserve">Przedmiotem zamówienia jest budowa sieci </w:t>
      </w:r>
      <w:proofErr w:type="spellStart"/>
      <w:r w:rsidRPr="00672064">
        <w:rPr>
          <w:rFonts w:ascii="Times New Roman" w:hAnsi="Times New Roman" w:cs="Times New Roman"/>
          <w:sz w:val="24"/>
        </w:rPr>
        <w:t>nN</w:t>
      </w:r>
      <w:proofErr w:type="spellEnd"/>
      <w:r w:rsidRPr="00672064">
        <w:rPr>
          <w:rFonts w:ascii="Times New Roman" w:hAnsi="Times New Roman" w:cs="Times New Roman"/>
          <w:sz w:val="24"/>
        </w:rPr>
        <w:t xml:space="preserve"> poniżej 1 </w:t>
      </w:r>
      <w:proofErr w:type="spellStart"/>
      <w:r w:rsidRPr="00672064">
        <w:rPr>
          <w:rFonts w:ascii="Times New Roman" w:hAnsi="Times New Roman" w:cs="Times New Roman"/>
          <w:sz w:val="24"/>
        </w:rPr>
        <w:t>kV</w:t>
      </w:r>
      <w:proofErr w:type="spellEnd"/>
      <w:r w:rsidRPr="00672064">
        <w:rPr>
          <w:rFonts w:ascii="Times New Roman" w:hAnsi="Times New Roman" w:cs="Times New Roman"/>
          <w:sz w:val="24"/>
        </w:rPr>
        <w:t xml:space="preserve"> oświetlenia dróg w Sokołowie Małopolskim na ulicach osiedla Słonecznego oraz części ul. Głogowskiej. Zadanie polega na ułożeniu 3433 m kabla YAKXS 4x25 mm, posadowieniu 70 fundamentów prefabrykowanych F150/200, 70 słupów stalowych o właściwościach opisanych w załącznikach do SWZ nr 12</w:t>
      </w:r>
      <w:r w:rsidR="005D1E25">
        <w:rPr>
          <w:rFonts w:ascii="Times New Roman" w:hAnsi="Times New Roman" w:cs="Times New Roman"/>
          <w:sz w:val="24"/>
        </w:rPr>
        <w:br/>
      </w:r>
      <w:r w:rsidRPr="00672064">
        <w:rPr>
          <w:rFonts w:ascii="Times New Roman" w:hAnsi="Times New Roman" w:cs="Times New Roman"/>
          <w:sz w:val="24"/>
        </w:rPr>
        <w:t xml:space="preserve"> i 13, montażu 70 wysięgników i opraw oświetleniowych opisanych w załącznikach do SWZ nr 12 i 13.</w:t>
      </w:r>
    </w:p>
    <w:p w14:paraId="7A59E771" w14:textId="77777777" w:rsidR="00672064" w:rsidRDefault="00672064" w:rsidP="00672064">
      <w:pPr>
        <w:pStyle w:val="Akapitzlist"/>
        <w:ind w:left="0"/>
        <w:jc w:val="both"/>
        <w:rPr>
          <w:rFonts w:ascii="Times New Roman" w:hAnsi="Times New Roman" w:cs="Times New Roman"/>
          <w:sz w:val="24"/>
        </w:rPr>
      </w:pPr>
    </w:p>
    <w:p w14:paraId="08ED0857" w14:textId="1F0F2186" w:rsidR="00672064" w:rsidRPr="00672064" w:rsidRDefault="00672064" w:rsidP="00672064">
      <w:pPr>
        <w:pStyle w:val="Akapitzlist"/>
        <w:ind w:left="0"/>
        <w:jc w:val="both"/>
        <w:rPr>
          <w:rFonts w:ascii="Times New Roman" w:hAnsi="Times New Roman" w:cs="Times New Roman"/>
          <w:sz w:val="24"/>
        </w:rPr>
      </w:pPr>
      <w:r w:rsidRPr="00672064">
        <w:rPr>
          <w:rFonts w:ascii="Times New Roman" w:hAnsi="Times New Roman" w:cs="Times New Roman"/>
          <w:sz w:val="24"/>
        </w:rPr>
        <w:t>Część 2</w:t>
      </w:r>
      <w:r>
        <w:rPr>
          <w:rFonts w:ascii="Times New Roman" w:hAnsi="Times New Roman" w:cs="Times New Roman"/>
          <w:sz w:val="24"/>
        </w:rPr>
        <w:t xml:space="preserve"> – „</w:t>
      </w:r>
      <w:r w:rsidRPr="00672064">
        <w:rPr>
          <w:rFonts w:ascii="Times New Roman" w:hAnsi="Times New Roman" w:cs="Times New Roman"/>
          <w:sz w:val="24"/>
        </w:rPr>
        <w:t>Budowa oświetlenia ulicznego wzdłuż drogi powiatowej Nr 1366R Markowizna – Wólka Sokołowska w Małej Markowiźnie</w:t>
      </w:r>
      <w:r>
        <w:rPr>
          <w:rFonts w:ascii="Times New Roman" w:hAnsi="Times New Roman" w:cs="Times New Roman"/>
          <w:sz w:val="24"/>
        </w:rPr>
        <w:t>”.</w:t>
      </w:r>
    </w:p>
    <w:p w14:paraId="0865B425" w14:textId="77777777" w:rsidR="00672064" w:rsidRPr="00672064" w:rsidRDefault="00672064" w:rsidP="00672064">
      <w:pPr>
        <w:jc w:val="both"/>
        <w:rPr>
          <w:rFonts w:ascii="Times New Roman" w:hAnsi="Times New Roman" w:cs="Times New Roman"/>
          <w:sz w:val="24"/>
        </w:rPr>
      </w:pPr>
      <w:r w:rsidRPr="00672064">
        <w:rPr>
          <w:rFonts w:ascii="Times New Roman" w:hAnsi="Times New Roman" w:cs="Times New Roman"/>
          <w:sz w:val="24"/>
        </w:rPr>
        <w:t>Zakres rzeczowy:</w:t>
      </w:r>
    </w:p>
    <w:p w14:paraId="40BCAE4E"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przygotowawcze,</w:t>
      </w:r>
    </w:p>
    <w:p w14:paraId="2177CF63"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ziemne,</w:t>
      </w:r>
    </w:p>
    <w:p w14:paraId="0C5BD5C5"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Zabezpieczenie infrastruktury technicznej,</w:t>
      </w:r>
    </w:p>
    <w:p w14:paraId="3A24A103"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fundamentów prefabrykowanych,</w:t>
      </w:r>
    </w:p>
    <w:p w14:paraId="2A41BDA4"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przewodów ziemnych,</w:t>
      </w:r>
    </w:p>
    <w:p w14:paraId="37151658"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szafy ZKP+SO,</w:t>
      </w:r>
    </w:p>
    <w:p w14:paraId="3F06F8AC"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słupów stalowych,</w:t>
      </w:r>
    </w:p>
    <w:p w14:paraId="097EBC00"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wysięgników,</w:t>
      </w:r>
    </w:p>
    <w:p w14:paraId="5DFEF37C"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lastRenderedPageBreak/>
        <w:t>– Montaż opraw oświetleniowych,</w:t>
      </w:r>
    </w:p>
    <w:p w14:paraId="18CFD1B0"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Prace wykończeniowe,</w:t>
      </w:r>
    </w:p>
    <w:p w14:paraId="77AC0727" w14:textId="77777777" w:rsidR="00672064" w:rsidRPr="00672064" w:rsidRDefault="00672064" w:rsidP="00672064">
      <w:pPr>
        <w:jc w:val="both"/>
        <w:rPr>
          <w:rFonts w:ascii="Times New Roman" w:hAnsi="Times New Roman" w:cs="Times New Roman"/>
          <w:sz w:val="24"/>
        </w:rPr>
      </w:pPr>
      <w:r w:rsidRPr="00672064">
        <w:rPr>
          <w:rFonts w:ascii="Times New Roman" w:hAnsi="Times New Roman" w:cs="Times New Roman"/>
          <w:sz w:val="24"/>
        </w:rPr>
        <w:t>Opis inwestycji:</w:t>
      </w:r>
    </w:p>
    <w:p w14:paraId="185382D7" w14:textId="4D6CA7D8" w:rsidR="00672064" w:rsidRDefault="00672064" w:rsidP="005D1E25">
      <w:pPr>
        <w:pStyle w:val="Akapitzlist"/>
        <w:spacing w:line="240" w:lineRule="auto"/>
        <w:ind w:left="0"/>
        <w:jc w:val="both"/>
        <w:rPr>
          <w:rFonts w:ascii="Times New Roman" w:hAnsi="Times New Roman" w:cs="Times New Roman"/>
          <w:sz w:val="24"/>
        </w:rPr>
      </w:pPr>
      <w:r w:rsidRPr="00672064">
        <w:rPr>
          <w:rFonts w:ascii="Times New Roman" w:hAnsi="Times New Roman" w:cs="Times New Roman"/>
          <w:sz w:val="24"/>
        </w:rPr>
        <w:t xml:space="preserve">Przedmiotem zadania jest budowa sieci elektroenergetycznej </w:t>
      </w:r>
      <w:proofErr w:type="spellStart"/>
      <w:r w:rsidRPr="00672064">
        <w:rPr>
          <w:rFonts w:ascii="Times New Roman" w:hAnsi="Times New Roman" w:cs="Times New Roman"/>
          <w:sz w:val="24"/>
        </w:rPr>
        <w:t>nN</w:t>
      </w:r>
      <w:proofErr w:type="spellEnd"/>
      <w:r w:rsidRPr="00672064">
        <w:rPr>
          <w:rFonts w:ascii="Times New Roman" w:hAnsi="Times New Roman" w:cs="Times New Roman"/>
          <w:sz w:val="24"/>
        </w:rPr>
        <w:t xml:space="preserve"> do 1 </w:t>
      </w:r>
      <w:proofErr w:type="spellStart"/>
      <w:r w:rsidRPr="00672064">
        <w:rPr>
          <w:rFonts w:ascii="Times New Roman" w:hAnsi="Times New Roman" w:cs="Times New Roman"/>
          <w:sz w:val="24"/>
        </w:rPr>
        <w:t>kV</w:t>
      </w:r>
      <w:proofErr w:type="spellEnd"/>
      <w:r w:rsidRPr="00672064">
        <w:rPr>
          <w:rFonts w:ascii="Times New Roman" w:hAnsi="Times New Roman" w:cs="Times New Roman"/>
          <w:sz w:val="24"/>
        </w:rPr>
        <w:t xml:space="preserve"> oświetlenia drogowego oświetlenia drogowego części drogi powiatowej Nr 1366 Markowizna – Wólka Sokołowska w miejscowości Markowizna”. Zadanie polega na wykonaniu 68,5 m linii kablowej YAKXS 4x25 mm oraz 1002 m linii kablowej napowietrznej </w:t>
      </w:r>
      <w:proofErr w:type="spellStart"/>
      <w:r w:rsidRPr="00672064">
        <w:rPr>
          <w:rFonts w:ascii="Times New Roman" w:hAnsi="Times New Roman" w:cs="Times New Roman"/>
          <w:sz w:val="24"/>
        </w:rPr>
        <w:t>AsXSn</w:t>
      </w:r>
      <w:proofErr w:type="spellEnd"/>
      <w:r w:rsidRPr="00672064">
        <w:rPr>
          <w:rFonts w:ascii="Times New Roman" w:hAnsi="Times New Roman" w:cs="Times New Roman"/>
          <w:sz w:val="24"/>
        </w:rPr>
        <w:t xml:space="preserve"> 2x25 mm. Należy zamontować 26 słupów oświetleniowych wykonanych z żerdzi strunobetonowych wirowanych E o długości 10,5 m, zamontować 26 wysięgników i opraw oświetleniowych opisanych w załącznikach do SWZ</w:t>
      </w:r>
      <w:r>
        <w:rPr>
          <w:rFonts w:ascii="Times New Roman" w:hAnsi="Times New Roman" w:cs="Times New Roman"/>
          <w:sz w:val="24"/>
        </w:rPr>
        <w:t>.</w:t>
      </w:r>
    </w:p>
    <w:p w14:paraId="4AD4E65B" w14:textId="77777777" w:rsidR="00672064" w:rsidRDefault="00672064" w:rsidP="00672064">
      <w:pPr>
        <w:pStyle w:val="Akapitzlist"/>
        <w:ind w:left="0"/>
        <w:jc w:val="both"/>
        <w:rPr>
          <w:rFonts w:ascii="Times New Roman" w:hAnsi="Times New Roman" w:cs="Times New Roman"/>
          <w:sz w:val="24"/>
        </w:rPr>
      </w:pPr>
    </w:p>
    <w:p w14:paraId="2E22F55F" w14:textId="67468C39" w:rsidR="00672064" w:rsidRPr="00672064" w:rsidRDefault="00672064" w:rsidP="00672064">
      <w:pPr>
        <w:jc w:val="both"/>
        <w:rPr>
          <w:rFonts w:ascii="Times New Roman" w:hAnsi="Times New Roman" w:cs="Times New Roman"/>
          <w:sz w:val="24"/>
        </w:rPr>
      </w:pPr>
      <w:r w:rsidRPr="00672064">
        <w:rPr>
          <w:rFonts w:ascii="Times New Roman" w:hAnsi="Times New Roman" w:cs="Times New Roman"/>
          <w:sz w:val="24"/>
        </w:rPr>
        <w:t>Część 3</w:t>
      </w:r>
      <w:r>
        <w:rPr>
          <w:rFonts w:ascii="Times New Roman" w:hAnsi="Times New Roman" w:cs="Times New Roman"/>
          <w:sz w:val="24"/>
        </w:rPr>
        <w:t xml:space="preserve"> -</w:t>
      </w:r>
      <w:r w:rsidRPr="00672064">
        <w:rPr>
          <w:rFonts w:ascii="Times New Roman" w:hAnsi="Times New Roman" w:cs="Times New Roman"/>
          <w:sz w:val="24"/>
        </w:rPr>
        <w:t xml:space="preserve"> Zadanie a): Budowa oświetlenia drogowego przy drodze wewnętrznej dz. nr </w:t>
      </w:r>
      <w:proofErr w:type="spellStart"/>
      <w:r w:rsidRPr="00672064">
        <w:rPr>
          <w:rFonts w:ascii="Times New Roman" w:hAnsi="Times New Roman" w:cs="Times New Roman"/>
          <w:sz w:val="24"/>
        </w:rPr>
        <w:t>ewid</w:t>
      </w:r>
      <w:proofErr w:type="spellEnd"/>
      <w:r w:rsidRPr="00672064">
        <w:rPr>
          <w:rFonts w:ascii="Times New Roman" w:hAnsi="Times New Roman" w:cs="Times New Roman"/>
          <w:sz w:val="24"/>
        </w:rPr>
        <w:t>. 2727 w m. Wólka Niedźwiedzka</w:t>
      </w:r>
    </w:p>
    <w:p w14:paraId="0E2BF855" w14:textId="77777777" w:rsidR="00672064" w:rsidRPr="00865FD6" w:rsidRDefault="00672064" w:rsidP="00865FD6">
      <w:pPr>
        <w:jc w:val="both"/>
        <w:rPr>
          <w:rFonts w:ascii="Times New Roman" w:hAnsi="Times New Roman" w:cs="Times New Roman"/>
          <w:sz w:val="24"/>
        </w:rPr>
      </w:pPr>
      <w:r w:rsidRPr="00865FD6">
        <w:rPr>
          <w:rFonts w:ascii="Times New Roman" w:hAnsi="Times New Roman" w:cs="Times New Roman"/>
          <w:sz w:val="24"/>
        </w:rPr>
        <w:t>Zakres rzeczowy:</w:t>
      </w:r>
    </w:p>
    <w:p w14:paraId="47E29EE8"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przygotowawcze,</w:t>
      </w:r>
    </w:p>
    <w:p w14:paraId="5BF715CD"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ziemne,</w:t>
      </w:r>
    </w:p>
    <w:p w14:paraId="310C4C6A"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Zabezpieczenie infrastruktury technicznej,</w:t>
      </w:r>
    </w:p>
    <w:p w14:paraId="3FDC4A69"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fundamentów prefabrykowanych,</w:t>
      </w:r>
    </w:p>
    <w:p w14:paraId="011F7810"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przewodów ziemnych,</w:t>
      </w:r>
    </w:p>
    <w:p w14:paraId="2F4DB017"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szafy ZKP+SOU,</w:t>
      </w:r>
    </w:p>
    <w:p w14:paraId="526937A0"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słupów aluminiowych anodowanych,</w:t>
      </w:r>
    </w:p>
    <w:p w14:paraId="2987CF3A"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wysięgników,</w:t>
      </w:r>
    </w:p>
    <w:p w14:paraId="5A25BAFC"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opraw oświetleniowych,</w:t>
      </w:r>
    </w:p>
    <w:p w14:paraId="74834A5B"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Prace wykończeniowe,</w:t>
      </w:r>
    </w:p>
    <w:p w14:paraId="6BC88C14" w14:textId="77777777" w:rsidR="00672064" w:rsidRPr="00865FD6" w:rsidRDefault="00672064" w:rsidP="00865FD6">
      <w:pPr>
        <w:jc w:val="both"/>
        <w:rPr>
          <w:rFonts w:ascii="Times New Roman" w:hAnsi="Times New Roman" w:cs="Times New Roman"/>
          <w:sz w:val="24"/>
        </w:rPr>
      </w:pPr>
      <w:r w:rsidRPr="00865FD6">
        <w:rPr>
          <w:rFonts w:ascii="Times New Roman" w:hAnsi="Times New Roman" w:cs="Times New Roman"/>
          <w:sz w:val="24"/>
        </w:rPr>
        <w:t>Opis inwestycji:</w:t>
      </w:r>
    </w:p>
    <w:p w14:paraId="07B2C166" w14:textId="77777777" w:rsidR="00672064" w:rsidRDefault="00672064" w:rsidP="005D1E25">
      <w:pPr>
        <w:pStyle w:val="Akapitzlist"/>
        <w:spacing w:line="240" w:lineRule="auto"/>
        <w:jc w:val="both"/>
        <w:rPr>
          <w:rFonts w:ascii="Times New Roman" w:hAnsi="Times New Roman" w:cs="Times New Roman"/>
          <w:sz w:val="24"/>
        </w:rPr>
      </w:pPr>
      <w:r w:rsidRPr="00672064">
        <w:rPr>
          <w:rFonts w:ascii="Times New Roman" w:hAnsi="Times New Roman" w:cs="Times New Roman"/>
          <w:sz w:val="24"/>
        </w:rPr>
        <w:t xml:space="preserve">Przedmiotem zamówienia jest budowa sieci elektroenergetycznej obejmującej napięcie znamionowe nie wyższe niż 1 </w:t>
      </w:r>
      <w:proofErr w:type="spellStart"/>
      <w:r w:rsidRPr="00672064">
        <w:rPr>
          <w:rFonts w:ascii="Times New Roman" w:hAnsi="Times New Roman" w:cs="Times New Roman"/>
          <w:sz w:val="24"/>
        </w:rPr>
        <w:t>kV</w:t>
      </w:r>
      <w:proofErr w:type="spellEnd"/>
      <w:r w:rsidRPr="00672064">
        <w:rPr>
          <w:rFonts w:ascii="Times New Roman" w:hAnsi="Times New Roman" w:cs="Times New Roman"/>
          <w:sz w:val="24"/>
        </w:rPr>
        <w:t>, stanowiące oświetlenie uliczne. Zakres rzeczowy obejmuje wykonanie 210 m linii kablowej YAKXS 4x35mm2, montaż 6 fundamentów B-51, 6 słupów aluminiowych anodowanych wraz z wysięgnikiem oraz oprawami. Należy wykonać także montaż szafy oznaczonej jako SOU posadowionej na fundamencie prefabrykowanym, zasilanej ze złącza kablowo-pomiarowego oznaczonego wg projektu „ZKP”. Wykonać prace zabezpieczające i odtworzeniowe. Zamawiający dopuszcza możliwość stosowania rozwiązań podobnych lub równoważnych po ich zatwierdzeniu przez przedstawiciela Zamawiającego.</w:t>
      </w:r>
    </w:p>
    <w:p w14:paraId="6FB20958" w14:textId="77777777" w:rsidR="00672064" w:rsidRPr="00865FD6" w:rsidRDefault="00672064" w:rsidP="00865FD6">
      <w:pPr>
        <w:jc w:val="both"/>
        <w:rPr>
          <w:rFonts w:ascii="Times New Roman" w:hAnsi="Times New Roman" w:cs="Times New Roman"/>
          <w:sz w:val="24"/>
        </w:rPr>
      </w:pPr>
      <w:r w:rsidRPr="00865FD6">
        <w:rPr>
          <w:rFonts w:ascii="Times New Roman" w:hAnsi="Times New Roman" w:cs="Times New Roman"/>
          <w:sz w:val="24"/>
        </w:rPr>
        <w:t xml:space="preserve">Zadanie b): Budowa oświetlenia ulicznego przy drodze wewnętrznej dz. nr </w:t>
      </w:r>
      <w:proofErr w:type="spellStart"/>
      <w:r w:rsidRPr="00865FD6">
        <w:rPr>
          <w:rFonts w:ascii="Times New Roman" w:hAnsi="Times New Roman" w:cs="Times New Roman"/>
          <w:sz w:val="24"/>
        </w:rPr>
        <w:t>ewid</w:t>
      </w:r>
      <w:proofErr w:type="spellEnd"/>
      <w:r w:rsidRPr="00865FD6">
        <w:rPr>
          <w:rFonts w:ascii="Times New Roman" w:hAnsi="Times New Roman" w:cs="Times New Roman"/>
          <w:sz w:val="24"/>
        </w:rPr>
        <w:t>. 3599/2 w m. Wólka Niedźwiedzka.</w:t>
      </w:r>
    </w:p>
    <w:p w14:paraId="1C1D6404" w14:textId="77777777" w:rsidR="00672064" w:rsidRPr="00865FD6" w:rsidRDefault="00672064" w:rsidP="00865FD6">
      <w:pPr>
        <w:jc w:val="both"/>
        <w:rPr>
          <w:rFonts w:ascii="Times New Roman" w:hAnsi="Times New Roman" w:cs="Times New Roman"/>
          <w:sz w:val="24"/>
        </w:rPr>
      </w:pPr>
      <w:r w:rsidRPr="00865FD6">
        <w:rPr>
          <w:rFonts w:ascii="Times New Roman" w:hAnsi="Times New Roman" w:cs="Times New Roman"/>
          <w:sz w:val="24"/>
        </w:rPr>
        <w:t>Zakres rzeczowy:</w:t>
      </w:r>
    </w:p>
    <w:p w14:paraId="2E92A86C"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przygotowawcze,</w:t>
      </w:r>
    </w:p>
    <w:p w14:paraId="4B540F33"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Roboty ziemne,</w:t>
      </w:r>
    </w:p>
    <w:p w14:paraId="72D7FACE"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Zabezpieczenie infrastruktury technicznej,</w:t>
      </w:r>
    </w:p>
    <w:p w14:paraId="62BDA486"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Stabilizacja fundamentów prefabrykowanych,</w:t>
      </w:r>
    </w:p>
    <w:p w14:paraId="205D93E8"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lastRenderedPageBreak/>
        <w:t>– Stabilizacja przewodów ziemnych,</w:t>
      </w:r>
    </w:p>
    <w:p w14:paraId="40FFDBFC"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szafy ZKP+SOU,</w:t>
      </w:r>
    </w:p>
    <w:p w14:paraId="32A72EEF"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słupów stalowych,</w:t>
      </w:r>
    </w:p>
    <w:p w14:paraId="52C05F3D"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wysięgników,</w:t>
      </w:r>
    </w:p>
    <w:p w14:paraId="39128DE3"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Montaż opraw oświetleniowych,</w:t>
      </w:r>
    </w:p>
    <w:p w14:paraId="17DA186E"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 Prace wykończeniowe,</w:t>
      </w:r>
    </w:p>
    <w:p w14:paraId="24E7FB12" w14:textId="77777777" w:rsidR="00672064" w:rsidRPr="00672064" w:rsidRDefault="00672064" w:rsidP="00672064">
      <w:pPr>
        <w:pStyle w:val="Akapitzlist"/>
        <w:jc w:val="both"/>
        <w:rPr>
          <w:rFonts w:ascii="Times New Roman" w:hAnsi="Times New Roman" w:cs="Times New Roman"/>
          <w:sz w:val="24"/>
        </w:rPr>
      </w:pPr>
      <w:r w:rsidRPr="00672064">
        <w:rPr>
          <w:rFonts w:ascii="Times New Roman" w:hAnsi="Times New Roman" w:cs="Times New Roman"/>
          <w:sz w:val="24"/>
        </w:rPr>
        <w:t>Opis inwestycji:</w:t>
      </w:r>
    </w:p>
    <w:p w14:paraId="3E67532A" w14:textId="239BE77F" w:rsidR="00672064" w:rsidRPr="005D1E25" w:rsidRDefault="00672064" w:rsidP="005D1E25">
      <w:pPr>
        <w:spacing w:line="240" w:lineRule="auto"/>
        <w:jc w:val="both"/>
        <w:rPr>
          <w:rFonts w:ascii="Times New Roman" w:hAnsi="Times New Roman" w:cs="Times New Roman"/>
          <w:sz w:val="24"/>
        </w:rPr>
      </w:pPr>
      <w:r w:rsidRPr="00865FD6">
        <w:rPr>
          <w:rFonts w:ascii="Times New Roman" w:hAnsi="Times New Roman" w:cs="Times New Roman"/>
          <w:sz w:val="24"/>
        </w:rPr>
        <w:t xml:space="preserve">Przedmiotem zamówienia jest budowa sieci elektroenergetycznej obejmującej napięcie znamionowe nie wyższe niż 1 </w:t>
      </w:r>
      <w:proofErr w:type="spellStart"/>
      <w:r w:rsidRPr="00865FD6">
        <w:rPr>
          <w:rFonts w:ascii="Times New Roman" w:hAnsi="Times New Roman" w:cs="Times New Roman"/>
          <w:sz w:val="24"/>
        </w:rPr>
        <w:t>kV</w:t>
      </w:r>
      <w:proofErr w:type="spellEnd"/>
      <w:r w:rsidRPr="00865FD6">
        <w:rPr>
          <w:rFonts w:ascii="Times New Roman" w:hAnsi="Times New Roman" w:cs="Times New Roman"/>
          <w:sz w:val="24"/>
        </w:rPr>
        <w:t>, stanowiące oświetlenie uliczne. Zakres rzeczowy obejmuje wykonanie 204 m linii kablowej YAKXS 4x35mm2 na trasie o długości 170 metrów, montaż 6 fundamentów B-51, 6 słupów aluminiowych anodowanych wraz z wysięgnikiem oraz oprawami. Należy wykonać także montaż szafy oznaczonej jako SOU posadowionej na fundamencie prefabrykowanym, zasilanej ze złącza kablowo-pomiarowego oznaczonego wg projektu „ZKP”. Wykonać prace zabezpieczające i odtworzeniowe. Zamawiający dopuszcza możliwość stosowania rozwiązań podobnych lub równoważnych po ich zatwierdzeniu przez przedstawiciela Zamawiającego.</w:t>
      </w:r>
    </w:p>
    <w:p w14:paraId="1CEE55FD" w14:textId="77777777" w:rsidR="00672064" w:rsidRPr="00865FD6" w:rsidRDefault="00672064" w:rsidP="005D1E25">
      <w:pPr>
        <w:spacing w:line="240" w:lineRule="auto"/>
        <w:jc w:val="both"/>
        <w:rPr>
          <w:rFonts w:ascii="Times New Roman" w:hAnsi="Times New Roman" w:cs="Times New Roman"/>
          <w:sz w:val="24"/>
        </w:rPr>
      </w:pPr>
      <w:r w:rsidRPr="00865FD6">
        <w:rPr>
          <w:rFonts w:ascii="Times New Roman" w:hAnsi="Times New Roman" w:cs="Times New Roman"/>
          <w:sz w:val="24"/>
        </w:rPr>
        <w:t>Uwaga: W odniesieniu do części III zamówienia, Zamawiający wymaga montażu słupów stalowych z oprawami ulicznymi tożsamymi z już istniejącymi.</w:t>
      </w:r>
    </w:p>
    <w:p w14:paraId="69F67931" w14:textId="4D669300" w:rsidR="00672064" w:rsidRPr="00B74394" w:rsidRDefault="00672064" w:rsidP="005D1E25">
      <w:pPr>
        <w:spacing w:line="240" w:lineRule="auto"/>
        <w:jc w:val="both"/>
        <w:rPr>
          <w:rFonts w:ascii="Times New Roman" w:hAnsi="Times New Roman" w:cs="Times New Roman"/>
          <w:sz w:val="24"/>
        </w:rPr>
      </w:pPr>
      <w:r w:rsidRPr="00865FD6">
        <w:rPr>
          <w:rFonts w:ascii="Times New Roman" w:hAnsi="Times New Roman" w:cs="Times New Roman"/>
          <w:sz w:val="24"/>
        </w:rPr>
        <w:t>Wszystkie nowo montowane oprawy oświetleniowe musza być kompatybilne</w:t>
      </w:r>
      <w:r w:rsidR="00865FD6">
        <w:rPr>
          <w:rFonts w:ascii="Times New Roman" w:hAnsi="Times New Roman" w:cs="Times New Roman"/>
          <w:sz w:val="24"/>
        </w:rPr>
        <w:t xml:space="preserve"> </w:t>
      </w:r>
      <w:r w:rsidRPr="00865FD6">
        <w:rPr>
          <w:rFonts w:ascii="Times New Roman" w:hAnsi="Times New Roman" w:cs="Times New Roman"/>
          <w:sz w:val="24"/>
        </w:rPr>
        <w:t>z istniejącym systemem oświetlenia (INTERACT CITY) w Gminie Sokołów Małopolski</w:t>
      </w:r>
      <w:r w:rsidR="00865FD6">
        <w:rPr>
          <w:rFonts w:ascii="Times New Roman" w:hAnsi="Times New Roman" w:cs="Times New Roman"/>
          <w:sz w:val="24"/>
        </w:rPr>
        <w:t xml:space="preserve">. </w:t>
      </w:r>
      <w:r w:rsidRPr="00865FD6">
        <w:rPr>
          <w:rFonts w:ascii="Times New Roman" w:hAnsi="Times New Roman" w:cs="Times New Roman"/>
          <w:sz w:val="24"/>
        </w:rPr>
        <w:t>W przypadku linii kablowej ziemnej wraz z kablem układać należy bednarkę.</w:t>
      </w:r>
      <w:r w:rsidR="00865FD6">
        <w:rPr>
          <w:rFonts w:ascii="Times New Roman" w:hAnsi="Times New Roman" w:cs="Times New Roman"/>
          <w:sz w:val="24"/>
        </w:rPr>
        <w:t xml:space="preserve"> </w:t>
      </w:r>
      <w:r w:rsidRPr="00672064">
        <w:rPr>
          <w:rFonts w:ascii="Times New Roman" w:hAnsi="Times New Roman" w:cs="Times New Roman"/>
          <w:sz w:val="24"/>
        </w:rPr>
        <w:t>Po wykonaniu prac montażowych wykonawca zobowiązany jest do uporządkowania placu budowy</w:t>
      </w:r>
    </w:p>
    <w:p w14:paraId="686F0AE6" w14:textId="34D9D99C" w:rsidR="00317844" w:rsidRPr="005D1E25" w:rsidRDefault="00317844" w:rsidP="005D1E25">
      <w:pPr>
        <w:spacing w:line="240" w:lineRule="auto"/>
        <w:jc w:val="both"/>
        <w:rPr>
          <w:rFonts w:ascii="Times New Roman" w:hAnsi="Times New Roman" w:cs="Times New Roman"/>
          <w:b/>
          <w:bCs/>
          <w:sz w:val="24"/>
        </w:rPr>
      </w:pPr>
      <w:r w:rsidRPr="005D1E25">
        <w:rPr>
          <w:rFonts w:ascii="Times New Roman" w:hAnsi="Times New Roman" w:cs="Times New Roman"/>
          <w:b/>
          <w:bCs/>
          <w:sz w:val="24"/>
        </w:rPr>
        <w:t>Zakres robót budowlanych wykonywanych w ramach zadania inwestycyjnego, które podlegają nadzorowi wynikają z dokumentacji techniczn</w:t>
      </w:r>
      <w:r w:rsidR="005D1E25" w:rsidRPr="005D1E25">
        <w:rPr>
          <w:rFonts w:ascii="Times New Roman" w:hAnsi="Times New Roman" w:cs="Times New Roman"/>
          <w:b/>
          <w:bCs/>
          <w:sz w:val="24"/>
        </w:rPr>
        <w:t>ych</w:t>
      </w:r>
      <w:r w:rsidRPr="005D1E25">
        <w:rPr>
          <w:rFonts w:ascii="Times New Roman" w:hAnsi="Times New Roman" w:cs="Times New Roman"/>
          <w:b/>
          <w:bCs/>
          <w:sz w:val="24"/>
        </w:rPr>
        <w:t xml:space="preserve"> dostępnych na stronie internetowej pod adresem:</w:t>
      </w:r>
    </w:p>
    <w:p w14:paraId="64754A56" w14:textId="2360D6E2" w:rsidR="00483435" w:rsidRPr="00317844" w:rsidRDefault="00483435" w:rsidP="00317844">
      <w:pPr>
        <w:jc w:val="both"/>
        <w:rPr>
          <w:rFonts w:ascii="Times New Roman" w:hAnsi="Times New Roman" w:cs="Times New Roman"/>
          <w:sz w:val="24"/>
        </w:rPr>
      </w:pPr>
      <w:hyperlink r:id="rId7" w:history="1">
        <w:r w:rsidRPr="005E7E66">
          <w:rPr>
            <w:rStyle w:val="Hipercze"/>
            <w:rFonts w:ascii="Times New Roman" w:hAnsi="Times New Roman" w:cs="Times New Roman"/>
            <w:sz w:val="24"/>
          </w:rPr>
          <w:t>https://ezamowienia.gov.pl/mp-client/search/list/ocds-148610-08802c7a-045a-45ca-87fe-3ad53382a76f</w:t>
        </w:r>
      </w:hyperlink>
      <w:r>
        <w:rPr>
          <w:rFonts w:ascii="Times New Roman" w:hAnsi="Times New Roman" w:cs="Times New Roman"/>
          <w:sz w:val="24"/>
        </w:rPr>
        <w:t xml:space="preserve"> </w:t>
      </w:r>
    </w:p>
    <w:p w14:paraId="731981E2" w14:textId="2BF3648A" w:rsidR="00317844" w:rsidRPr="005D1E25" w:rsidRDefault="0054437D" w:rsidP="00317844">
      <w:pPr>
        <w:jc w:val="both"/>
        <w:rPr>
          <w:rFonts w:ascii="Times New Roman" w:hAnsi="Times New Roman" w:cs="Times New Roman"/>
          <w:b/>
          <w:sz w:val="24"/>
          <w:u w:val="single"/>
        </w:rPr>
      </w:pPr>
      <w:bookmarkStart w:id="5" w:name="_Hlk230078301"/>
      <w:r w:rsidRPr="005D1E25">
        <w:rPr>
          <w:rFonts w:ascii="Times New Roman" w:hAnsi="Times New Roman" w:cs="Times New Roman"/>
          <w:b/>
          <w:sz w:val="24"/>
          <w:u w:val="single"/>
        </w:rPr>
        <w:t xml:space="preserve">Obowiązki ogólne Inspektora </w:t>
      </w:r>
    </w:p>
    <w:p w14:paraId="3498B4A3" w14:textId="741A4DD7" w:rsidR="00317844" w:rsidRDefault="0054437D" w:rsidP="008A34C3">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Pełnienie nadzoru inwestorskiego nad robotami branży elektrycznej w pełnym zakresie obowiązków wynikających z ustawy z dnia 7 lipca 1994 r. Prawo Budowlane. </w:t>
      </w:r>
    </w:p>
    <w:p w14:paraId="3B9D6791" w14:textId="2EE844B8" w:rsidR="0054437D" w:rsidRDefault="0054437D" w:rsidP="008A34C3">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Reprezentowanie inwestora </w:t>
      </w:r>
      <w:r w:rsidR="0012710A">
        <w:rPr>
          <w:rFonts w:ascii="Times New Roman" w:hAnsi="Times New Roman" w:cs="Times New Roman"/>
          <w:sz w:val="24"/>
          <w:szCs w:val="20"/>
        </w:rPr>
        <w:t>na budowie w zakresie sprawowani</w:t>
      </w:r>
      <w:r w:rsidR="005B65D9">
        <w:rPr>
          <w:rFonts w:ascii="Times New Roman" w:hAnsi="Times New Roman" w:cs="Times New Roman"/>
          <w:sz w:val="24"/>
          <w:szCs w:val="20"/>
        </w:rPr>
        <w:t>a</w:t>
      </w:r>
      <w:r w:rsidR="0012710A">
        <w:rPr>
          <w:rFonts w:ascii="Times New Roman" w:hAnsi="Times New Roman" w:cs="Times New Roman"/>
          <w:sz w:val="24"/>
          <w:szCs w:val="20"/>
        </w:rPr>
        <w:t xml:space="preserve"> kontroli zgodności jej realizacji z projektem, pozwoleniem na budowę, przepisami oraz zasadami wiedzy technicznej.  </w:t>
      </w:r>
    </w:p>
    <w:p w14:paraId="337E61AD" w14:textId="478F1C21" w:rsidR="0012710A" w:rsidRDefault="0012710A" w:rsidP="008A34C3">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Zapewnienie stałej wymiany informacji z Zamawiającym oraz koordynacji swojej działalności w wymaganiami Za</w:t>
      </w:r>
      <w:r w:rsidR="00C72EF9">
        <w:rPr>
          <w:rFonts w:ascii="Times New Roman" w:hAnsi="Times New Roman" w:cs="Times New Roman"/>
          <w:sz w:val="24"/>
          <w:szCs w:val="20"/>
        </w:rPr>
        <w:t>mawiającego.</w:t>
      </w:r>
    </w:p>
    <w:p w14:paraId="4EFF5B00" w14:textId="4F617EDF" w:rsidR="00C72EF9" w:rsidRDefault="00C72EF9" w:rsidP="008A34C3">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Przygotowanie i sporządzanie dokumentów, raportów, sprawozdań z realizacji zadania, zgodnie z wymaganiami Zamawiającego oraz wszelkich informacji na wniosek Zamawiającego związanych z prowadzoną inwestycją. </w:t>
      </w:r>
    </w:p>
    <w:p w14:paraId="2B8BBD81" w14:textId="33A5E1FA" w:rsidR="00C72EF9" w:rsidRDefault="00C72EF9" w:rsidP="008A34C3">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Pełnienie nadzoru inwestorskiego nad prowadzonymi robotami i obecność na  terenie budowy w trakcie wykonywania robót branży właściwej dla inspektora oraz na każde wezwanie Zamawiającego (pobyt na budowie lub w siedzibie Inwestora w terminie do 24 godzin od powiadomienia przez Zamawiającego). </w:t>
      </w:r>
    </w:p>
    <w:p w14:paraId="18DB7312" w14:textId="77777777" w:rsidR="001261EF" w:rsidRDefault="001261EF" w:rsidP="001261EF">
      <w:pPr>
        <w:spacing w:after="0"/>
        <w:ind w:left="720"/>
        <w:contextualSpacing/>
        <w:jc w:val="both"/>
        <w:rPr>
          <w:rFonts w:ascii="Times New Roman" w:hAnsi="Times New Roman" w:cs="Times New Roman"/>
          <w:sz w:val="24"/>
          <w:szCs w:val="20"/>
        </w:rPr>
      </w:pPr>
    </w:p>
    <w:p w14:paraId="563AC717" w14:textId="77777777" w:rsidR="008A34C3" w:rsidRDefault="008A34C3" w:rsidP="001261EF">
      <w:pPr>
        <w:spacing w:after="0"/>
        <w:ind w:left="720"/>
        <w:contextualSpacing/>
        <w:jc w:val="both"/>
        <w:rPr>
          <w:rFonts w:ascii="Times New Roman" w:hAnsi="Times New Roman" w:cs="Times New Roman"/>
          <w:sz w:val="24"/>
          <w:szCs w:val="20"/>
        </w:rPr>
      </w:pPr>
    </w:p>
    <w:p w14:paraId="6DA6C757" w14:textId="77777777" w:rsidR="008A34C3" w:rsidRDefault="008A34C3" w:rsidP="001261EF">
      <w:pPr>
        <w:spacing w:after="0"/>
        <w:ind w:left="720"/>
        <w:contextualSpacing/>
        <w:jc w:val="both"/>
        <w:rPr>
          <w:rFonts w:ascii="Times New Roman" w:hAnsi="Times New Roman" w:cs="Times New Roman"/>
          <w:sz w:val="24"/>
          <w:szCs w:val="20"/>
        </w:rPr>
      </w:pPr>
    </w:p>
    <w:p w14:paraId="0355B50E" w14:textId="77777777" w:rsidR="008A34C3" w:rsidRDefault="008A34C3" w:rsidP="001261EF">
      <w:pPr>
        <w:spacing w:after="0"/>
        <w:ind w:left="720"/>
        <w:contextualSpacing/>
        <w:jc w:val="both"/>
        <w:rPr>
          <w:rFonts w:ascii="Times New Roman" w:hAnsi="Times New Roman" w:cs="Times New Roman"/>
          <w:sz w:val="24"/>
          <w:szCs w:val="20"/>
        </w:rPr>
      </w:pPr>
    </w:p>
    <w:p w14:paraId="266BC94D" w14:textId="4A303888" w:rsidR="0012710A" w:rsidRPr="005B65D9" w:rsidRDefault="001261EF" w:rsidP="0012710A">
      <w:pPr>
        <w:spacing w:after="0"/>
        <w:contextualSpacing/>
        <w:jc w:val="both"/>
        <w:rPr>
          <w:rFonts w:ascii="Times New Roman" w:hAnsi="Times New Roman" w:cs="Times New Roman"/>
          <w:b/>
          <w:bCs/>
          <w:sz w:val="24"/>
          <w:szCs w:val="20"/>
          <w:u w:val="single"/>
        </w:rPr>
      </w:pPr>
      <w:r w:rsidRPr="005B65D9">
        <w:rPr>
          <w:rFonts w:ascii="Times New Roman" w:hAnsi="Times New Roman" w:cs="Times New Roman"/>
          <w:b/>
          <w:bCs/>
          <w:sz w:val="24"/>
          <w:szCs w:val="20"/>
          <w:u w:val="single"/>
        </w:rPr>
        <w:t>Obowiązki na etapie budowy</w:t>
      </w:r>
    </w:p>
    <w:p w14:paraId="4308500B" w14:textId="77777777" w:rsidR="0012710A" w:rsidRPr="00317844" w:rsidRDefault="0012710A" w:rsidP="0012710A">
      <w:pPr>
        <w:spacing w:after="0"/>
        <w:contextualSpacing/>
        <w:jc w:val="both"/>
        <w:rPr>
          <w:rFonts w:ascii="Times New Roman" w:hAnsi="Times New Roman" w:cs="Times New Roman"/>
          <w:sz w:val="24"/>
          <w:szCs w:val="20"/>
        </w:rPr>
      </w:pPr>
    </w:p>
    <w:p w14:paraId="61569CAA" w14:textId="4EFD63CA" w:rsidR="00317844" w:rsidRDefault="001261EF" w:rsidP="008A34C3">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Sprawdzanie jakości wykonywanych robót i wbudowanych wyrobów budowlanych</w:t>
      </w:r>
      <w:r>
        <w:rPr>
          <w:rFonts w:ascii="Times New Roman" w:hAnsi="Times New Roman" w:cs="Times New Roman"/>
          <w:sz w:val="24"/>
          <w:szCs w:val="20"/>
        </w:rPr>
        <w:br/>
        <w:t xml:space="preserve"> a w szczególności zapobieganie zastosowaniu wyrobów budowlanych </w:t>
      </w:r>
      <w:r w:rsidR="00180DA9">
        <w:rPr>
          <w:rFonts w:ascii="Times New Roman" w:hAnsi="Times New Roman" w:cs="Times New Roman"/>
          <w:sz w:val="24"/>
          <w:szCs w:val="20"/>
        </w:rPr>
        <w:t>wadliwych</w:t>
      </w:r>
      <w:r w:rsidR="00180DA9">
        <w:rPr>
          <w:rFonts w:ascii="Times New Roman" w:hAnsi="Times New Roman" w:cs="Times New Roman"/>
          <w:sz w:val="24"/>
          <w:szCs w:val="20"/>
        </w:rPr>
        <w:br/>
        <w:t xml:space="preserve"> i niedopuszczonych do zastosowania w budownictwie. </w:t>
      </w:r>
    </w:p>
    <w:p w14:paraId="5596EC8A" w14:textId="3DAB74A6" w:rsidR="00180DA9" w:rsidRDefault="00180DA9" w:rsidP="008A34C3">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 xml:space="preserve">Nadzorowanie i kontrolowanie prawidłowego prowadzenia dziennika budowy. </w:t>
      </w:r>
    </w:p>
    <w:p w14:paraId="150FD9A3" w14:textId="77777777" w:rsidR="004D52B6" w:rsidRDefault="00180DA9" w:rsidP="008A34C3">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 xml:space="preserve">Nadzorowanie i kontrolowanie wykonywania postanowień umowy z Wykonawcą robót budowanych w stosunku do realizacji elementów zadania oraz do przepisów Prawa Budowlanego i przepisów z nimi związanych. </w:t>
      </w:r>
    </w:p>
    <w:p w14:paraId="1AA2515B" w14:textId="77777777" w:rsidR="00467C74" w:rsidRDefault="004D52B6" w:rsidP="008A34C3">
      <w:pPr>
        <w:pStyle w:val="Akapitzlist"/>
        <w:numPr>
          <w:ilvl w:val="0"/>
          <w:numId w:val="36"/>
        </w:numPr>
        <w:spacing w:after="0" w:line="240" w:lineRule="auto"/>
        <w:ind w:left="709" w:hanging="283"/>
        <w:jc w:val="both"/>
        <w:rPr>
          <w:rFonts w:ascii="Times New Roman" w:hAnsi="Times New Roman" w:cs="Times New Roman"/>
          <w:sz w:val="24"/>
          <w:szCs w:val="20"/>
        </w:rPr>
      </w:pPr>
      <w:r w:rsidRPr="004D52B6">
        <w:rPr>
          <w:rFonts w:ascii="Times New Roman" w:hAnsi="Times New Roman" w:cs="Times New Roman"/>
          <w:sz w:val="24"/>
          <w:szCs w:val="20"/>
        </w:rPr>
        <w:t>Nadzorowanie i kontrolowanie</w:t>
      </w:r>
      <w:r w:rsidR="00180DA9">
        <w:rPr>
          <w:rFonts w:ascii="Times New Roman" w:hAnsi="Times New Roman" w:cs="Times New Roman"/>
          <w:sz w:val="24"/>
          <w:szCs w:val="20"/>
        </w:rPr>
        <w:t xml:space="preserve"> </w:t>
      </w:r>
      <w:r w:rsidR="00FC1C1C">
        <w:rPr>
          <w:rFonts w:ascii="Times New Roman" w:hAnsi="Times New Roman" w:cs="Times New Roman"/>
          <w:sz w:val="24"/>
          <w:szCs w:val="20"/>
        </w:rPr>
        <w:t xml:space="preserve">zgodności działań Wykonawcy robót budowlanych </w:t>
      </w:r>
      <w:r w:rsidR="00FC1C1C">
        <w:rPr>
          <w:rFonts w:ascii="Times New Roman" w:hAnsi="Times New Roman" w:cs="Times New Roman"/>
          <w:sz w:val="24"/>
          <w:szCs w:val="20"/>
        </w:rPr>
        <w:br/>
        <w:t>ze sporz</w:t>
      </w:r>
      <w:r w:rsidR="00467C74">
        <w:rPr>
          <w:rFonts w:ascii="Times New Roman" w:hAnsi="Times New Roman" w:cs="Times New Roman"/>
          <w:sz w:val="24"/>
          <w:szCs w:val="20"/>
        </w:rPr>
        <w:t>ą</w:t>
      </w:r>
      <w:r w:rsidR="00FC1C1C">
        <w:rPr>
          <w:rFonts w:ascii="Times New Roman" w:hAnsi="Times New Roman" w:cs="Times New Roman"/>
          <w:sz w:val="24"/>
          <w:szCs w:val="20"/>
        </w:rPr>
        <w:t>dzonym</w:t>
      </w:r>
      <w:r w:rsidR="00467C74">
        <w:rPr>
          <w:rFonts w:ascii="Times New Roman" w:hAnsi="Times New Roman" w:cs="Times New Roman"/>
          <w:sz w:val="24"/>
          <w:szCs w:val="20"/>
        </w:rPr>
        <w:t xml:space="preserve"> przez niego i zatwierdzonym:</w:t>
      </w:r>
    </w:p>
    <w:p w14:paraId="60FF371E" w14:textId="77777777" w:rsidR="00467C74" w:rsidRDefault="00467C74" w:rsidP="008A34C3">
      <w:pPr>
        <w:pStyle w:val="Akapitzlist"/>
        <w:spacing w:after="0" w:line="240" w:lineRule="auto"/>
        <w:ind w:left="709"/>
        <w:jc w:val="both"/>
        <w:rPr>
          <w:rFonts w:ascii="Times New Roman" w:hAnsi="Times New Roman" w:cs="Times New Roman"/>
          <w:sz w:val="24"/>
          <w:szCs w:val="20"/>
        </w:rPr>
      </w:pPr>
      <w:r>
        <w:rPr>
          <w:rFonts w:ascii="Times New Roman" w:hAnsi="Times New Roman" w:cs="Times New Roman"/>
          <w:sz w:val="24"/>
          <w:szCs w:val="20"/>
        </w:rPr>
        <w:t xml:space="preserve">a) Planem Bezpieczeństwa i Ochrony Zdrowia (Plan BIOZ) </w:t>
      </w:r>
    </w:p>
    <w:p w14:paraId="1C1854F6" w14:textId="29B12432" w:rsidR="00180DA9" w:rsidRDefault="00467C74" w:rsidP="008A34C3">
      <w:pPr>
        <w:pStyle w:val="Akapitzlist"/>
        <w:spacing w:after="0" w:line="240" w:lineRule="auto"/>
        <w:ind w:left="709"/>
        <w:jc w:val="both"/>
        <w:rPr>
          <w:rFonts w:ascii="Times New Roman" w:hAnsi="Times New Roman" w:cs="Times New Roman"/>
          <w:sz w:val="24"/>
          <w:szCs w:val="20"/>
        </w:rPr>
      </w:pPr>
      <w:r>
        <w:rPr>
          <w:rFonts w:ascii="Times New Roman" w:hAnsi="Times New Roman" w:cs="Times New Roman"/>
          <w:sz w:val="24"/>
          <w:szCs w:val="20"/>
        </w:rPr>
        <w:t xml:space="preserve">b) dokumentacją projektową oraz harmonogramem rzeczowo – finansowym zadania  </w:t>
      </w:r>
      <w:r w:rsidR="00FC1C1C">
        <w:rPr>
          <w:rFonts w:ascii="Times New Roman" w:hAnsi="Times New Roman" w:cs="Times New Roman"/>
          <w:sz w:val="24"/>
          <w:szCs w:val="20"/>
        </w:rPr>
        <w:t xml:space="preserve"> </w:t>
      </w:r>
    </w:p>
    <w:p w14:paraId="6536637F" w14:textId="14B572F5" w:rsidR="001261EF" w:rsidRPr="00317844" w:rsidRDefault="00467C74" w:rsidP="008A34C3">
      <w:pPr>
        <w:spacing w:after="0" w:line="240" w:lineRule="auto"/>
        <w:ind w:left="709" w:hanging="425"/>
        <w:jc w:val="both"/>
        <w:rPr>
          <w:rFonts w:ascii="Times New Roman" w:hAnsi="Times New Roman" w:cs="Times New Roman"/>
          <w:sz w:val="24"/>
          <w:szCs w:val="20"/>
        </w:rPr>
      </w:pPr>
      <w:r>
        <w:rPr>
          <w:rFonts w:ascii="Times New Roman" w:hAnsi="Times New Roman" w:cs="Times New Roman"/>
          <w:sz w:val="24"/>
          <w:szCs w:val="20"/>
        </w:rPr>
        <w:t xml:space="preserve">   </w:t>
      </w:r>
      <w:r w:rsidRPr="00467C74">
        <w:rPr>
          <w:rFonts w:ascii="Times New Roman" w:hAnsi="Times New Roman" w:cs="Times New Roman"/>
          <w:sz w:val="24"/>
          <w:szCs w:val="20"/>
        </w:rPr>
        <w:t xml:space="preserve">5) </w:t>
      </w:r>
      <w:r>
        <w:rPr>
          <w:rFonts w:ascii="Times New Roman" w:hAnsi="Times New Roman" w:cs="Times New Roman"/>
          <w:sz w:val="24"/>
          <w:szCs w:val="20"/>
        </w:rPr>
        <w:t xml:space="preserve">Czuwanie nad prawidłową organizacją i zabezpieczeniem robót, zaplecza u terenu budowy. </w:t>
      </w:r>
    </w:p>
    <w:p w14:paraId="52C52296" w14:textId="3622A70E" w:rsidR="00317844" w:rsidRDefault="00467C74" w:rsidP="008A34C3">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 xml:space="preserve">Monitorowanie postępu robót. </w:t>
      </w:r>
    </w:p>
    <w:p w14:paraId="0CCB512C" w14:textId="6A6B2AD1" w:rsidR="00467C74" w:rsidRDefault="00467C74" w:rsidP="008A34C3">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 xml:space="preserve">Podpisywanie protokołów odbioru elementów robót. </w:t>
      </w:r>
    </w:p>
    <w:p w14:paraId="0DF10505" w14:textId="5495452A" w:rsidR="00467C74" w:rsidRDefault="00467C74" w:rsidP="008A34C3">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 xml:space="preserve">Opiniowanie harmonogramu rzeczowo – finansowego </w:t>
      </w:r>
      <w:r w:rsidR="00A55173">
        <w:rPr>
          <w:rFonts w:ascii="Times New Roman" w:hAnsi="Times New Roman" w:cs="Times New Roman"/>
          <w:sz w:val="24"/>
          <w:szCs w:val="20"/>
        </w:rPr>
        <w:t>przedstawionego przez Wykonawcę robót budowlanych.</w:t>
      </w:r>
    </w:p>
    <w:p w14:paraId="2E363E50" w14:textId="71916A10" w:rsidR="004C54FB" w:rsidRDefault="004C54FB" w:rsidP="008A34C3">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Informowani</w:t>
      </w:r>
      <w:r w:rsidR="008A34C3">
        <w:rPr>
          <w:rFonts w:ascii="Times New Roman" w:hAnsi="Times New Roman" w:cs="Times New Roman"/>
          <w:sz w:val="24"/>
          <w:szCs w:val="20"/>
        </w:rPr>
        <w:t>e</w:t>
      </w:r>
      <w:r>
        <w:rPr>
          <w:rFonts w:ascii="Times New Roman" w:hAnsi="Times New Roman" w:cs="Times New Roman"/>
          <w:sz w:val="24"/>
          <w:szCs w:val="20"/>
        </w:rPr>
        <w:t xml:space="preserve"> Zamawiającego z odpowiednim wyprzedzeniem o wszelkich zagrożeniach występujących podczas realizacji robót, które mogą mieć wpływ na wydłużenie czas</w:t>
      </w:r>
      <w:r w:rsidR="008A34C3">
        <w:rPr>
          <w:rFonts w:ascii="Times New Roman" w:hAnsi="Times New Roman" w:cs="Times New Roman"/>
          <w:sz w:val="24"/>
          <w:szCs w:val="20"/>
        </w:rPr>
        <w:t>u</w:t>
      </w:r>
      <w:r>
        <w:rPr>
          <w:rFonts w:ascii="Times New Roman" w:hAnsi="Times New Roman" w:cs="Times New Roman"/>
          <w:sz w:val="24"/>
          <w:szCs w:val="20"/>
        </w:rPr>
        <w:t xml:space="preserve"> wykonania lub zwiększeni</w:t>
      </w:r>
      <w:r w:rsidR="008A34C3">
        <w:rPr>
          <w:rFonts w:ascii="Times New Roman" w:hAnsi="Times New Roman" w:cs="Times New Roman"/>
          <w:sz w:val="24"/>
          <w:szCs w:val="20"/>
        </w:rPr>
        <w:t>e</w:t>
      </w:r>
      <w:r>
        <w:rPr>
          <w:rFonts w:ascii="Times New Roman" w:hAnsi="Times New Roman" w:cs="Times New Roman"/>
          <w:sz w:val="24"/>
          <w:szCs w:val="20"/>
        </w:rPr>
        <w:t xml:space="preserve"> kosztów oraz proponowanie sposobów ich zapobiegania. </w:t>
      </w:r>
    </w:p>
    <w:p w14:paraId="0EF28CC5" w14:textId="77777777" w:rsidR="00C942B5" w:rsidRDefault="004C54FB"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10) Wnioskowanie </w:t>
      </w:r>
      <w:r w:rsidR="00DA7215">
        <w:rPr>
          <w:rFonts w:ascii="Times New Roman" w:hAnsi="Times New Roman" w:cs="Times New Roman"/>
          <w:sz w:val="24"/>
          <w:szCs w:val="20"/>
        </w:rPr>
        <w:t>do Zamawiającego wraz z Kierownikiem budowy o konieczności dokonania zmian jakości, ilości lub technologii robót lub ich części oraz wykonania robót zamiennych, które uzna za niezbędne dla uzyskania celu oznaczonego w umowie z Wykonawcą robót budowalnych</w:t>
      </w:r>
      <w:r w:rsidR="00394D1D">
        <w:rPr>
          <w:rFonts w:ascii="Times New Roman" w:hAnsi="Times New Roman" w:cs="Times New Roman"/>
          <w:sz w:val="24"/>
          <w:szCs w:val="20"/>
        </w:rPr>
        <w:t xml:space="preserve">. Przedmiotowy wniosek należy przedstawić Zamawiającemu do zaakceptowania. </w:t>
      </w:r>
    </w:p>
    <w:p w14:paraId="1D4A51C5" w14:textId="06FE3DC9" w:rsidR="00C942B5" w:rsidRDefault="00C942B5"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11) </w:t>
      </w:r>
      <w:r w:rsidR="00DA7215">
        <w:rPr>
          <w:rFonts w:ascii="Times New Roman" w:hAnsi="Times New Roman" w:cs="Times New Roman"/>
          <w:sz w:val="24"/>
          <w:szCs w:val="20"/>
        </w:rPr>
        <w:t xml:space="preserve"> </w:t>
      </w:r>
      <w:r>
        <w:rPr>
          <w:rFonts w:ascii="Times New Roman" w:hAnsi="Times New Roman" w:cs="Times New Roman"/>
          <w:sz w:val="24"/>
          <w:szCs w:val="20"/>
        </w:rPr>
        <w:t>Wnioskowanie do Zamawiającego wraz z Kierownikiem budowy o konieczności wykonania zamówień dodatkowych nie określonych w dokumentacji projektowej</w:t>
      </w:r>
      <w:r>
        <w:rPr>
          <w:rFonts w:ascii="Times New Roman" w:hAnsi="Times New Roman" w:cs="Times New Roman"/>
          <w:sz w:val="24"/>
          <w:szCs w:val="20"/>
        </w:rPr>
        <w:br/>
        <w:t xml:space="preserve"> w formie protokołów konieczności do zaakceptowania Zamawiającemu.    </w:t>
      </w:r>
    </w:p>
    <w:p w14:paraId="53C83DDB" w14:textId="4583FF69" w:rsidR="004146D3" w:rsidRDefault="009748A3"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w:t>
      </w:r>
      <w:r w:rsidR="004146D3">
        <w:rPr>
          <w:rFonts w:ascii="Times New Roman" w:hAnsi="Times New Roman" w:cs="Times New Roman"/>
          <w:sz w:val="24"/>
          <w:szCs w:val="20"/>
        </w:rPr>
        <w:t xml:space="preserve">12) Sprawdzanie i odbieranie wykonanych robót budowlano – instalacyjnych w tym kontrola i odbiór robót budowlanych ulegających </w:t>
      </w:r>
      <w:r w:rsidR="00737BA8">
        <w:rPr>
          <w:rFonts w:ascii="Times New Roman" w:hAnsi="Times New Roman" w:cs="Times New Roman"/>
          <w:sz w:val="24"/>
          <w:szCs w:val="20"/>
        </w:rPr>
        <w:t xml:space="preserve">zakryciu i zanikających poprzez przystąpienie do odbioru tych robót w terminie nie dłuższym niż trzy dni od daty zgłoszenia ich do odbioru z potwierdzonym wpisem Wykonawcy robót budowlanych do dziennika budowy. </w:t>
      </w:r>
      <w:r w:rsidR="004146D3">
        <w:rPr>
          <w:rFonts w:ascii="Times New Roman" w:hAnsi="Times New Roman" w:cs="Times New Roman"/>
          <w:sz w:val="24"/>
          <w:szCs w:val="20"/>
        </w:rPr>
        <w:t xml:space="preserve"> </w:t>
      </w:r>
    </w:p>
    <w:p w14:paraId="1D6B0146" w14:textId="77777777" w:rsidR="006A159A" w:rsidRDefault="009748A3"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13)  </w:t>
      </w:r>
      <w:r w:rsidR="006A159A">
        <w:rPr>
          <w:rFonts w:ascii="Times New Roman" w:hAnsi="Times New Roman" w:cs="Times New Roman"/>
          <w:sz w:val="24"/>
          <w:szCs w:val="20"/>
        </w:rPr>
        <w:t xml:space="preserve">Przygotowanie i potwierdzenie gotowości robót do odbiorów częściowych, odbioru końcowego oraz udział w czynnościach tych odbiorów. </w:t>
      </w:r>
    </w:p>
    <w:p w14:paraId="66559556" w14:textId="63CB6079" w:rsidR="007A029A" w:rsidRDefault="007F499F"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w:t>
      </w:r>
      <w:r w:rsidR="006A159A">
        <w:rPr>
          <w:rFonts w:ascii="Times New Roman" w:hAnsi="Times New Roman" w:cs="Times New Roman"/>
          <w:sz w:val="24"/>
          <w:szCs w:val="20"/>
        </w:rPr>
        <w:t xml:space="preserve">14)  Potwierdzanie usunięcia wad </w:t>
      </w:r>
      <w:r w:rsidR="007A029A">
        <w:rPr>
          <w:rFonts w:ascii="Times New Roman" w:hAnsi="Times New Roman" w:cs="Times New Roman"/>
          <w:sz w:val="24"/>
          <w:szCs w:val="20"/>
        </w:rPr>
        <w:t>stwierdzonych przy odbiorach częściowych i odbiorze końcowym.</w:t>
      </w:r>
    </w:p>
    <w:p w14:paraId="2F19F5E9" w14:textId="0C40FA38" w:rsidR="007F499F" w:rsidRDefault="007F499F"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w:t>
      </w:r>
      <w:r w:rsidR="007A029A">
        <w:rPr>
          <w:rFonts w:ascii="Times New Roman" w:hAnsi="Times New Roman" w:cs="Times New Roman"/>
          <w:sz w:val="24"/>
          <w:szCs w:val="20"/>
        </w:rPr>
        <w:t xml:space="preserve">15)  Uczestniczenie w posiedzeniach zwołanych przez Zamawiającego i w naradach koordynacyjnych.   </w:t>
      </w:r>
      <w:r w:rsidR="006A159A">
        <w:rPr>
          <w:rFonts w:ascii="Times New Roman" w:hAnsi="Times New Roman" w:cs="Times New Roman"/>
          <w:sz w:val="24"/>
          <w:szCs w:val="20"/>
        </w:rPr>
        <w:t xml:space="preserve"> </w:t>
      </w:r>
    </w:p>
    <w:p w14:paraId="79544757" w14:textId="40A719DE" w:rsidR="009748A3" w:rsidRDefault="007F499F"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16)  Prowadzenie, przechowywanie i archiwizacja dokumentacji związanej z realizacją zadania, rozliczeniami i czynnościami wykonywanymi w ramach niniejszej umowy </w:t>
      </w:r>
      <w:r>
        <w:rPr>
          <w:rFonts w:ascii="Times New Roman" w:hAnsi="Times New Roman" w:cs="Times New Roman"/>
          <w:sz w:val="24"/>
          <w:szCs w:val="20"/>
        </w:rPr>
        <w:br/>
        <w:t xml:space="preserve">w okresie jej trwania.    </w:t>
      </w:r>
      <w:r w:rsidR="006A159A">
        <w:rPr>
          <w:rFonts w:ascii="Times New Roman" w:hAnsi="Times New Roman" w:cs="Times New Roman"/>
          <w:sz w:val="24"/>
          <w:szCs w:val="20"/>
        </w:rPr>
        <w:t xml:space="preserve"> </w:t>
      </w:r>
    </w:p>
    <w:p w14:paraId="7E359E2D" w14:textId="77777777" w:rsidR="00D61FCF" w:rsidRDefault="00DA7215"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w:t>
      </w:r>
      <w:r w:rsidR="00236569">
        <w:rPr>
          <w:rFonts w:ascii="Times New Roman" w:hAnsi="Times New Roman" w:cs="Times New Roman"/>
          <w:sz w:val="24"/>
          <w:szCs w:val="20"/>
        </w:rPr>
        <w:t xml:space="preserve">17) </w:t>
      </w:r>
      <w:r w:rsidR="00467CC3">
        <w:rPr>
          <w:rFonts w:ascii="Times New Roman" w:hAnsi="Times New Roman" w:cs="Times New Roman"/>
          <w:sz w:val="24"/>
          <w:szCs w:val="20"/>
        </w:rPr>
        <w:t>Udział w protokolarnych przekazaniu przez Wykonawcę robót budowlanych znajdujących się na terenie budowy materiałów, wyrobów budowlanych</w:t>
      </w:r>
      <w:r w:rsidR="00467CC3">
        <w:rPr>
          <w:rFonts w:ascii="Times New Roman" w:hAnsi="Times New Roman" w:cs="Times New Roman"/>
          <w:sz w:val="24"/>
          <w:szCs w:val="20"/>
        </w:rPr>
        <w:br/>
        <w:t xml:space="preserve"> i wykonanych robót oraz w inwentaryzacji wykonanych robót w razie odstąpienia od umowy z Wykonawcą robót budowlanych przez którąkolwiek ze stron</w:t>
      </w:r>
      <w:r w:rsidR="001D18BE">
        <w:rPr>
          <w:rFonts w:ascii="Times New Roman" w:hAnsi="Times New Roman" w:cs="Times New Roman"/>
          <w:sz w:val="24"/>
          <w:szCs w:val="20"/>
        </w:rPr>
        <w:t xml:space="preserve">, według stanu na dzień odstąpienia. </w:t>
      </w:r>
    </w:p>
    <w:p w14:paraId="20F11C1C" w14:textId="77777777" w:rsidR="00E8132D" w:rsidRDefault="00D61FCF"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lastRenderedPageBreak/>
        <w:t xml:space="preserve">  18)  </w:t>
      </w:r>
      <w:r w:rsidR="00E8132D">
        <w:rPr>
          <w:rFonts w:ascii="Times New Roman" w:hAnsi="Times New Roman" w:cs="Times New Roman"/>
          <w:sz w:val="24"/>
          <w:szCs w:val="20"/>
        </w:rPr>
        <w:t>Uzyskanie zatwierdzenia przez Zamawiającego wszelkich zmian skutkujących zmianą ceny kontraktowej lub zmianą terminu zakończenia robót budowlanych.</w:t>
      </w:r>
    </w:p>
    <w:p w14:paraId="7A3E95E4" w14:textId="77777777" w:rsidR="00C87C9C" w:rsidRDefault="00E8132D"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19) Potwierdzanie dokumentów do dokonania odbioru częściowego i odbioru końcowego robót, sprawdzanie, akceptacja projektów z naniesionymi w trakcie realizacji zmianami, protokołów prób i odbiorów, certyfikatów, świadectw zgodności, atestów itp. </w:t>
      </w:r>
    </w:p>
    <w:p w14:paraId="1229A2ED" w14:textId="77777777" w:rsidR="00CA6495" w:rsidRDefault="00C87C9C"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20)  </w:t>
      </w:r>
      <w:r w:rsidR="000C3AF7">
        <w:rPr>
          <w:rFonts w:ascii="Times New Roman" w:hAnsi="Times New Roman" w:cs="Times New Roman"/>
          <w:sz w:val="24"/>
          <w:szCs w:val="20"/>
        </w:rPr>
        <w:t xml:space="preserve">Inspektor Nadzoru jest upoważniony do podejmowania decyzji i wydawania poleceń Wykonawcy, których skutkiem może być wzrost kosztów inwestycji wyłącznie po uzgodnieniu z Inwestorem. </w:t>
      </w:r>
    </w:p>
    <w:p w14:paraId="5F4242A1" w14:textId="77777777" w:rsidR="00FE0701" w:rsidRDefault="00CA6495"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21) Inspektor Nadzoru jest zobowiązany do dokonywania sprawdzeń obmiarów podawanych przez Wykonawcę robót </w:t>
      </w:r>
      <w:r w:rsidR="007875C2">
        <w:rPr>
          <w:rFonts w:ascii="Times New Roman" w:hAnsi="Times New Roman" w:cs="Times New Roman"/>
          <w:sz w:val="24"/>
          <w:szCs w:val="20"/>
        </w:rPr>
        <w:t>w protokołach odbioru i harmonogramach</w:t>
      </w:r>
      <w:r w:rsidR="007875C2">
        <w:rPr>
          <w:rFonts w:ascii="Times New Roman" w:hAnsi="Times New Roman" w:cs="Times New Roman"/>
          <w:sz w:val="24"/>
          <w:szCs w:val="20"/>
        </w:rPr>
        <w:br/>
        <w:t xml:space="preserve"> i informowania Zamawiającego o rozbieżnościach ze stanem faktycznym. </w:t>
      </w:r>
    </w:p>
    <w:p w14:paraId="2725726F" w14:textId="77777777" w:rsidR="00FE0701" w:rsidRDefault="00FE0701"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22)  Udział w pracy Komisji - Rady budowy – jako doradca </w:t>
      </w:r>
      <w:proofErr w:type="spellStart"/>
      <w:r>
        <w:rPr>
          <w:rFonts w:ascii="Times New Roman" w:hAnsi="Times New Roman" w:cs="Times New Roman"/>
          <w:sz w:val="24"/>
          <w:szCs w:val="20"/>
        </w:rPr>
        <w:t>techniczno</w:t>
      </w:r>
      <w:proofErr w:type="spellEnd"/>
      <w:r>
        <w:rPr>
          <w:rFonts w:ascii="Times New Roman" w:hAnsi="Times New Roman" w:cs="Times New Roman"/>
          <w:sz w:val="24"/>
          <w:szCs w:val="20"/>
        </w:rPr>
        <w:t xml:space="preserve"> – technologiczny</w:t>
      </w:r>
    </w:p>
    <w:p w14:paraId="3C498F5C" w14:textId="77777777" w:rsidR="00E73F68" w:rsidRDefault="00FE0701"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23) Sprawdzanie kosztorysów ofertowych, różnicowych, na roboty dodatkowe</w:t>
      </w:r>
      <w:r w:rsidR="001D7DE5">
        <w:rPr>
          <w:rFonts w:ascii="Times New Roman" w:hAnsi="Times New Roman" w:cs="Times New Roman"/>
          <w:sz w:val="24"/>
          <w:szCs w:val="20"/>
        </w:rPr>
        <w:br/>
      </w:r>
      <w:r>
        <w:rPr>
          <w:rFonts w:ascii="Times New Roman" w:hAnsi="Times New Roman" w:cs="Times New Roman"/>
          <w:sz w:val="24"/>
          <w:szCs w:val="20"/>
        </w:rPr>
        <w:t xml:space="preserve"> i ko</w:t>
      </w:r>
      <w:r w:rsidR="001D7DE5">
        <w:rPr>
          <w:rFonts w:ascii="Times New Roman" w:hAnsi="Times New Roman" w:cs="Times New Roman"/>
          <w:sz w:val="24"/>
          <w:szCs w:val="20"/>
        </w:rPr>
        <w:t xml:space="preserve">sztorysów powykonawczych. </w:t>
      </w:r>
    </w:p>
    <w:p w14:paraId="443B5313" w14:textId="77777777" w:rsidR="00F864BE" w:rsidRDefault="00E73F68"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24)  Przestrzeganie zasad odbioru robót i współpraca z Wykonawcą robót budowlanych </w:t>
      </w:r>
      <w:r>
        <w:rPr>
          <w:rFonts w:ascii="Times New Roman" w:hAnsi="Times New Roman" w:cs="Times New Roman"/>
          <w:sz w:val="24"/>
          <w:szCs w:val="20"/>
        </w:rPr>
        <w:br/>
        <w:t>i Zamawiającym</w:t>
      </w:r>
      <w:r w:rsidR="003B37F0">
        <w:rPr>
          <w:rFonts w:ascii="Times New Roman" w:hAnsi="Times New Roman" w:cs="Times New Roman"/>
          <w:sz w:val="24"/>
          <w:szCs w:val="20"/>
        </w:rPr>
        <w:t xml:space="preserve">, zgodnie z zawartą umową pomiędzy Zamawiającym a Wykonawcą robót budowlanych. </w:t>
      </w:r>
    </w:p>
    <w:p w14:paraId="54614FB8" w14:textId="77777777" w:rsidR="00784F4A" w:rsidRDefault="00F864BE"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25)  Współuczestnictwo z Zamawi</w:t>
      </w:r>
      <w:r w:rsidR="002C1A73">
        <w:rPr>
          <w:rFonts w:ascii="Times New Roman" w:hAnsi="Times New Roman" w:cs="Times New Roman"/>
          <w:sz w:val="24"/>
          <w:szCs w:val="20"/>
        </w:rPr>
        <w:t>a</w:t>
      </w:r>
      <w:r>
        <w:rPr>
          <w:rFonts w:ascii="Times New Roman" w:hAnsi="Times New Roman" w:cs="Times New Roman"/>
          <w:sz w:val="24"/>
          <w:szCs w:val="20"/>
        </w:rPr>
        <w:t>jącym</w:t>
      </w:r>
      <w:r w:rsidR="002C1A73">
        <w:rPr>
          <w:rFonts w:ascii="Times New Roman" w:hAnsi="Times New Roman" w:cs="Times New Roman"/>
          <w:sz w:val="24"/>
          <w:szCs w:val="20"/>
        </w:rPr>
        <w:t xml:space="preserve"> w przekazaniu placu budowy. </w:t>
      </w:r>
      <w:r>
        <w:rPr>
          <w:rFonts w:ascii="Times New Roman" w:hAnsi="Times New Roman" w:cs="Times New Roman"/>
          <w:sz w:val="24"/>
          <w:szCs w:val="20"/>
        </w:rPr>
        <w:t xml:space="preserve">  </w:t>
      </w:r>
      <w:r w:rsidR="003B37F0">
        <w:rPr>
          <w:rFonts w:ascii="Times New Roman" w:hAnsi="Times New Roman" w:cs="Times New Roman"/>
          <w:sz w:val="24"/>
          <w:szCs w:val="20"/>
        </w:rPr>
        <w:t xml:space="preserve"> </w:t>
      </w:r>
      <w:r w:rsidR="00E73F68">
        <w:rPr>
          <w:rFonts w:ascii="Times New Roman" w:hAnsi="Times New Roman" w:cs="Times New Roman"/>
          <w:sz w:val="24"/>
          <w:szCs w:val="20"/>
        </w:rPr>
        <w:t xml:space="preserve"> </w:t>
      </w:r>
    </w:p>
    <w:p w14:paraId="2CACAA53" w14:textId="48651168" w:rsidR="005D1619" w:rsidRDefault="00784F4A"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26) Udział w komisji odbioru poszczególnych etapów, odbioru końcowego oraz przekazania do eksploatacji zadania. </w:t>
      </w:r>
      <w:r w:rsidR="005D1619">
        <w:rPr>
          <w:rFonts w:ascii="Times New Roman" w:hAnsi="Times New Roman" w:cs="Times New Roman"/>
          <w:sz w:val="24"/>
          <w:szCs w:val="20"/>
        </w:rPr>
        <w:t xml:space="preserve"> </w:t>
      </w:r>
    </w:p>
    <w:p w14:paraId="5D21520F" w14:textId="77777777" w:rsidR="007E6D47" w:rsidRDefault="005D1619"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27) Pomoc w dochodzeniu i eg</w:t>
      </w:r>
      <w:r w:rsidR="00E41A28">
        <w:rPr>
          <w:rFonts w:ascii="Times New Roman" w:hAnsi="Times New Roman" w:cs="Times New Roman"/>
          <w:sz w:val="24"/>
          <w:szCs w:val="20"/>
        </w:rPr>
        <w:t xml:space="preserve">zekwowaniu od Wykonawcy robót objętych umową, należnych odszkodowań, kar umownych za nienależyte i nieterminowe wykonywanie zobowiązań umownych poprzez potwierdzanie wyliczeń i sporządzanie kalkulacji, udzielanie wyjaśnień w kwestiach obmiarów i rozwiązań technicznych.  </w:t>
      </w:r>
      <w:r>
        <w:rPr>
          <w:rFonts w:ascii="Times New Roman" w:hAnsi="Times New Roman" w:cs="Times New Roman"/>
          <w:sz w:val="24"/>
          <w:szCs w:val="20"/>
        </w:rPr>
        <w:t xml:space="preserve"> </w:t>
      </w:r>
      <w:r w:rsidR="00784F4A">
        <w:rPr>
          <w:rFonts w:ascii="Times New Roman" w:hAnsi="Times New Roman" w:cs="Times New Roman"/>
          <w:sz w:val="24"/>
          <w:szCs w:val="20"/>
        </w:rPr>
        <w:t xml:space="preserve"> </w:t>
      </w:r>
      <w:r w:rsidR="00E73F68">
        <w:rPr>
          <w:rFonts w:ascii="Times New Roman" w:hAnsi="Times New Roman" w:cs="Times New Roman"/>
          <w:sz w:val="24"/>
          <w:szCs w:val="20"/>
        </w:rPr>
        <w:t xml:space="preserve"> </w:t>
      </w:r>
      <w:r w:rsidR="00FE0701">
        <w:rPr>
          <w:rFonts w:ascii="Times New Roman" w:hAnsi="Times New Roman" w:cs="Times New Roman"/>
          <w:sz w:val="24"/>
          <w:szCs w:val="20"/>
        </w:rPr>
        <w:t xml:space="preserve">  </w:t>
      </w:r>
    </w:p>
    <w:p w14:paraId="37F72B5E" w14:textId="5D660DFD" w:rsidR="004C54FB" w:rsidRDefault="007E6D47" w:rsidP="008A34C3">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28) </w:t>
      </w:r>
      <w:r w:rsidR="00FE0701">
        <w:rPr>
          <w:rFonts w:ascii="Times New Roman" w:hAnsi="Times New Roman" w:cs="Times New Roman"/>
          <w:sz w:val="24"/>
          <w:szCs w:val="20"/>
        </w:rPr>
        <w:t xml:space="preserve"> </w:t>
      </w:r>
      <w:r w:rsidR="00F9086A">
        <w:rPr>
          <w:rFonts w:ascii="Times New Roman" w:hAnsi="Times New Roman" w:cs="Times New Roman"/>
          <w:sz w:val="24"/>
          <w:szCs w:val="20"/>
        </w:rPr>
        <w:t>Pomoc w rozliczeniu rzeczowym i finansowym zadania</w:t>
      </w:r>
      <w:r w:rsidR="00896CB1">
        <w:rPr>
          <w:rFonts w:ascii="Times New Roman" w:hAnsi="Times New Roman" w:cs="Times New Roman"/>
          <w:sz w:val="24"/>
          <w:szCs w:val="20"/>
        </w:rPr>
        <w:t>,</w:t>
      </w:r>
      <w:r w:rsidR="00F9086A">
        <w:rPr>
          <w:rFonts w:ascii="Times New Roman" w:hAnsi="Times New Roman" w:cs="Times New Roman"/>
          <w:sz w:val="24"/>
          <w:szCs w:val="20"/>
        </w:rPr>
        <w:t xml:space="preserve"> zgodnie z obowiązującymi przepisami oraz postanowieniami umowy o roboty budowlane poprzez potwierdzanie wyliczeń i sporządzanie kalkulacji, udzielanie wyjaśnień </w:t>
      </w:r>
      <w:r w:rsidR="00953420">
        <w:rPr>
          <w:rFonts w:ascii="Times New Roman" w:hAnsi="Times New Roman" w:cs="Times New Roman"/>
          <w:sz w:val="24"/>
          <w:szCs w:val="20"/>
        </w:rPr>
        <w:t>i rozwiązań technicznych</w:t>
      </w:r>
      <w:r w:rsidR="00963AE8">
        <w:rPr>
          <w:rFonts w:ascii="Times New Roman" w:hAnsi="Times New Roman" w:cs="Times New Roman"/>
          <w:sz w:val="24"/>
          <w:szCs w:val="20"/>
        </w:rPr>
        <w:t>.</w:t>
      </w:r>
      <w:r w:rsidR="00F9086A">
        <w:rPr>
          <w:rFonts w:ascii="Times New Roman" w:hAnsi="Times New Roman" w:cs="Times New Roman"/>
          <w:sz w:val="24"/>
          <w:szCs w:val="20"/>
        </w:rPr>
        <w:t xml:space="preserve">   </w:t>
      </w:r>
      <w:r w:rsidR="00FE0701">
        <w:rPr>
          <w:rFonts w:ascii="Times New Roman" w:hAnsi="Times New Roman" w:cs="Times New Roman"/>
          <w:sz w:val="24"/>
          <w:szCs w:val="20"/>
        </w:rPr>
        <w:t xml:space="preserve"> </w:t>
      </w:r>
      <w:r w:rsidR="00E8132D">
        <w:rPr>
          <w:rFonts w:ascii="Times New Roman" w:hAnsi="Times New Roman" w:cs="Times New Roman"/>
          <w:sz w:val="24"/>
          <w:szCs w:val="20"/>
        </w:rPr>
        <w:t xml:space="preserve">   </w:t>
      </w:r>
      <w:r w:rsidR="00D61FCF">
        <w:rPr>
          <w:rFonts w:ascii="Times New Roman" w:hAnsi="Times New Roman" w:cs="Times New Roman"/>
          <w:sz w:val="24"/>
          <w:szCs w:val="20"/>
        </w:rPr>
        <w:t xml:space="preserve"> </w:t>
      </w:r>
      <w:r w:rsidR="00467CC3">
        <w:rPr>
          <w:rFonts w:ascii="Times New Roman" w:hAnsi="Times New Roman" w:cs="Times New Roman"/>
          <w:sz w:val="24"/>
          <w:szCs w:val="20"/>
        </w:rPr>
        <w:t xml:space="preserve"> </w:t>
      </w:r>
    </w:p>
    <w:p w14:paraId="24C68602" w14:textId="27C545D8" w:rsidR="00317844" w:rsidRPr="008A34C3" w:rsidRDefault="004C54FB" w:rsidP="008A34C3">
      <w:pPr>
        <w:spacing w:after="0"/>
        <w:ind w:left="426"/>
        <w:contextualSpacing/>
        <w:jc w:val="both"/>
        <w:rPr>
          <w:rFonts w:ascii="Times New Roman" w:hAnsi="Times New Roman" w:cs="Times New Roman"/>
          <w:sz w:val="24"/>
          <w:szCs w:val="20"/>
        </w:rPr>
      </w:pPr>
      <w:r>
        <w:rPr>
          <w:rFonts w:ascii="Times New Roman" w:hAnsi="Times New Roman" w:cs="Times New Roman"/>
          <w:sz w:val="24"/>
          <w:szCs w:val="20"/>
        </w:rPr>
        <w:t xml:space="preserve">  </w:t>
      </w:r>
    </w:p>
    <w:bookmarkEnd w:id="5"/>
    <w:p w14:paraId="6F0FB8FD" w14:textId="77777777" w:rsidR="00F72A95" w:rsidRPr="00136F19"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sz w:val="24"/>
          <w:szCs w:val="24"/>
        </w:rPr>
      </w:pPr>
      <w:r w:rsidRPr="00136F19">
        <w:rPr>
          <w:rFonts w:ascii="Times New Roman" w:hAnsi="Times New Roman" w:cs="Times New Roman"/>
          <w:b/>
          <w:sz w:val="24"/>
          <w:szCs w:val="24"/>
          <w:u w:val="single"/>
        </w:rPr>
        <w:t xml:space="preserve">Termin realizacji przedmiotu zamówienia: </w:t>
      </w:r>
    </w:p>
    <w:p w14:paraId="4938BFF0" w14:textId="77777777" w:rsidR="00F72A95" w:rsidRPr="00136F19" w:rsidRDefault="00F72A95" w:rsidP="005F45A6">
      <w:pPr>
        <w:pStyle w:val="Teksttreci0"/>
        <w:tabs>
          <w:tab w:val="left" w:pos="349"/>
        </w:tabs>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Podpisanie umowy z Wykonawcą planowane jest w terminie do 5 dni roboczych - po </w:t>
      </w:r>
      <w:r w:rsidR="006527B6" w:rsidRPr="00136F19">
        <w:rPr>
          <w:rFonts w:ascii="Times New Roman" w:hAnsi="Times New Roman" w:cs="Times New Roman"/>
          <w:sz w:val="24"/>
          <w:szCs w:val="24"/>
        </w:rPr>
        <w:t>rozstrzygnięciu zapytania.</w:t>
      </w:r>
    </w:p>
    <w:p w14:paraId="2128481C" w14:textId="77777777" w:rsidR="00F72A95" w:rsidRPr="00136F19" w:rsidRDefault="00F72A95" w:rsidP="009E4F6C">
      <w:pPr>
        <w:pStyle w:val="Teksttreci0"/>
        <w:tabs>
          <w:tab w:val="left" w:pos="349"/>
        </w:tabs>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Terminy dla Wykonawcy:</w:t>
      </w:r>
    </w:p>
    <w:p w14:paraId="21631F8F" w14:textId="77777777" w:rsidR="009E4F6C" w:rsidRPr="009E4F6C" w:rsidRDefault="009E4F6C" w:rsidP="00AB6FED">
      <w:pPr>
        <w:pStyle w:val="Akapitzlist"/>
        <w:numPr>
          <w:ilvl w:val="0"/>
          <w:numId w:val="16"/>
        </w:numPr>
        <w:jc w:val="both"/>
        <w:rPr>
          <w:rFonts w:ascii="Times New Roman" w:hAnsi="Times New Roman" w:cs="Times New Roman"/>
          <w:sz w:val="24"/>
          <w:szCs w:val="24"/>
        </w:rPr>
      </w:pPr>
      <w:r w:rsidRPr="009E4F6C">
        <w:rPr>
          <w:rFonts w:ascii="Times New Roman" w:hAnsi="Times New Roman" w:cs="Times New Roman"/>
          <w:sz w:val="24"/>
          <w:szCs w:val="24"/>
        </w:rPr>
        <w:t xml:space="preserve">rozpoczęcie pełnienia funkcji Inspektora Nadzoru Inwestorskiego – od dnia podpisania niniejszej umowy, </w:t>
      </w:r>
    </w:p>
    <w:p w14:paraId="72BE6C11" w14:textId="7A174989" w:rsidR="00136F19" w:rsidRPr="00AE2EA7" w:rsidRDefault="009E4F6C" w:rsidP="00AE2EA7">
      <w:pPr>
        <w:pStyle w:val="Akapitzlist"/>
        <w:numPr>
          <w:ilvl w:val="0"/>
          <w:numId w:val="16"/>
        </w:numPr>
        <w:jc w:val="both"/>
        <w:rPr>
          <w:rFonts w:ascii="Times New Roman" w:hAnsi="Times New Roman" w:cs="Times New Roman"/>
          <w:sz w:val="24"/>
          <w:szCs w:val="24"/>
        </w:rPr>
      </w:pPr>
      <w:r w:rsidRPr="009E4F6C">
        <w:rPr>
          <w:rFonts w:ascii="Times New Roman" w:hAnsi="Times New Roman" w:cs="Times New Roman"/>
          <w:sz w:val="24"/>
          <w:szCs w:val="24"/>
        </w:rPr>
        <w:t xml:space="preserve">zakończenie pełnienia funkcji Inspektora Nadzoru Inwestorskiego nastąpi w dniu odbioru inwestycji przez </w:t>
      </w:r>
      <w:r w:rsidR="00317844">
        <w:rPr>
          <w:rFonts w:ascii="Times New Roman" w:hAnsi="Times New Roman" w:cs="Times New Roman"/>
          <w:sz w:val="24"/>
          <w:szCs w:val="24"/>
        </w:rPr>
        <w:t>Zamawiającego</w:t>
      </w:r>
      <w:r w:rsidRPr="009E4F6C">
        <w:rPr>
          <w:rFonts w:ascii="Times New Roman" w:hAnsi="Times New Roman" w:cs="Times New Roman"/>
          <w:sz w:val="24"/>
          <w:szCs w:val="24"/>
        </w:rPr>
        <w:t>. Jako orientacyjną datę zakończenia ww. przedmiot</w:t>
      </w:r>
      <w:r w:rsidR="00C11BFC">
        <w:rPr>
          <w:rFonts w:ascii="Times New Roman" w:hAnsi="Times New Roman" w:cs="Times New Roman"/>
          <w:sz w:val="24"/>
          <w:szCs w:val="24"/>
        </w:rPr>
        <w:t>u zamówienia przyjmuje się</w:t>
      </w:r>
      <w:r w:rsidR="005F45A6">
        <w:rPr>
          <w:rFonts w:ascii="Times New Roman" w:hAnsi="Times New Roman" w:cs="Times New Roman"/>
          <w:sz w:val="24"/>
          <w:szCs w:val="24"/>
        </w:rPr>
        <w:t>: dla Części I – 26 października 2026 r., dla części II i III – 28 września 2026 r.</w:t>
      </w:r>
    </w:p>
    <w:p w14:paraId="0E44AE15" w14:textId="77777777" w:rsidR="00F72A95" w:rsidRPr="00136F19" w:rsidRDefault="00F72A95" w:rsidP="00F72A95">
      <w:pPr>
        <w:pStyle w:val="Teksttreci0"/>
        <w:tabs>
          <w:tab w:val="left" w:pos="349"/>
        </w:tabs>
        <w:spacing w:line="360" w:lineRule="auto"/>
        <w:ind w:firstLine="284"/>
        <w:jc w:val="both"/>
        <w:rPr>
          <w:rFonts w:ascii="Times New Roman" w:hAnsi="Times New Roman" w:cs="Times New Roman"/>
        </w:rPr>
      </w:pPr>
      <w:r w:rsidRPr="00136F19">
        <w:rPr>
          <w:rFonts w:ascii="Times New Roman" w:hAnsi="Times New Roman" w:cs="Times New Roman"/>
          <w:b/>
          <w:u w:val="single"/>
        </w:rPr>
        <w:t>Wspólny Słownik Zamówień (CPV):</w:t>
      </w:r>
    </w:p>
    <w:p w14:paraId="7BD7104D" w14:textId="77777777" w:rsidR="000E0CCD" w:rsidRDefault="000E0CCD" w:rsidP="00416D07">
      <w:pPr>
        <w:pStyle w:val="Bezodstpw1"/>
        <w:spacing w:line="360" w:lineRule="auto"/>
        <w:ind w:left="426"/>
        <w:rPr>
          <w:rStyle w:val="t286pc"/>
          <w:rFonts w:eastAsiaTheme="majorEastAsia"/>
        </w:rPr>
      </w:pPr>
      <w:hyperlink r:id="rId8" w:history="1">
        <w:r w:rsidRPr="000E0CCD">
          <w:rPr>
            <w:rStyle w:val="Pogrubienie"/>
            <w:rFonts w:eastAsiaTheme="majorEastAsia"/>
            <w:bCs w:val="0"/>
          </w:rPr>
          <w:t>71520000-9</w:t>
        </w:r>
      </w:hyperlink>
      <w:r>
        <w:rPr>
          <w:rStyle w:val="t286pc"/>
          <w:rFonts w:eastAsiaTheme="majorEastAsia"/>
        </w:rPr>
        <w:t xml:space="preserve"> – Usługi nadzoru budowlanego</w:t>
      </w:r>
    </w:p>
    <w:p w14:paraId="04994E6A" w14:textId="77777777" w:rsidR="000E0CCD" w:rsidRDefault="000E0CCD" w:rsidP="000E0CCD">
      <w:pPr>
        <w:pStyle w:val="Bezodstpw1"/>
        <w:spacing w:line="360" w:lineRule="auto"/>
        <w:ind w:left="426"/>
        <w:rPr>
          <w:rStyle w:val="t286pc"/>
          <w:rFonts w:eastAsiaTheme="majorEastAsia"/>
        </w:rPr>
      </w:pPr>
      <w:hyperlink r:id="rId9" w:history="1">
        <w:r w:rsidRPr="000E0CCD">
          <w:rPr>
            <w:rStyle w:val="Pogrubienie"/>
            <w:rFonts w:eastAsiaTheme="majorEastAsia"/>
          </w:rPr>
          <w:t>7</w:t>
        </w:r>
        <w:r w:rsidRPr="000E0CCD">
          <w:rPr>
            <w:rStyle w:val="Pogrubienie"/>
            <w:rFonts w:eastAsiaTheme="majorEastAsia"/>
            <w:bCs w:val="0"/>
          </w:rPr>
          <w:t>1</w:t>
        </w:r>
        <w:r w:rsidRPr="000E0CCD">
          <w:rPr>
            <w:rStyle w:val="Pogrubienie"/>
            <w:rFonts w:eastAsiaTheme="majorEastAsia"/>
          </w:rPr>
          <w:t>247000-1</w:t>
        </w:r>
      </w:hyperlink>
      <w:r>
        <w:rPr>
          <w:rStyle w:val="t286pc"/>
          <w:rFonts w:eastAsiaTheme="majorEastAsia"/>
        </w:rPr>
        <w:t xml:space="preserve"> – Nadzór nad robotami budowlanymi</w:t>
      </w:r>
    </w:p>
    <w:p w14:paraId="0861F67A" w14:textId="77777777" w:rsidR="000E0CCD" w:rsidRDefault="000E0CCD" w:rsidP="00AE2EA7">
      <w:pPr>
        <w:pStyle w:val="Bezodstpw1"/>
        <w:spacing w:line="360" w:lineRule="auto"/>
        <w:ind w:left="426"/>
        <w:rPr>
          <w:color w:val="FF0000"/>
        </w:rPr>
      </w:pPr>
      <w:hyperlink r:id="rId10" w:history="1">
        <w:r w:rsidRPr="000E0CCD">
          <w:rPr>
            <w:rStyle w:val="Pogrubienie"/>
            <w:rFonts w:eastAsiaTheme="majorEastAsia"/>
            <w:bCs w:val="0"/>
          </w:rPr>
          <w:t>71700000-5</w:t>
        </w:r>
      </w:hyperlink>
      <w:r>
        <w:rPr>
          <w:rStyle w:val="t286pc"/>
          <w:rFonts w:eastAsiaTheme="majorEastAsia"/>
        </w:rPr>
        <w:t xml:space="preserve"> – Usługi nadzoru i kontroli</w:t>
      </w:r>
      <w:r w:rsidR="00416D07">
        <w:rPr>
          <w:color w:val="FF0000"/>
        </w:rPr>
        <w:tab/>
      </w:r>
    </w:p>
    <w:p w14:paraId="4024AB83" w14:textId="77777777" w:rsidR="00FF19E2" w:rsidRDefault="00FF19E2" w:rsidP="00AE2EA7">
      <w:pPr>
        <w:pStyle w:val="Bezodstpw1"/>
        <w:spacing w:line="360" w:lineRule="auto"/>
        <w:ind w:left="426"/>
        <w:rPr>
          <w:color w:val="FF0000"/>
        </w:rPr>
      </w:pPr>
    </w:p>
    <w:p w14:paraId="4CAB1A54" w14:textId="77777777" w:rsidR="00FF19E2" w:rsidRDefault="00FF19E2" w:rsidP="00AE2EA7">
      <w:pPr>
        <w:pStyle w:val="Bezodstpw1"/>
        <w:spacing w:line="360" w:lineRule="auto"/>
        <w:ind w:left="426"/>
        <w:rPr>
          <w:color w:val="FF0000"/>
        </w:rPr>
      </w:pPr>
    </w:p>
    <w:p w14:paraId="27DD0810" w14:textId="77777777" w:rsidR="00FF19E2" w:rsidRPr="000E0CCD" w:rsidRDefault="00FF19E2" w:rsidP="00AE2EA7">
      <w:pPr>
        <w:pStyle w:val="Bezodstpw1"/>
        <w:spacing w:line="360" w:lineRule="auto"/>
        <w:ind w:left="426"/>
        <w:rPr>
          <w:color w:val="FF0000"/>
        </w:rPr>
      </w:pPr>
    </w:p>
    <w:p w14:paraId="3139621D" w14:textId="77777777" w:rsidR="00F72A95" w:rsidRPr="00136F19"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lastRenderedPageBreak/>
        <w:t>Zabezpieczenie należytego wykonania umowy</w:t>
      </w:r>
    </w:p>
    <w:p w14:paraId="0175CA6E" w14:textId="77777777" w:rsidR="00C03335" w:rsidRPr="009D5ED5" w:rsidRDefault="00F72A95" w:rsidP="00C11BFC">
      <w:pPr>
        <w:pStyle w:val="Teksttreci0"/>
        <w:spacing w:line="360" w:lineRule="auto"/>
        <w:jc w:val="both"/>
        <w:rPr>
          <w:rFonts w:ascii="Times New Roman" w:hAnsi="Times New Roman" w:cs="Times New Roman"/>
          <w:b/>
          <w:sz w:val="24"/>
          <w:szCs w:val="24"/>
        </w:rPr>
      </w:pPr>
      <w:r w:rsidRPr="00136F19">
        <w:rPr>
          <w:rFonts w:ascii="Times New Roman" w:hAnsi="Times New Roman" w:cs="Times New Roman"/>
          <w:b/>
        </w:rPr>
        <w:t xml:space="preserve">Zamawiający nie wymaga wniesienia przez Wykonawcę wadium ani też zabezpieczenia </w:t>
      </w:r>
      <w:r w:rsidRPr="009D5ED5">
        <w:rPr>
          <w:rFonts w:ascii="Times New Roman" w:hAnsi="Times New Roman" w:cs="Times New Roman"/>
          <w:b/>
          <w:sz w:val="24"/>
          <w:szCs w:val="24"/>
        </w:rPr>
        <w:t>należytego wykonania umowy.</w:t>
      </w:r>
    </w:p>
    <w:p w14:paraId="1EE393E9" w14:textId="77777777" w:rsidR="00C11BFC" w:rsidRPr="009D5ED5" w:rsidRDefault="00C11BFC" w:rsidP="00C11BFC">
      <w:pPr>
        <w:pStyle w:val="Teksttreci0"/>
        <w:spacing w:line="360" w:lineRule="auto"/>
        <w:jc w:val="both"/>
        <w:rPr>
          <w:rFonts w:ascii="Times New Roman" w:hAnsi="Times New Roman" w:cs="Times New Roman"/>
          <w:b/>
          <w:sz w:val="24"/>
          <w:szCs w:val="24"/>
        </w:rPr>
      </w:pPr>
    </w:p>
    <w:p w14:paraId="1BAE2318" w14:textId="77777777" w:rsidR="00F72A95" w:rsidRPr="009D5ED5"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sz w:val="24"/>
          <w:szCs w:val="24"/>
          <w:u w:val="single"/>
        </w:rPr>
      </w:pPr>
      <w:r w:rsidRPr="009D5ED5">
        <w:rPr>
          <w:rFonts w:ascii="Times New Roman" w:hAnsi="Times New Roman" w:cs="Times New Roman"/>
          <w:b/>
          <w:sz w:val="24"/>
          <w:szCs w:val="24"/>
          <w:u w:val="single"/>
        </w:rPr>
        <w:t>Podział zamówienia na części</w:t>
      </w:r>
    </w:p>
    <w:p w14:paraId="02851FB5" w14:textId="77777777" w:rsidR="00C11BFC" w:rsidRPr="009D5ED5" w:rsidRDefault="00C11BFC" w:rsidP="00C11BFC">
      <w:pPr>
        <w:pStyle w:val="Teksttreci0"/>
        <w:spacing w:line="360" w:lineRule="auto"/>
        <w:rPr>
          <w:rFonts w:ascii="Times New Roman" w:hAnsi="Times New Roman" w:cs="Times New Roman"/>
          <w:sz w:val="24"/>
          <w:szCs w:val="24"/>
        </w:rPr>
      </w:pPr>
      <w:r w:rsidRPr="009D5ED5">
        <w:rPr>
          <w:rFonts w:ascii="Times New Roman" w:hAnsi="Times New Roman" w:cs="Times New Roman"/>
          <w:sz w:val="24"/>
          <w:szCs w:val="24"/>
        </w:rPr>
        <w:t>Zamawiający nie dopuszcza składania ofert częściowych.</w:t>
      </w:r>
    </w:p>
    <w:p w14:paraId="481E25A1" w14:textId="77777777" w:rsidR="00C11BFC" w:rsidRDefault="00C11BFC" w:rsidP="00C11BFC">
      <w:pPr>
        <w:pStyle w:val="Teksttreci0"/>
        <w:tabs>
          <w:tab w:val="left" w:pos="349"/>
        </w:tabs>
        <w:suppressAutoHyphens/>
        <w:spacing w:line="360" w:lineRule="auto"/>
        <w:jc w:val="both"/>
        <w:rPr>
          <w:rFonts w:ascii="Times New Roman" w:hAnsi="Times New Roman" w:cs="Times New Roman"/>
          <w:b/>
          <w:u w:val="single"/>
        </w:rPr>
      </w:pPr>
    </w:p>
    <w:p w14:paraId="47965C88" w14:textId="77777777" w:rsidR="00C11BFC" w:rsidRPr="00C11BFC" w:rsidRDefault="00C11BFC" w:rsidP="00AB6FED">
      <w:pPr>
        <w:pStyle w:val="Teksttreci0"/>
        <w:numPr>
          <w:ilvl w:val="0"/>
          <w:numId w:val="2"/>
        </w:numPr>
        <w:tabs>
          <w:tab w:val="clear" w:pos="0"/>
        </w:tabs>
        <w:spacing w:line="360" w:lineRule="auto"/>
        <w:rPr>
          <w:rFonts w:ascii="Times New Roman" w:hAnsi="Times New Roman" w:cs="Times New Roman"/>
          <w:b/>
          <w:u w:val="single"/>
        </w:rPr>
      </w:pPr>
      <w:r w:rsidRPr="00136F19">
        <w:rPr>
          <w:rFonts w:ascii="Times New Roman" w:hAnsi="Times New Roman" w:cs="Times New Roman"/>
          <w:b/>
          <w:u w:val="single"/>
        </w:rPr>
        <w:t>Warunki udziału w postępowaniu</w:t>
      </w:r>
    </w:p>
    <w:p w14:paraId="6E68A7B1" w14:textId="77777777" w:rsidR="00D029F5" w:rsidRPr="00D029F5" w:rsidRDefault="00D029F5" w:rsidP="00D029F5">
      <w:pPr>
        <w:pStyle w:val="Default"/>
        <w:spacing w:after="68"/>
        <w:jc w:val="both"/>
        <w:rPr>
          <w:color w:val="auto"/>
        </w:rPr>
      </w:pPr>
      <w:r w:rsidRPr="00D029F5">
        <w:rPr>
          <w:color w:val="auto"/>
        </w:rPr>
        <w:t>Warunki udziału w postępowaniu dotyczą:</w:t>
      </w:r>
    </w:p>
    <w:p w14:paraId="3FF62CC8" w14:textId="77777777" w:rsidR="00D029F5" w:rsidRPr="00D029F5" w:rsidRDefault="00D029F5" w:rsidP="00AB6FED">
      <w:pPr>
        <w:pStyle w:val="Default"/>
        <w:numPr>
          <w:ilvl w:val="0"/>
          <w:numId w:val="17"/>
        </w:numPr>
        <w:spacing w:after="68"/>
        <w:jc w:val="both"/>
        <w:rPr>
          <w:color w:val="auto"/>
        </w:rPr>
      </w:pPr>
      <w:r w:rsidRPr="00D029F5">
        <w:rPr>
          <w:color w:val="auto"/>
        </w:rPr>
        <w:t>zdolności technicznej:</w:t>
      </w:r>
    </w:p>
    <w:p w14:paraId="0B7EEE9D" w14:textId="18243F16" w:rsidR="00F461DC" w:rsidRDefault="00D029F5" w:rsidP="008D6D7E">
      <w:pPr>
        <w:pStyle w:val="Default"/>
        <w:spacing w:after="68"/>
        <w:jc w:val="both"/>
      </w:pPr>
      <w:r w:rsidRPr="00D029F5">
        <w:rPr>
          <w:color w:val="auto"/>
        </w:rPr>
        <w:t>Posiadanie</w:t>
      </w:r>
      <w:r w:rsidRPr="00D029F5">
        <w:t xml:space="preserve"> zdolności technicznej umożliwiającej realizację przedmiotu zamówienia. Warunek zostanie uznany za spełniony, jeżeli Wykonawca wykaże się posiadaniem wymaganych uprawnień do kierowania/nadzorowania r</w:t>
      </w:r>
      <w:r w:rsidR="00805398">
        <w:t xml:space="preserve">obót budowlanych w specjalności </w:t>
      </w:r>
      <w:r w:rsidR="00F461DC">
        <w:t xml:space="preserve">instalacyjnej </w:t>
      </w:r>
      <w:r w:rsidR="00F461DC">
        <w:br/>
        <w:t xml:space="preserve">w zakresie sieci, instalacji i urządzeń elektrycznych i elektroenergetycznych – bez ograniczeń </w:t>
      </w:r>
    </w:p>
    <w:p w14:paraId="6220DBAE" w14:textId="4007EF95" w:rsidR="00D029F5" w:rsidRPr="00D029F5" w:rsidRDefault="008B4F5A" w:rsidP="008D6D7E">
      <w:pPr>
        <w:pStyle w:val="Default"/>
        <w:spacing w:after="68"/>
        <w:jc w:val="both"/>
      </w:pPr>
      <w:r w:rsidRPr="00CE7838">
        <w:rPr>
          <w:b/>
        </w:rPr>
        <w:t>Wykonawca</w:t>
      </w:r>
      <w:r w:rsidR="00CE7838" w:rsidRPr="00CE7838">
        <w:rPr>
          <w:b/>
        </w:rPr>
        <w:t xml:space="preserve"> zobowiązany jest do</w:t>
      </w:r>
      <w:r w:rsidRPr="00CE7838">
        <w:rPr>
          <w:b/>
        </w:rPr>
        <w:t xml:space="preserve"> </w:t>
      </w:r>
      <w:r w:rsidR="00CE7838" w:rsidRPr="00CE7838">
        <w:rPr>
          <w:b/>
        </w:rPr>
        <w:t>załączenia p</w:t>
      </w:r>
      <w:r w:rsidRPr="00CE7838">
        <w:rPr>
          <w:b/>
        </w:rPr>
        <w:t>otwierdzeni</w:t>
      </w:r>
      <w:r w:rsidR="00CE7838" w:rsidRPr="00CE7838">
        <w:rPr>
          <w:b/>
        </w:rPr>
        <w:t>a</w:t>
      </w:r>
      <w:r w:rsidRPr="00CE7838">
        <w:rPr>
          <w:b/>
        </w:rPr>
        <w:t xml:space="preserve"> posiadan</w:t>
      </w:r>
      <w:r w:rsidR="00CE7838" w:rsidRPr="00CE7838">
        <w:rPr>
          <w:b/>
        </w:rPr>
        <w:t>ych</w:t>
      </w:r>
      <w:r w:rsidRPr="00CE7838">
        <w:rPr>
          <w:b/>
        </w:rPr>
        <w:t xml:space="preserve"> uprawnień</w:t>
      </w:r>
      <w:r w:rsidR="00CE7838" w:rsidRPr="00CE7838">
        <w:rPr>
          <w:b/>
        </w:rPr>
        <w:t xml:space="preserve"> wraz z ofertą.</w:t>
      </w:r>
      <w:r w:rsidRPr="00CE7838">
        <w:rPr>
          <w:b/>
        </w:rPr>
        <w:t xml:space="preserve"> </w:t>
      </w:r>
    </w:p>
    <w:p w14:paraId="2198990D" w14:textId="77777777" w:rsidR="00D029F5" w:rsidRPr="00D029F5" w:rsidRDefault="00D029F5" w:rsidP="008D6D7E">
      <w:pPr>
        <w:spacing w:line="240" w:lineRule="auto"/>
        <w:ind w:right="45"/>
        <w:jc w:val="both"/>
        <w:rPr>
          <w:rFonts w:ascii="Times New Roman" w:hAnsi="Times New Roman" w:cs="Times New Roman"/>
          <w:sz w:val="24"/>
          <w:szCs w:val="24"/>
        </w:rPr>
      </w:pPr>
      <w:r w:rsidRPr="00D029F5">
        <w:rPr>
          <w:rFonts w:ascii="Times New Roman" w:eastAsia="Lucida Sans Unicode" w:hAnsi="Times New Roman" w:cs="Times New Roman"/>
          <w:kern w:val="1"/>
          <w:sz w:val="24"/>
          <w:szCs w:val="24"/>
          <w:lang w:eastAsia="ar-SA"/>
        </w:rPr>
        <w:t xml:space="preserve">Wyżej wymieniona osoba powinna być członkiem </w:t>
      </w:r>
      <w:r w:rsidR="009631DB">
        <w:rPr>
          <w:rFonts w:ascii="Times New Roman" w:eastAsia="Lucida Sans Unicode" w:hAnsi="Times New Roman" w:cs="Times New Roman"/>
          <w:kern w:val="1"/>
          <w:sz w:val="24"/>
          <w:szCs w:val="24"/>
          <w:lang w:eastAsia="ar-SA"/>
        </w:rPr>
        <w:t>Polskiej</w:t>
      </w:r>
      <w:r w:rsidRPr="00D029F5">
        <w:rPr>
          <w:rFonts w:ascii="Times New Roman" w:eastAsia="Lucida Sans Unicode" w:hAnsi="Times New Roman" w:cs="Times New Roman"/>
          <w:kern w:val="1"/>
          <w:sz w:val="24"/>
          <w:szCs w:val="24"/>
          <w:lang w:eastAsia="ar-SA"/>
        </w:rPr>
        <w:t xml:space="preserve"> Izby </w:t>
      </w:r>
      <w:r w:rsidR="009631DB">
        <w:rPr>
          <w:rFonts w:ascii="Times New Roman" w:eastAsia="Lucida Sans Unicode" w:hAnsi="Times New Roman" w:cs="Times New Roman"/>
          <w:kern w:val="1"/>
          <w:sz w:val="24"/>
          <w:szCs w:val="24"/>
          <w:lang w:eastAsia="ar-SA"/>
        </w:rPr>
        <w:t>Inżynierów Budownictwa</w:t>
      </w:r>
      <w:r w:rsidRPr="00D029F5">
        <w:rPr>
          <w:rFonts w:ascii="Times New Roman" w:eastAsia="Lucida Sans Unicode" w:hAnsi="Times New Roman" w:cs="Times New Roman"/>
          <w:kern w:val="1"/>
          <w:sz w:val="24"/>
          <w:szCs w:val="24"/>
          <w:lang w:eastAsia="ar-SA"/>
        </w:rPr>
        <w:t>, zgodnie z ustawą z dnia 15 grudnia 2000 r. o samorządach zawodowych architektów, inżynierów budownictwa i urbanistów (</w:t>
      </w:r>
      <w:proofErr w:type="spellStart"/>
      <w:r w:rsidRPr="00D029F5">
        <w:rPr>
          <w:rFonts w:ascii="Times New Roman" w:eastAsia="Lucida Sans Unicode" w:hAnsi="Times New Roman" w:cs="Times New Roman"/>
          <w:kern w:val="1"/>
          <w:sz w:val="24"/>
          <w:szCs w:val="24"/>
          <w:lang w:eastAsia="ar-SA"/>
        </w:rPr>
        <w:t>t.j</w:t>
      </w:r>
      <w:proofErr w:type="spellEnd"/>
      <w:r w:rsidRPr="00D029F5">
        <w:rPr>
          <w:rFonts w:ascii="Times New Roman" w:eastAsia="Lucida Sans Unicode" w:hAnsi="Times New Roman" w:cs="Times New Roman"/>
          <w:kern w:val="1"/>
          <w:sz w:val="24"/>
          <w:szCs w:val="24"/>
          <w:lang w:eastAsia="ar-SA"/>
        </w:rPr>
        <w:t>. Dz. U. z 2019 r. poz. 1117).</w:t>
      </w:r>
      <w:r w:rsidR="00CE7838">
        <w:rPr>
          <w:rFonts w:ascii="Times New Roman" w:eastAsia="Lucida Sans Unicode" w:hAnsi="Times New Roman" w:cs="Times New Roman"/>
          <w:kern w:val="1"/>
          <w:sz w:val="24"/>
          <w:szCs w:val="24"/>
          <w:lang w:eastAsia="ar-SA"/>
        </w:rPr>
        <w:t xml:space="preserve"> </w:t>
      </w:r>
      <w:r w:rsidR="00CE7838" w:rsidRPr="00CE7838">
        <w:rPr>
          <w:rFonts w:ascii="Times New Roman" w:hAnsi="Times New Roman" w:cs="Times New Roman"/>
          <w:b/>
          <w:sz w:val="24"/>
          <w:szCs w:val="24"/>
        </w:rPr>
        <w:t xml:space="preserve">Wykonawca zobowiązany jest do załączenia potwierdzenia </w:t>
      </w:r>
      <w:r w:rsidR="009631DB">
        <w:rPr>
          <w:rFonts w:ascii="Times New Roman" w:hAnsi="Times New Roman" w:cs="Times New Roman"/>
          <w:b/>
          <w:sz w:val="24"/>
          <w:szCs w:val="24"/>
        </w:rPr>
        <w:t xml:space="preserve">przynależności do Polskiej </w:t>
      </w:r>
      <w:r w:rsidR="00CE7838">
        <w:rPr>
          <w:rFonts w:ascii="Times New Roman" w:hAnsi="Times New Roman" w:cs="Times New Roman"/>
          <w:b/>
          <w:sz w:val="24"/>
          <w:szCs w:val="24"/>
        </w:rPr>
        <w:t>Izby</w:t>
      </w:r>
      <w:r w:rsidR="009631DB">
        <w:rPr>
          <w:rFonts w:ascii="Times New Roman" w:hAnsi="Times New Roman" w:cs="Times New Roman"/>
          <w:b/>
          <w:sz w:val="24"/>
          <w:szCs w:val="24"/>
        </w:rPr>
        <w:t xml:space="preserve"> Inżynierów budownictwa</w:t>
      </w:r>
      <w:r w:rsidR="00CE7838" w:rsidRPr="00CE7838">
        <w:rPr>
          <w:rFonts w:ascii="Times New Roman" w:hAnsi="Times New Roman" w:cs="Times New Roman"/>
          <w:b/>
          <w:sz w:val="24"/>
          <w:szCs w:val="24"/>
        </w:rPr>
        <w:t xml:space="preserve"> wraz z ofertą. </w:t>
      </w:r>
    </w:p>
    <w:p w14:paraId="76343E58" w14:textId="77777777" w:rsidR="00D029F5" w:rsidRPr="00D029F5" w:rsidRDefault="00D029F5" w:rsidP="008D6D7E">
      <w:pPr>
        <w:pStyle w:val="Akapitzlist"/>
        <w:numPr>
          <w:ilvl w:val="0"/>
          <w:numId w:val="19"/>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zdolności zawodowej:</w:t>
      </w:r>
    </w:p>
    <w:p w14:paraId="44FCEC95" w14:textId="445F9F02" w:rsidR="00F461DC" w:rsidRDefault="007C5BCE" w:rsidP="008D6D7E">
      <w:pPr>
        <w:spacing w:line="240" w:lineRule="auto"/>
        <w:jc w:val="both"/>
        <w:rPr>
          <w:rFonts w:ascii="Times New Roman" w:hAnsi="Times New Roman"/>
          <w:sz w:val="24"/>
          <w:szCs w:val="24"/>
        </w:rPr>
      </w:pPr>
      <w:r w:rsidRPr="007C5BCE">
        <w:rPr>
          <w:rFonts w:ascii="Times New Roman" w:hAnsi="Times New Roman"/>
          <w:sz w:val="24"/>
          <w:szCs w:val="24"/>
        </w:rPr>
        <w:t xml:space="preserve">Posiadanie zdolności zawodowej umożliwiającej realizację przedmiotu zamówienia. Warunek zostanie uznany za spełniony, jeżeli Wykonawca wykaże się wykonaniem co najmniej </w:t>
      </w:r>
      <w:r w:rsidRPr="007C5BCE">
        <w:rPr>
          <w:rFonts w:ascii="Times New Roman" w:hAnsi="Times New Roman"/>
          <w:b/>
          <w:sz w:val="24"/>
          <w:szCs w:val="24"/>
        </w:rPr>
        <w:t>jednej usługi</w:t>
      </w:r>
      <w:r w:rsidRPr="007C5BCE">
        <w:rPr>
          <w:rFonts w:ascii="Times New Roman" w:hAnsi="Times New Roman"/>
          <w:sz w:val="24"/>
          <w:szCs w:val="24"/>
        </w:rPr>
        <w:t xml:space="preserve"> - w okresie ostatnich </w:t>
      </w:r>
      <w:r w:rsidR="00F461DC">
        <w:rPr>
          <w:rFonts w:ascii="Times New Roman" w:hAnsi="Times New Roman"/>
          <w:b/>
          <w:sz w:val="24"/>
          <w:szCs w:val="24"/>
        </w:rPr>
        <w:t>3</w:t>
      </w:r>
      <w:r w:rsidRPr="007C5BCE">
        <w:rPr>
          <w:rFonts w:ascii="Times New Roman" w:hAnsi="Times New Roman"/>
          <w:b/>
          <w:sz w:val="24"/>
          <w:szCs w:val="24"/>
        </w:rPr>
        <w:t xml:space="preserve"> lat</w:t>
      </w:r>
      <w:r w:rsidRPr="007C5BCE">
        <w:rPr>
          <w:rFonts w:ascii="Times New Roman" w:hAnsi="Times New Roman"/>
          <w:sz w:val="24"/>
          <w:szCs w:val="24"/>
        </w:rPr>
        <w:t xml:space="preserve"> przed upływem terminu składania ofert – polegających na pełnieniu funkcji inspektora nadzoru inwestorskiego bądź kierownika budowy przy inwestycji polegającej na budowie</w:t>
      </w:r>
      <w:r w:rsidR="00F461DC" w:rsidRPr="00F461DC">
        <w:t xml:space="preserve"> </w:t>
      </w:r>
      <w:r w:rsidR="00F461DC" w:rsidRPr="00F461DC">
        <w:rPr>
          <w:rFonts w:ascii="Times New Roman" w:hAnsi="Times New Roman"/>
          <w:sz w:val="24"/>
          <w:szCs w:val="24"/>
        </w:rPr>
        <w:t>oświetlenia drogowego</w:t>
      </w:r>
      <w:r w:rsidR="00C77D0E">
        <w:rPr>
          <w:rFonts w:ascii="Times New Roman" w:hAnsi="Times New Roman"/>
          <w:sz w:val="24"/>
          <w:szCs w:val="24"/>
        </w:rPr>
        <w:t xml:space="preserve">, której wartość wyniosła co najmniej 200 000,00 zł brutto. </w:t>
      </w:r>
      <w:r w:rsidR="00C77D0E" w:rsidRPr="008D6D7E">
        <w:rPr>
          <w:rFonts w:ascii="Times New Roman" w:hAnsi="Times New Roman"/>
          <w:b/>
          <w:bCs/>
          <w:sz w:val="24"/>
          <w:szCs w:val="24"/>
        </w:rPr>
        <w:t xml:space="preserve">Wykonawca zobowiązany jest do załączenia do oferty referencji lub innego dokumentu wystawionego przez Zamawiającego usługę nadzoru inwestorskiego, </w:t>
      </w:r>
      <w:r w:rsidR="008D6D7E" w:rsidRPr="008D6D7E">
        <w:rPr>
          <w:rFonts w:ascii="Times New Roman" w:hAnsi="Times New Roman"/>
          <w:b/>
          <w:bCs/>
          <w:sz w:val="24"/>
          <w:szCs w:val="24"/>
        </w:rPr>
        <w:br/>
      </w:r>
      <w:r w:rsidR="00C77D0E" w:rsidRPr="008D6D7E">
        <w:rPr>
          <w:rFonts w:ascii="Times New Roman" w:hAnsi="Times New Roman"/>
          <w:b/>
          <w:bCs/>
          <w:sz w:val="24"/>
          <w:szCs w:val="24"/>
        </w:rPr>
        <w:t xml:space="preserve">z którego treści będzie wynikać: okres świadczenia  </w:t>
      </w:r>
      <w:r w:rsidR="008D6D7E" w:rsidRPr="008D6D7E">
        <w:rPr>
          <w:rFonts w:ascii="Times New Roman" w:hAnsi="Times New Roman"/>
          <w:b/>
          <w:bCs/>
          <w:sz w:val="24"/>
          <w:szCs w:val="24"/>
        </w:rPr>
        <w:t>usługi, rodzaj robót budowlanych, których dotyczył nadzór, wartość brutto tych robót oraz to czy usługa nadzoru  została wykonana w sposób należyty.</w:t>
      </w:r>
      <w:r w:rsidR="008D6D7E">
        <w:rPr>
          <w:rFonts w:ascii="Times New Roman" w:hAnsi="Times New Roman"/>
          <w:sz w:val="24"/>
          <w:szCs w:val="24"/>
        </w:rPr>
        <w:t xml:space="preserve"> </w:t>
      </w:r>
    </w:p>
    <w:p w14:paraId="06B25F8C" w14:textId="77777777" w:rsidR="008D6D7E" w:rsidRDefault="008D6D7E" w:rsidP="008D6D7E">
      <w:pPr>
        <w:ind w:firstLine="284"/>
        <w:jc w:val="both"/>
        <w:rPr>
          <w:rFonts w:ascii="Times New Roman" w:hAnsi="Times New Roman" w:cs="Times New Roman"/>
          <w:b/>
          <w:bCs/>
          <w:sz w:val="24"/>
          <w:szCs w:val="24"/>
        </w:rPr>
      </w:pPr>
      <w:r w:rsidRPr="008D6D7E">
        <w:rPr>
          <w:rFonts w:ascii="Times New Roman" w:hAnsi="Times New Roman" w:cs="Times New Roman"/>
          <w:b/>
          <w:bCs/>
          <w:sz w:val="24"/>
          <w:szCs w:val="24"/>
        </w:rPr>
        <w:t>O</w:t>
      </w:r>
      <w:r w:rsidR="00D029F5" w:rsidRPr="008D6D7E">
        <w:rPr>
          <w:rFonts w:ascii="Times New Roman" w:hAnsi="Times New Roman" w:cs="Times New Roman"/>
          <w:b/>
          <w:bCs/>
          <w:sz w:val="24"/>
          <w:szCs w:val="24"/>
        </w:rPr>
        <w:t>cena warunków udziału w postępowaniu, o których mowa</w:t>
      </w:r>
      <w:r w:rsidRPr="008D6D7E">
        <w:rPr>
          <w:rFonts w:ascii="Times New Roman" w:hAnsi="Times New Roman" w:cs="Times New Roman"/>
          <w:b/>
          <w:bCs/>
          <w:sz w:val="24"/>
          <w:szCs w:val="24"/>
        </w:rPr>
        <w:t xml:space="preserve"> powyżej</w:t>
      </w:r>
      <w:r w:rsidR="00D029F5" w:rsidRPr="008D6D7E">
        <w:rPr>
          <w:rFonts w:ascii="Times New Roman" w:hAnsi="Times New Roman" w:cs="Times New Roman"/>
          <w:b/>
          <w:bCs/>
          <w:color w:val="000000" w:themeColor="text1"/>
          <w:sz w:val="24"/>
          <w:szCs w:val="24"/>
        </w:rPr>
        <w:t xml:space="preserve"> polegała będzie </w:t>
      </w:r>
      <w:r w:rsidR="00D029F5" w:rsidRPr="008D6D7E">
        <w:rPr>
          <w:rFonts w:ascii="Times New Roman" w:hAnsi="Times New Roman" w:cs="Times New Roman"/>
          <w:b/>
          <w:bCs/>
          <w:sz w:val="24"/>
          <w:szCs w:val="24"/>
        </w:rPr>
        <w:t>na zasadzie (spełnia - nie spełnia)</w:t>
      </w:r>
      <w:r w:rsidRPr="008D6D7E">
        <w:rPr>
          <w:rFonts w:ascii="Times New Roman" w:hAnsi="Times New Roman" w:cs="Times New Roman"/>
          <w:b/>
          <w:bCs/>
          <w:sz w:val="24"/>
          <w:szCs w:val="24"/>
        </w:rPr>
        <w:t>.</w:t>
      </w:r>
    </w:p>
    <w:p w14:paraId="0D1D5223" w14:textId="7E671FF6" w:rsidR="008D6D7E" w:rsidRPr="008D6D7E" w:rsidRDefault="008D6D7E" w:rsidP="00A85938">
      <w:pPr>
        <w:ind w:firstLine="284"/>
        <w:jc w:val="both"/>
        <w:rPr>
          <w:rFonts w:ascii="Times New Roman" w:hAnsi="Times New Roman" w:cs="Times New Roman"/>
          <w:b/>
          <w:bCs/>
          <w:sz w:val="24"/>
          <w:szCs w:val="24"/>
        </w:rPr>
      </w:pPr>
      <w:r w:rsidRPr="008D6D7E">
        <w:rPr>
          <w:rFonts w:ascii="Times New Roman" w:hAnsi="Times New Roman" w:cs="Times New Roman"/>
          <w:b/>
          <w:bCs/>
          <w:sz w:val="24"/>
          <w:szCs w:val="24"/>
        </w:rPr>
        <w:t>N</w:t>
      </w:r>
      <w:r w:rsidR="00D029F5" w:rsidRPr="008D6D7E">
        <w:rPr>
          <w:rFonts w:ascii="Times New Roman" w:hAnsi="Times New Roman" w:cs="Times New Roman"/>
          <w:b/>
          <w:bCs/>
          <w:sz w:val="24"/>
          <w:szCs w:val="24"/>
        </w:rPr>
        <w:t>iespełnienie któregokolwiek z warunków spowoduje wykluczenie wykonawcy z postępowania.</w:t>
      </w:r>
    </w:p>
    <w:p w14:paraId="37A6F108" w14:textId="77777777" w:rsidR="00F72A95" w:rsidRDefault="00F72A95" w:rsidP="008D6D7E">
      <w:pPr>
        <w:pStyle w:val="Teksttreci0"/>
        <w:numPr>
          <w:ilvl w:val="0"/>
          <w:numId w:val="2"/>
        </w:numPr>
        <w:tabs>
          <w:tab w:val="left" w:pos="418"/>
        </w:tabs>
        <w:suppressAutoHyphens/>
        <w:spacing w:line="240" w:lineRule="auto"/>
        <w:ind w:left="440" w:hanging="440"/>
        <w:jc w:val="both"/>
        <w:rPr>
          <w:rFonts w:ascii="Times New Roman" w:hAnsi="Times New Roman" w:cs="Times New Roman"/>
          <w:b/>
          <w:sz w:val="24"/>
          <w:szCs w:val="24"/>
          <w:u w:val="single"/>
        </w:rPr>
      </w:pPr>
      <w:r w:rsidRPr="008D6D7E">
        <w:rPr>
          <w:rFonts w:ascii="Times New Roman" w:hAnsi="Times New Roman" w:cs="Times New Roman"/>
          <w:b/>
          <w:sz w:val="24"/>
          <w:szCs w:val="24"/>
          <w:u w:val="single"/>
        </w:rPr>
        <w:t>Wykluczenie wykonawcy wynikające z odrębnych przepisów</w:t>
      </w:r>
      <w:r w:rsidR="007C5BCE" w:rsidRPr="008D6D7E">
        <w:rPr>
          <w:rFonts w:ascii="Times New Roman" w:hAnsi="Times New Roman" w:cs="Times New Roman"/>
          <w:b/>
          <w:sz w:val="24"/>
          <w:szCs w:val="24"/>
          <w:u w:val="single"/>
        </w:rPr>
        <w:t xml:space="preserve"> prawa oraz sposób oceny przez Z</w:t>
      </w:r>
      <w:r w:rsidRPr="008D6D7E">
        <w:rPr>
          <w:rFonts w:ascii="Times New Roman" w:hAnsi="Times New Roman" w:cs="Times New Roman"/>
          <w:b/>
          <w:sz w:val="24"/>
          <w:szCs w:val="24"/>
          <w:u w:val="single"/>
        </w:rPr>
        <w:t>amawiającego spełniania braku podstaw do wykluczenia</w:t>
      </w:r>
    </w:p>
    <w:p w14:paraId="6190604A" w14:textId="77777777" w:rsidR="008D6D7E" w:rsidRPr="008D6D7E" w:rsidRDefault="008D6D7E" w:rsidP="008D6D7E">
      <w:pPr>
        <w:pStyle w:val="Teksttreci0"/>
        <w:tabs>
          <w:tab w:val="left" w:pos="418"/>
        </w:tabs>
        <w:suppressAutoHyphens/>
        <w:spacing w:line="240" w:lineRule="auto"/>
        <w:ind w:left="440"/>
        <w:jc w:val="both"/>
        <w:rPr>
          <w:rFonts w:ascii="Times New Roman" w:hAnsi="Times New Roman" w:cs="Times New Roman"/>
          <w:b/>
          <w:sz w:val="24"/>
          <w:szCs w:val="24"/>
          <w:u w:val="single"/>
        </w:rPr>
      </w:pPr>
    </w:p>
    <w:p w14:paraId="1A799A80" w14:textId="77777777" w:rsidR="00F72A95" w:rsidRDefault="00F72A95" w:rsidP="008D6D7E">
      <w:pPr>
        <w:pStyle w:val="Teksttreci0"/>
        <w:tabs>
          <w:tab w:val="left" w:pos="837"/>
        </w:tabs>
        <w:spacing w:line="240" w:lineRule="auto"/>
        <w:jc w:val="both"/>
        <w:rPr>
          <w:rFonts w:ascii="Times New Roman" w:hAnsi="Times New Roman" w:cs="Times New Roman"/>
          <w:sz w:val="24"/>
          <w:szCs w:val="24"/>
        </w:rPr>
      </w:pPr>
      <w:r w:rsidRPr="008D6D7E">
        <w:rPr>
          <w:rFonts w:ascii="Times New Roman" w:hAnsi="Times New Roman" w:cs="Times New Roman"/>
          <w:sz w:val="24"/>
          <w:szCs w:val="24"/>
        </w:rPr>
        <w:t>Wykluczenie wykonawcy  wynikające z odrębnych przepisów prawa oraz sposób oceny przez zamawiającego spełniania braku podstaw do wykluczenia:</w:t>
      </w:r>
    </w:p>
    <w:p w14:paraId="516E3E1C" w14:textId="77777777" w:rsidR="008D6D7E" w:rsidRPr="008D6D7E" w:rsidRDefault="008D6D7E" w:rsidP="008D6D7E">
      <w:pPr>
        <w:pStyle w:val="Teksttreci0"/>
        <w:tabs>
          <w:tab w:val="left" w:pos="837"/>
        </w:tabs>
        <w:spacing w:line="240" w:lineRule="auto"/>
        <w:jc w:val="both"/>
        <w:rPr>
          <w:rFonts w:ascii="Times New Roman" w:hAnsi="Times New Roman" w:cs="Times New Roman"/>
          <w:sz w:val="24"/>
          <w:szCs w:val="24"/>
        </w:rPr>
      </w:pPr>
    </w:p>
    <w:p w14:paraId="4628DBC5"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 xml:space="preserve">Z postępowania o udzielenie zamówienia Zamawiający wykluczy wykonawcę: </w:t>
      </w:r>
    </w:p>
    <w:p w14:paraId="2883E20B"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1.</w:t>
      </w:r>
      <w:r w:rsidRPr="008D6D7E">
        <w:rPr>
          <w:rFonts w:ascii="Times New Roman" w:hAnsi="Times New Roman" w:cs="Times New Roman"/>
          <w:sz w:val="24"/>
          <w:szCs w:val="24"/>
        </w:rPr>
        <w:tab/>
        <w:t xml:space="preserve">Który jest osobowo lub kapitałowo powiązany z Zamawiającym. </w:t>
      </w:r>
    </w:p>
    <w:p w14:paraId="668392CA" w14:textId="162BA366"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lastRenderedPageBreak/>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26765D">
        <w:rPr>
          <w:rFonts w:ascii="Times New Roman" w:hAnsi="Times New Roman" w:cs="Times New Roman"/>
          <w:sz w:val="24"/>
          <w:szCs w:val="24"/>
        </w:rPr>
        <w:br/>
      </w:r>
      <w:r w:rsidRPr="008D6D7E">
        <w:rPr>
          <w:rFonts w:ascii="Times New Roman" w:hAnsi="Times New Roman" w:cs="Times New Roman"/>
          <w:sz w:val="24"/>
          <w:szCs w:val="24"/>
        </w:rPr>
        <w:t>z przeprowadzeniem procedury wyboru Oferenta a Oferentem, polegające w szczególności na:</w:t>
      </w:r>
    </w:p>
    <w:p w14:paraId="60A34492"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28A722C"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44AF9B8"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ab/>
        <w:t>c) pozostawaniu z wykonawcą w takim stosunku prawnym lub faktycznym, że istnieje uzasadniona wątpliwość co do ich bezstronności lub niezależno</w:t>
      </w:r>
      <w:r w:rsidR="004379CC" w:rsidRPr="008D6D7E">
        <w:rPr>
          <w:rFonts w:ascii="Times New Roman" w:hAnsi="Times New Roman" w:cs="Times New Roman"/>
          <w:sz w:val="24"/>
          <w:szCs w:val="24"/>
        </w:rPr>
        <w:t>ści w związku z postępowaniem o </w:t>
      </w:r>
      <w:r w:rsidRPr="008D6D7E">
        <w:rPr>
          <w:rFonts w:ascii="Times New Roman" w:hAnsi="Times New Roman" w:cs="Times New Roman"/>
          <w:sz w:val="24"/>
          <w:szCs w:val="24"/>
        </w:rPr>
        <w:t>udzielenie zamówienia.</w:t>
      </w:r>
    </w:p>
    <w:p w14:paraId="0B5AEBE0"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2.</w:t>
      </w:r>
      <w:r w:rsidRPr="008D6D7E">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3A17B6A9"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3.</w:t>
      </w:r>
      <w:r w:rsidRPr="008D6D7E">
        <w:rPr>
          <w:rFonts w:ascii="Times New Roman" w:hAnsi="Times New Roman" w:cs="Times New Roman"/>
          <w:sz w:val="24"/>
          <w:szCs w:val="24"/>
        </w:rPr>
        <w:tab/>
        <w:t>Wobec którego zachodzi którakolwiek</w:t>
      </w:r>
      <w:r w:rsidR="00E6658D" w:rsidRPr="008D6D7E">
        <w:rPr>
          <w:rFonts w:ascii="Times New Roman" w:hAnsi="Times New Roman" w:cs="Times New Roman"/>
          <w:sz w:val="24"/>
          <w:szCs w:val="24"/>
        </w:rPr>
        <w:t xml:space="preserve"> następujących</w:t>
      </w:r>
      <w:r w:rsidRPr="008D6D7E">
        <w:rPr>
          <w:rFonts w:ascii="Times New Roman" w:hAnsi="Times New Roman" w:cs="Times New Roman"/>
          <w:sz w:val="24"/>
          <w:szCs w:val="24"/>
        </w:rPr>
        <w:t xml:space="preserve"> z </w:t>
      </w:r>
      <w:r w:rsidR="00E57838" w:rsidRPr="008D6D7E">
        <w:rPr>
          <w:rFonts w:ascii="Times New Roman" w:hAnsi="Times New Roman" w:cs="Times New Roman"/>
          <w:sz w:val="24"/>
          <w:szCs w:val="24"/>
        </w:rPr>
        <w:t xml:space="preserve">okoliczności </w:t>
      </w:r>
      <w:r w:rsidRPr="008D6D7E">
        <w:rPr>
          <w:rFonts w:ascii="Times New Roman" w:hAnsi="Times New Roman" w:cs="Times New Roman"/>
          <w:sz w:val="24"/>
          <w:szCs w:val="24"/>
        </w:rPr>
        <w:t>w stosunku do którego otwarto likwidację, ogłoszono upadłość, którego aktywami zarządza lik</w:t>
      </w:r>
      <w:r w:rsidR="001E6829" w:rsidRPr="008D6D7E">
        <w:rPr>
          <w:rFonts w:ascii="Times New Roman" w:hAnsi="Times New Roman" w:cs="Times New Roman"/>
          <w:sz w:val="24"/>
          <w:szCs w:val="24"/>
        </w:rPr>
        <w:t>widator lub sąd, zawarł układ z </w:t>
      </w:r>
      <w:r w:rsidRPr="008D6D7E">
        <w:rPr>
          <w:rFonts w:ascii="Times New Roman" w:hAnsi="Times New Roman" w:cs="Times New Roman"/>
          <w:sz w:val="24"/>
          <w:szCs w:val="24"/>
        </w:rPr>
        <w:t>wierzycielami, którego działalność gospodarcza jest zawieszona albo znajduje się on w innej tego rodzaju sytuacji wynikającej z podobnej procedury przewidzianej w przepisach miejsca wszczęcia tej procedury.</w:t>
      </w:r>
    </w:p>
    <w:p w14:paraId="3AC73368"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4. O udzielenie zamówienia mogą ubiegać się Wykonawcy</w:t>
      </w:r>
      <w:r w:rsidR="00E57838" w:rsidRPr="008D6D7E">
        <w:rPr>
          <w:rFonts w:ascii="Times New Roman" w:hAnsi="Times New Roman" w:cs="Times New Roman"/>
          <w:sz w:val="24"/>
          <w:szCs w:val="24"/>
        </w:rPr>
        <w:t xml:space="preserve"> na podstawie</w:t>
      </w:r>
      <w:r w:rsidRPr="008D6D7E">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8D6D7E">
        <w:rPr>
          <w:rFonts w:ascii="Times New Roman" w:hAnsi="Times New Roman" w:cs="Times New Roman"/>
          <w:sz w:val="24"/>
          <w:szCs w:val="24"/>
        </w:rPr>
        <w:t xml:space="preserve"> narodowego (</w:t>
      </w:r>
      <w:proofErr w:type="spellStart"/>
      <w:r w:rsidR="007D053A" w:rsidRPr="008D6D7E">
        <w:rPr>
          <w:rFonts w:ascii="Times New Roman" w:hAnsi="Times New Roman" w:cs="Times New Roman"/>
          <w:sz w:val="24"/>
          <w:szCs w:val="24"/>
        </w:rPr>
        <w:t>t.j</w:t>
      </w:r>
      <w:proofErr w:type="spellEnd"/>
      <w:r w:rsidR="007D053A" w:rsidRPr="008D6D7E">
        <w:rPr>
          <w:rFonts w:ascii="Times New Roman" w:hAnsi="Times New Roman" w:cs="Times New Roman"/>
          <w:sz w:val="24"/>
          <w:szCs w:val="24"/>
        </w:rPr>
        <w:t>.: Dz. U. z 2025 r. poz. 514</w:t>
      </w:r>
      <w:r w:rsidRPr="008D6D7E">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70BF799" w14:textId="77777777" w:rsidR="00F72A95" w:rsidRPr="008D6D7E" w:rsidRDefault="00F72A95" w:rsidP="008D6D7E">
      <w:pPr>
        <w:pStyle w:val="Teksttreci0"/>
        <w:spacing w:line="240" w:lineRule="auto"/>
        <w:ind w:firstLine="284"/>
        <w:jc w:val="both"/>
        <w:rPr>
          <w:rFonts w:ascii="Times New Roman" w:hAnsi="Times New Roman" w:cs="Times New Roman"/>
          <w:sz w:val="24"/>
          <w:szCs w:val="24"/>
        </w:rPr>
      </w:pPr>
      <w:r w:rsidRPr="008D6D7E">
        <w:rPr>
          <w:rFonts w:ascii="Times New Roman" w:hAnsi="Times New Roman" w:cs="Times New Roman"/>
          <w:sz w:val="24"/>
          <w:szCs w:val="24"/>
        </w:rPr>
        <w:t>5.</w:t>
      </w:r>
      <w:r w:rsidRPr="008D6D7E">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712661C0" w14:textId="77777777" w:rsidR="00F72A95" w:rsidRPr="00136F19" w:rsidRDefault="00F72A95" w:rsidP="00AE2EA7">
      <w:pPr>
        <w:pStyle w:val="Teksttreci0"/>
        <w:tabs>
          <w:tab w:val="left" w:pos="837"/>
        </w:tabs>
        <w:spacing w:line="240" w:lineRule="auto"/>
        <w:ind w:left="720"/>
        <w:rPr>
          <w:rFonts w:ascii="Times New Roman" w:hAnsi="Times New Roman" w:cs="Times New Roman"/>
        </w:rPr>
      </w:pPr>
    </w:p>
    <w:p w14:paraId="6880F34A" w14:textId="77777777" w:rsidR="00F72A95" w:rsidRPr="0026765D" w:rsidRDefault="00F72A95" w:rsidP="0026765D">
      <w:pPr>
        <w:pStyle w:val="Teksttreci0"/>
        <w:numPr>
          <w:ilvl w:val="0"/>
          <w:numId w:val="2"/>
        </w:numPr>
        <w:tabs>
          <w:tab w:val="left" w:pos="433"/>
        </w:tabs>
        <w:suppressAutoHyphens/>
        <w:spacing w:line="240" w:lineRule="auto"/>
        <w:jc w:val="both"/>
        <w:rPr>
          <w:rFonts w:ascii="Times New Roman" w:hAnsi="Times New Roman" w:cs="Times New Roman"/>
          <w:b/>
          <w:sz w:val="24"/>
          <w:szCs w:val="24"/>
          <w:u w:val="single"/>
        </w:rPr>
      </w:pPr>
      <w:r w:rsidRPr="0026765D">
        <w:rPr>
          <w:rFonts w:ascii="Times New Roman" w:hAnsi="Times New Roman" w:cs="Times New Roman"/>
          <w:b/>
          <w:sz w:val="24"/>
          <w:szCs w:val="24"/>
          <w:u w:val="single"/>
        </w:rPr>
        <w:t>Sposób przygotowania oferty:</w:t>
      </w:r>
    </w:p>
    <w:p w14:paraId="3602577E"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 xml:space="preserve">Ofertę należy sporządzić wyłącznie w języku polskim (lub z </w:t>
      </w:r>
      <w:r w:rsidR="000E0CCD" w:rsidRPr="0026765D">
        <w:rPr>
          <w:rFonts w:ascii="Times New Roman" w:hAnsi="Times New Roman" w:cs="Times New Roman"/>
          <w:sz w:val="24"/>
          <w:szCs w:val="24"/>
        </w:rPr>
        <w:t>załączonym tłumaczeniem). Z </w:t>
      </w:r>
      <w:r w:rsidRPr="0026765D">
        <w:rPr>
          <w:rFonts w:ascii="Times New Roman" w:hAnsi="Times New Roman" w:cs="Times New Roman"/>
          <w:sz w:val="24"/>
          <w:szCs w:val="24"/>
        </w:rPr>
        <w:t>oferty mają wynikać wszystkie informacje ujęte na udostępnionym wzorze oferty wraz z podpisanym Oświadczeniem Wykonawcy o spełnianiu warunków udziału w postępowaniu – pod rygorem odrzucenia oferty. Podpisanie oferty jest równozn</w:t>
      </w:r>
      <w:r w:rsidR="000E0CCD" w:rsidRPr="0026765D">
        <w:rPr>
          <w:rFonts w:ascii="Times New Roman" w:hAnsi="Times New Roman" w:cs="Times New Roman"/>
          <w:sz w:val="24"/>
          <w:szCs w:val="24"/>
        </w:rPr>
        <w:t>aczne z podpisaniem i </w:t>
      </w:r>
      <w:r w:rsidRPr="0026765D">
        <w:rPr>
          <w:rFonts w:ascii="Times New Roman" w:hAnsi="Times New Roman" w:cs="Times New Roman"/>
          <w:sz w:val="24"/>
          <w:szCs w:val="24"/>
        </w:rPr>
        <w:t>potwierdzeniem wszystkich zawartych w ofercie zapisów, w tym oświadczenia w zakresie spełnienia warunków udziału i niepodlegania wykluczeniu w postępowaniu.</w:t>
      </w:r>
    </w:p>
    <w:p w14:paraId="12E34F0C"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Oferta winna być podpisana przez osobę/y upoważnione do reprezentowania Wykonawcy – pod rygorem odrzucenia oferty.</w:t>
      </w:r>
    </w:p>
    <w:p w14:paraId="355C43C5" w14:textId="56C15AE9"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Oferta Wykonawców wspólnie ubiegających się o zamówienie musi być podpisana</w:t>
      </w:r>
      <w:r w:rsidR="0026765D">
        <w:rPr>
          <w:rFonts w:ascii="Times New Roman" w:hAnsi="Times New Roman" w:cs="Times New Roman"/>
          <w:sz w:val="24"/>
          <w:szCs w:val="24"/>
        </w:rPr>
        <w:br/>
      </w:r>
      <w:r w:rsidRPr="0026765D">
        <w:rPr>
          <w:rFonts w:ascii="Times New Roman" w:hAnsi="Times New Roman" w:cs="Times New Roman"/>
          <w:sz w:val="24"/>
          <w:szCs w:val="24"/>
        </w:rPr>
        <w:t xml:space="preserve"> w taki sposób, by prawnie zobowiązywała wszystkich Wykonawców występujących wspólnie (przez każdego z Wykonawców lub pełnomocnika) – pod rygorem odrzucenia oferty.</w:t>
      </w:r>
    </w:p>
    <w:p w14:paraId="2FA0B030" w14:textId="73D67834"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 xml:space="preserve">W przypadku wspólnego ubiegania się o zamówienie przez Wykonawców, dokumenty dotyczące </w:t>
      </w:r>
      <w:r w:rsidR="0026765D">
        <w:rPr>
          <w:rFonts w:ascii="Times New Roman" w:hAnsi="Times New Roman" w:cs="Times New Roman"/>
          <w:sz w:val="24"/>
          <w:szCs w:val="24"/>
        </w:rPr>
        <w:t>warunków udziału wskazane w pkt 5</w:t>
      </w:r>
      <w:r w:rsidR="002A7532">
        <w:rPr>
          <w:rFonts w:ascii="Times New Roman" w:hAnsi="Times New Roman" w:cs="Times New Roman"/>
          <w:sz w:val="24"/>
          <w:szCs w:val="24"/>
        </w:rPr>
        <w:t xml:space="preserve"> </w:t>
      </w:r>
      <w:r w:rsidRPr="0026765D">
        <w:rPr>
          <w:rFonts w:ascii="Times New Roman" w:hAnsi="Times New Roman" w:cs="Times New Roman"/>
          <w:sz w:val="24"/>
          <w:szCs w:val="24"/>
        </w:rPr>
        <w:t xml:space="preserve">musi potwierdzić każdy </w:t>
      </w:r>
      <w:r w:rsidR="002A7532">
        <w:rPr>
          <w:rFonts w:ascii="Times New Roman" w:hAnsi="Times New Roman" w:cs="Times New Roman"/>
          <w:sz w:val="24"/>
          <w:szCs w:val="24"/>
        </w:rPr>
        <w:br/>
      </w:r>
      <w:r w:rsidRPr="0026765D">
        <w:rPr>
          <w:rFonts w:ascii="Times New Roman" w:hAnsi="Times New Roman" w:cs="Times New Roman"/>
          <w:sz w:val="24"/>
          <w:szCs w:val="24"/>
        </w:rPr>
        <w:t>z Wykonaw</w:t>
      </w:r>
      <w:r w:rsidR="001E6829" w:rsidRPr="0026765D">
        <w:rPr>
          <w:rFonts w:ascii="Times New Roman" w:hAnsi="Times New Roman" w:cs="Times New Roman"/>
          <w:sz w:val="24"/>
          <w:szCs w:val="24"/>
        </w:rPr>
        <w:t>ców składających ofertę wspólną</w:t>
      </w:r>
      <w:r w:rsidRPr="0026765D">
        <w:rPr>
          <w:rFonts w:ascii="Times New Roman" w:hAnsi="Times New Roman" w:cs="Times New Roman"/>
          <w:sz w:val="24"/>
          <w:szCs w:val="24"/>
        </w:rPr>
        <w:t xml:space="preserve"> – pod rygorem odrzucenia oferty.</w:t>
      </w:r>
    </w:p>
    <w:p w14:paraId="4293F030"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lastRenderedPageBreak/>
        <w:t>Ofertę należy wyliczyć wg kalkulacji własnej, a ceny oferty powinny obejmować kompletne wykonanie przedmiotu zamówienia określone w niniejszym zapytaniu ofertowym,</w:t>
      </w:r>
    </w:p>
    <w:p w14:paraId="4072379B"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Oferta musi obejmować całość zamówienia.</w:t>
      </w:r>
    </w:p>
    <w:p w14:paraId="78CC0ACC" w14:textId="77777777" w:rsidR="00F72A95" w:rsidRPr="0026765D" w:rsidRDefault="0053150C"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b/>
          <w:sz w:val="24"/>
          <w:szCs w:val="24"/>
        </w:rPr>
        <w:t xml:space="preserve">Zamawiający </w:t>
      </w:r>
      <w:r w:rsidR="006A1F34" w:rsidRPr="0026765D">
        <w:rPr>
          <w:rFonts w:ascii="Times New Roman" w:hAnsi="Times New Roman" w:cs="Times New Roman"/>
          <w:b/>
          <w:sz w:val="24"/>
          <w:szCs w:val="24"/>
        </w:rPr>
        <w:t xml:space="preserve">nie </w:t>
      </w:r>
      <w:r w:rsidRPr="0026765D">
        <w:rPr>
          <w:rFonts w:ascii="Times New Roman" w:hAnsi="Times New Roman" w:cs="Times New Roman"/>
          <w:b/>
          <w:sz w:val="24"/>
          <w:szCs w:val="24"/>
        </w:rPr>
        <w:t>dopuszcza składani</w:t>
      </w:r>
      <w:r w:rsidR="00E2385E" w:rsidRPr="0026765D">
        <w:rPr>
          <w:rFonts w:ascii="Times New Roman" w:hAnsi="Times New Roman" w:cs="Times New Roman"/>
          <w:b/>
          <w:sz w:val="24"/>
          <w:szCs w:val="24"/>
        </w:rPr>
        <w:t>a</w:t>
      </w:r>
      <w:r w:rsidRPr="0026765D">
        <w:rPr>
          <w:rFonts w:ascii="Times New Roman" w:hAnsi="Times New Roman" w:cs="Times New Roman"/>
          <w:b/>
          <w:sz w:val="24"/>
          <w:szCs w:val="24"/>
        </w:rPr>
        <w:t xml:space="preserve"> ofert częściowych.</w:t>
      </w:r>
    </w:p>
    <w:p w14:paraId="46C73DFA"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Wszelkie kosz</w:t>
      </w:r>
      <w:r w:rsidR="00E57838" w:rsidRPr="0026765D">
        <w:rPr>
          <w:rFonts w:ascii="Times New Roman" w:hAnsi="Times New Roman" w:cs="Times New Roman"/>
          <w:sz w:val="24"/>
          <w:szCs w:val="24"/>
        </w:rPr>
        <w:t>t</w:t>
      </w:r>
      <w:r w:rsidRPr="0026765D">
        <w:rPr>
          <w:rFonts w:ascii="Times New Roman" w:hAnsi="Times New Roman" w:cs="Times New Roman"/>
          <w:sz w:val="24"/>
          <w:szCs w:val="24"/>
        </w:rPr>
        <w:t>y przygotowania oferty ponosi Wykonawca.</w:t>
      </w:r>
    </w:p>
    <w:p w14:paraId="64A1820D"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Nie przewiduje się zwrotu kosztów udziału w postępowaniu.</w:t>
      </w:r>
    </w:p>
    <w:p w14:paraId="23070B95" w14:textId="77777777" w:rsidR="00F72A95" w:rsidRPr="0026765D" w:rsidRDefault="00F72A95" w:rsidP="0026765D">
      <w:pPr>
        <w:pStyle w:val="Teksttreci0"/>
        <w:numPr>
          <w:ilvl w:val="0"/>
          <w:numId w:val="4"/>
        </w:numPr>
        <w:tabs>
          <w:tab w:val="left" w:pos="837"/>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Zamawiający nie dopuszcza składania ofert wariantowych, nie przewiduje się udzielenia zamówień uzupełniających.</w:t>
      </w:r>
    </w:p>
    <w:p w14:paraId="60542B51" w14:textId="77777777" w:rsidR="00F72A95" w:rsidRPr="0026765D" w:rsidRDefault="00F72A95" w:rsidP="0026765D">
      <w:pPr>
        <w:pStyle w:val="Teksttreci0"/>
        <w:numPr>
          <w:ilvl w:val="0"/>
          <w:numId w:val="4"/>
        </w:numPr>
        <w:tabs>
          <w:tab w:val="left" w:pos="896"/>
        </w:tabs>
        <w:suppressAutoHyphen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Wykonawca informuje Zamawiającego o informacjach zawartych w ofercie, stanowiących tajemnicę przedsiębiorstwa.</w:t>
      </w:r>
    </w:p>
    <w:p w14:paraId="180EBA9D" w14:textId="7B5BC668" w:rsidR="00F72A95" w:rsidRPr="00A85938" w:rsidRDefault="00F72A95" w:rsidP="0026765D">
      <w:pPr>
        <w:pStyle w:val="Teksttreci0"/>
        <w:numPr>
          <w:ilvl w:val="0"/>
          <w:numId w:val="4"/>
        </w:numPr>
        <w:tabs>
          <w:tab w:val="left" w:pos="896"/>
        </w:tabs>
        <w:suppressAutoHyphens/>
        <w:spacing w:line="240" w:lineRule="auto"/>
        <w:jc w:val="both"/>
        <w:rPr>
          <w:rFonts w:ascii="Times New Roman" w:hAnsi="Times New Roman" w:cs="Times New Roman"/>
          <w:b/>
          <w:sz w:val="24"/>
          <w:szCs w:val="24"/>
        </w:rPr>
      </w:pPr>
      <w:r w:rsidRPr="00A85938">
        <w:rPr>
          <w:rFonts w:ascii="Times New Roman" w:hAnsi="Times New Roman" w:cs="Times New Roman"/>
          <w:b/>
          <w:bCs/>
          <w:sz w:val="24"/>
          <w:szCs w:val="24"/>
        </w:rPr>
        <w:t>Wraz z ofertą Wykonawca jest zobowiązany złożyć dokumenty wymienione we wzorze oferty.</w:t>
      </w:r>
      <w:r w:rsidRPr="00A85938">
        <w:rPr>
          <w:rFonts w:ascii="Times New Roman" w:hAnsi="Times New Roman" w:cs="Times New Roman"/>
          <w:b/>
          <w:sz w:val="24"/>
          <w:szCs w:val="24"/>
        </w:rPr>
        <w:t xml:space="preserve"> </w:t>
      </w:r>
      <w:r w:rsidRPr="00A85938">
        <w:rPr>
          <w:rFonts w:ascii="Times New Roman" w:hAnsi="Times New Roman" w:cs="Times New Roman"/>
          <w:sz w:val="24"/>
          <w:szCs w:val="24"/>
        </w:rPr>
        <w:t>Zamawiający zastrzega sobie prawo do weryfikacji wszelkich dokumentów przedłożonych wraz z ofertą</w:t>
      </w:r>
      <w:r w:rsidR="00A85938" w:rsidRPr="00A85938">
        <w:rPr>
          <w:rFonts w:ascii="Times New Roman" w:hAnsi="Times New Roman" w:cs="Times New Roman"/>
          <w:sz w:val="24"/>
          <w:szCs w:val="24"/>
        </w:rPr>
        <w:t>.</w:t>
      </w:r>
    </w:p>
    <w:p w14:paraId="0819DA00" w14:textId="77777777" w:rsidR="00F72A95" w:rsidRPr="0026765D" w:rsidRDefault="00F72A95" w:rsidP="0026765D">
      <w:pPr>
        <w:pStyle w:val="Teksttreci0"/>
        <w:numPr>
          <w:ilvl w:val="0"/>
          <w:numId w:val="4"/>
        </w:numPr>
        <w:tabs>
          <w:tab w:val="left" w:pos="1261"/>
        </w:tabs>
        <w:spacing w:line="240" w:lineRule="auto"/>
        <w:jc w:val="both"/>
        <w:rPr>
          <w:rFonts w:ascii="Times New Roman" w:hAnsi="Times New Roman" w:cs="Times New Roman"/>
          <w:sz w:val="24"/>
          <w:szCs w:val="24"/>
        </w:rPr>
      </w:pPr>
      <w:r w:rsidRPr="0026765D">
        <w:rPr>
          <w:rFonts w:ascii="Times New Roman" w:hAnsi="Times New Roman" w:cs="Times New Roman"/>
          <w:sz w:val="24"/>
          <w:szCs w:val="24"/>
        </w:rPr>
        <w:t xml:space="preserve">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62CCF7FB"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C524B0C" w14:textId="77777777" w:rsidR="00F72A95" w:rsidRPr="002A7532" w:rsidRDefault="00F72A95" w:rsidP="002A7532">
      <w:pPr>
        <w:pStyle w:val="Teksttreci0"/>
        <w:numPr>
          <w:ilvl w:val="0"/>
          <w:numId w:val="2"/>
        </w:numPr>
        <w:tabs>
          <w:tab w:val="left" w:pos="433"/>
        </w:tabs>
        <w:suppressAutoHyphens/>
        <w:spacing w:line="240" w:lineRule="auto"/>
        <w:jc w:val="both"/>
        <w:rPr>
          <w:rFonts w:ascii="Times New Roman" w:hAnsi="Times New Roman" w:cs="Times New Roman"/>
          <w:b/>
          <w:sz w:val="24"/>
          <w:szCs w:val="24"/>
          <w:u w:val="single"/>
        </w:rPr>
      </w:pPr>
      <w:r w:rsidRPr="002A7532">
        <w:rPr>
          <w:rFonts w:ascii="Times New Roman" w:hAnsi="Times New Roman" w:cs="Times New Roman"/>
          <w:b/>
          <w:sz w:val="24"/>
          <w:szCs w:val="24"/>
          <w:u w:val="single"/>
        </w:rPr>
        <w:t>Opis sposobu obliczania ceny</w:t>
      </w:r>
    </w:p>
    <w:p w14:paraId="2C15F6A9" w14:textId="77777777" w:rsidR="00F72A95" w:rsidRPr="002A7532" w:rsidRDefault="00F72A95" w:rsidP="002A7532">
      <w:pPr>
        <w:pStyle w:val="Teksttreci0"/>
        <w:numPr>
          <w:ilvl w:val="0"/>
          <w:numId w:val="12"/>
        </w:numPr>
        <w:tabs>
          <w:tab w:val="left" w:pos="896"/>
        </w:tabs>
        <w:suppressAutoHyphens/>
        <w:spacing w:line="240" w:lineRule="auto"/>
        <w:jc w:val="both"/>
        <w:rPr>
          <w:rFonts w:ascii="Times New Roman" w:hAnsi="Times New Roman" w:cs="Times New Roman"/>
          <w:sz w:val="24"/>
          <w:szCs w:val="24"/>
        </w:rPr>
      </w:pPr>
      <w:r w:rsidRPr="002A7532">
        <w:rPr>
          <w:rFonts w:ascii="Times New Roman" w:hAnsi="Times New Roman" w:cs="Times New Roman"/>
          <w:sz w:val="24"/>
          <w:szCs w:val="24"/>
        </w:rPr>
        <w:t>Wykonawca ponosi odpowiedzialność z tytułu oszacowania</w:t>
      </w:r>
      <w:r w:rsidR="006A1F34" w:rsidRPr="002A7532">
        <w:rPr>
          <w:rFonts w:ascii="Times New Roman" w:hAnsi="Times New Roman" w:cs="Times New Roman"/>
          <w:sz w:val="24"/>
          <w:szCs w:val="24"/>
        </w:rPr>
        <w:t xml:space="preserve"> wszelkich kosztów związanych z </w:t>
      </w:r>
      <w:r w:rsidRPr="002A7532">
        <w:rPr>
          <w:rFonts w:ascii="Times New Roman" w:hAnsi="Times New Roman" w:cs="Times New Roman"/>
          <w:sz w:val="24"/>
          <w:szCs w:val="24"/>
        </w:rPr>
        <w:t>realizacją przedmiotu zamówienia, cenę należy podać z dokładnością do 2 miejsc po przecinku</w:t>
      </w:r>
    </w:p>
    <w:p w14:paraId="61A46911" w14:textId="77777777" w:rsidR="00F72A95" w:rsidRPr="002A7532" w:rsidRDefault="00F72A95" w:rsidP="002A7532">
      <w:pPr>
        <w:pStyle w:val="Teksttreci0"/>
        <w:numPr>
          <w:ilvl w:val="0"/>
          <w:numId w:val="12"/>
        </w:numPr>
        <w:tabs>
          <w:tab w:val="left" w:pos="896"/>
        </w:tabs>
        <w:suppressAutoHyphens/>
        <w:spacing w:line="240" w:lineRule="auto"/>
        <w:jc w:val="both"/>
        <w:rPr>
          <w:rFonts w:ascii="Times New Roman" w:hAnsi="Times New Roman" w:cs="Times New Roman"/>
          <w:sz w:val="24"/>
          <w:szCs w:val="24"/>
        </w:rPr>
      </w:pPr>
      <w:r w:rsidRPr="002A7532">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7B5F8970" w14:textId="77777777" w:rsidR="00F72A95" w:rsidRPr="002A7532" w:rsidRDefault="00F72A95" w:rsidP="002A7532">
      <w:pPr>
        <w:pStyle w:val="Teksttreci0"/>
        <w:numPr>
          <w:ilvl w:val="0"/>
          <w:numId w:val="12"/>
        </w:numPr>
        <w:tabs>
          <w:tab w:val="left" w:pos="896"/>
        </w:tabs>
        <w:suppressAutoHyphens/>
        <w:spacing w:line="240" w:lineRule="auto"/>
        <w:jc w:val="both"/>
        <w:rPr>
          <w:rFonts w:ascii="Times New Roman" w:hAnsi="Times New Roman" w:cs="Times New Roman"/>
          <w:sz w:val="24"/>
          <w:szCs w:val="24"/>
        </w:rPr>
      </w:pPr>
      <w:r w:rsidRPr="002A7532">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1B288CD8" w14:textId="77777777" w:rsidR="00F72A95" w:rsidRPr="002A7532" w:rsidRDefault="00F72A95" w:rsidP="002A7532">
      <w:pPr>
        <w:pStyle w:val="Teksttreci0"/>
        <w:numPr>
          <w:ilvl w:val="0"/>
          <w:numId w:val="12"/>
        </w:numPr>
        <w:tabs>
          <w:tab w:val="left" w:pos="896"/>
        </w:tabs>
        <w:suppressAutoHyphens/>
        <w:spacing w:line="240" w:lineRule="auto"/>
        <w:jc w:val="both"/>
        <w:rPr>
          <w:rFonts w:ascii="Times New Roman" w:hAnsi="Times New Roman" w:cs="Times New Roman"/>
          <w:sz w:val="24"/>
          <w:szCs w:val="24"/>
        </w:rPr>
      </w:pPr>
      <w:r w:rsidRPr="002A7532">
        <w:rPr>
          <w:rFonts w:ascii="Times New Roman" w:hAnsi="Times New Roman" w:cs="Times New Roman"/>
          <w:sz w:val="24"/>
          <w:szCs w:val="24"/>
        </w:rPr>
        <w:t>Cena podana w ofercie musi obejmować wszystkie koszty, które poniesie Zamawiający w</w:t>
      </w:r>
      <w:r w:rsidR="006A1F34" w:rsidRPr="002A7532">
        <w:rPr>
          <w:rFonts w:ascii="Times New Roman" w:hAnsi="Times New Roman" w:cs="Times New Roman"/>
          <w:sz w:val="24"/>
          <w:szCs w:val="24"/>
        </w:rPr>
        <w:t> </w:t>
      </w:r>
      <w:r w:rsidRPr="002A7532">
        <w:rPr>
          <w:rFonts w:ascii="Times New Roman" w:hAnsi="Times New Roman" w:cs="Times New Roman"/>
          <w:sz w:val="24"/>
          <w:szCs w:val="24"/>
        </w:rPr>
        <w:t>związku z realizacją n</w:t>
      </w:r>
      <w:r w:rsidR="006A1F34" w:rsidRPr="002A7532">
        <w:rPr>
          <w:rFonts w:ascii="Times New Roman" w:hAnsi="Times New Roman" w:cs="Times New Roman"/>
          <w:sz w:val="24"/>
          <w:szCs w:val="24"/>
        </w:rPr>
        <w:t>iniejszego zamówienia</w:t>
      </w:r>
      <w:r w:rsidR="00E57838" w:rsidRPr="002A7532">
        <w:rPr>
          <w:rFonts w:ascii="Times New Roman" w:hAnsi="Times New Roman" w:cs="Times New Roman"/>
          <w:sz w:val="24"/>
          <w:szCs w:val="24"/>
        </w:rPr>
        <w:t xml:space="preserve"> i umowy z Wykonawcą. C</w:t>
      </w:r>
      <w:r w:rsidRPr="002A7532">
        <w:rPr>
          <w:rFonts w:ascii="Times New Roman" w:hAnsi="Times New Roman" w:cs="Times New Roman"/>
          <w:sz w:val="24"/>
          <w:szCs w:val="24"/>
        </w:rPr>
        <w:t>eny z oferty będą przeniesione do umowy.</w:t>
      </w:r>
    </w:p>
    <w:p w14:paraId="7DAFF762" w14:textId="77777777" w:rsidR="00F72A95" w:rsidRPr="002A7532" w:rsidRDefault="00F72A95" w:rsidP="00F72A95">
      <w:pPr>
        <w:pStyle w:val="Teksttreci0"/>
        <w:tabs>
          <w:tab w:val="left" w:pos="896"/>
        </w:tabs>
        <w:spacing w:line="360" w:lineRule="auto"/>
        <w:rPr>
          <w:rFonts w:ascii="Times New Roman" w:hAnsi="Times New Roman" w:cs="Times New Roman"/>
          <w:sz w:val="24"/>
          <w:szCs w:val="24"/>
        </w:rPr>
      </w:pPr>
    </w:p>
    <w:p w14:paraId="62B25E4A" w14:textId="77777777" w:rsidR="00F72A95" w:rsidRPr="002A7532" w:rsidRDefault="00F72A95" w:rsidP="00AB6FED">
      <w:pPr>
        <w:pStyle w:val="Teksttreci0"/>
        <w:numPr>
          <w:ilvl w:val="0"/>
          <w:numId w:val="2"/>
        </w:numPr>
        <w:tabs>
          <w:tab w:val="left" w:pos="418"/>
        </w:tabs>
        <w:suppressAutoHyphens/>
        <w:spacing w:line="360" w:lineRule="auto"/>
        <w:jc w:val="both"/>
        <w:rPr>
          <w:rFonts w:ascii="Times New Roman" w:hAnsi="Times New Roman" w:cs="Times New Roman"/>
          <w:b/>
          <w:sz w:val="24"/>
          <w:szCs w:val="24"/>
          <w:u w:val="single"/>
        </w:rPr>
      </w:pPr>
      <w:r w:rsidRPr="002A7532">
        <w:rPr>
          <w:rFonts w:ascii="Times New Roman" w:hAnsi="Times New Roman" w:cs="Times New Roman"/>
          <w:b/>
          <w:sz w:val="24"/>
          <w:szCs w:val="24"/>
          <w:u w:val="single"/>
        </w:rPr>
        <w:t>Miejsce sposób i termin składania ofert:</w:t>
      </w:r>
    </w:p>
    <w:p w14:paraId="6FD8281A" w14:textId="04563CB3" w:rsidR="00F72A95" w:rsidRPr="002A7532" w:rsidRDefault="00F72A95" w:rsidP="002A7532">
      <w:pPr>
        <w:pStyle w:val="Teksttreci0"/>
        <w:spacing w:line="240" w:lineRule="auto"/>
        <w:ind w:left="420"/>
        <w:rPr>
          <w:rFonts w:ascii="Times New Roman" w:hAnsi="Times New Roman" w:cs="Times New Roman"/>
          <w:b/>
          <w:sz w:val="24"/>
          <w:szCs w:val="24"/>
        </w:rPr>
      </w:pPr>
      <w:r w:rsidRPr="002A7532">
        <w:rPr>
          <w:rFonts w:ascii="Times New Roman" w:hAnsi="Times New Roman" w:cs="Times New Roman"/>
          <w:b/>
          <w:sz w:val="24"/>
          <w:szCs w:val="24"/>
        </w:rPr>
        <w:t>Termi</w:t>
      </w:r>
      <w:r w:rsidR="00BA307B" w:rsidRPr="002A7532">
        <w:rPr>
          <w:rFonts w:ascii="Times New Roman" w:hAnsi="Times New Roman" w:cs="Times New Roman"/>
          <w:b/>
          <w:sz w:val="24"/>
          <w:szCs w:val="24"/>
        </w:rPr>
        <w:t xml:space="preserve">n składania ofert </w:t>
      </w:r>
      <w:r w:rsidR="00E57838" w:rsidRPr="002A7532">
        <w:rPr>
          <w:rFonts w:ascii="Times New Roman" w:hAnsi="Times New Roman" w:cs="Times New Roman"/>
          <w:b/>
          <w:sz w:val="24"/>
          <w:szCs w:val="24"/>
        </w:rPr>
        <w:t>upływa</w:t>
      </w:r>
      <w:r w:rsidR="00F5774F" w:rsidRPr="002A7532">
        <w:rPr>
          <w:rFonts w:ascii="Times New Roman" w:hAnsi="Times New Roman" w:cs="Times New Roman"/>
          <w:b/>
          <w:sz w:val="24"/>
          <w:szCs w:val="24"/>
        </w:rPr>
        <w:t xml:space="preserve"> dnia </w:t>
      </w:r>
      <w:r w:rsidR="00225C30" w:rsidRPr="00225C30">
        <w:rPr>
          <w:rFonts w:ascii="Times New Roman" w:hAnsi="Times New Roman" w:cs="Times New Roman"/>
          <w:b/>
          <w:sz w:val="24"/>
          <w:szCs w:val="24"/>
        </w:rPr>
        <w:t>26</w:t>
      </w:r>
      <w:r w:rsidR="00416D07" w:rsidRPr="00225C30">
        <w:rPr>
          <w:rFonts w:ascii="Times New Roman" w:hAnsi="Times New Roman" w:cs="Times New Roman"/>
          <w:b/>
          <w:sz w:val="24"/>
          <w:szCs w:val="24"/>
        </w:rPr>
        <w:t>.0</w:t>
      </w:r>
      <w:r w:rsidR="001E6829" w:rsidRPr="00225C30">
        <w:rPr>
          <w:rFonts w:ascii="Times New Roman" w:hAnsi="Times New Roman" w:cs="Times New Roman"/>
          <w:b/>
          <w:sz w:val="24"/>
          <w:szCs w:val="24"/>
        </w:rPr>
        <w:t>5</w:t>
      </w:r>
      <w:r w:rsidR="00416D07" w:rsidRPr="00225C30">
        <w:rPr>
          <w:rFonts w:ascii="Times New Roman" w:hAnsi="Times New Roman" w:cs="Times New Roman"/>
          <w:b/>
          <w:sz w:val="24"/>
          <w:szCs w:val="24"/>
        </w:rPr>
        <w:t>.2026</w:t>
      </w:r>
      <w:r w:rsidR="00D16FC0" w:rsidRPr="002A7532">
        <w:rPr>
          <w:rFonts w:ascii="Times New Roman" w:hAnsi="Times New Roman" w:cs="Times New Roman"/>
          <w:b/>
          <w:sz w:val="24"/>
          <w:szCs w:val="24"/>
        </w:rPr>
        <w:t xml:space="preserve">  r. o godz. </w:t>
      </w:r>
      <w:r w:rsidR="003910D5" w:rsidRPr="002A7532">
        <w:rPr>
          <w:rFonts w:ascii="Times New Roman" w:hAnsi="Times New Roman" w:cs="Times New Roman"/>
          <w:b/>
          <w:sz w:val="24"/>
          <w:szCs w:val="24"/>
        </w:rPr>
        <w:t>1</w:t>
      </w:r>
      <w:r w:rsidR="00AE2EA7" w:rsidRPr="002A7532">
        <w:rPr>
          <w:rFonts w:ascii="Times New Roman" w:hAnsi="Times New Roman" w:cs="Times New Roman"/>
          <w:b/>
          <w:sz w:val="24"/>
          <w:szCs w:val="24"/>
        </w:rPr>
        <w:t>0</w:t>
      </w:r>
      <w:r w:rsidRPr="002A7532">
        <w:rPr>
          <w:rFonts w:ascii="Times New Roman" w:hAnsi="Times New Roman" w:cs="Times New Roman"/>
          <w:b/>
          <w:sz w:val="24"/>
          <w:szCs w:val="24"/>
        </w:rPr>
        <w:t>:00.</w:t>
      </w:r>
    </w:p>
    <w:p w14:paraId="301BEFEA" w14:textId="28FA3472" w:rsidR="00F72A95" w:rsidRPr="002A7532" w:rsidRDefault="00F72A95" w:rsidP="002A7532">
      <w:pPr>
        <w:pStyle w:val="Teksttreci0"/>
        <w:spacing w:line="240" w:lineRule="auto"/>
        <w:ind w:left="420"/>
        <w:rPr>
          <w:rFonts w:ascii="Times New Roman" w:hAnsi="Times New Roman" w:cs="Times New Roman"/>
          <w:sz w:val="24"/>
          <w:szCs w:val="24"/>
        </w:rPr>
      </w:pPr>
      <w:r w:rsidRPr="002A7532">
        <w:rPr>
          <w:rFonts w:ascii="Times New Roman" w:hAnsi="Times New Roman" w:cs="Times New Roman"/>
          <w:sz w:val="24"/>
          <w:szCs w:val="24"/>
        </w:rPr>
        <w:t>Składanie ofert dopuszcza się w formie</w:t>
      </w:r>
      <w:r w:rsidR="002A7532" w:rsidRPr="002A7532">
        <w:rPr>
          <w:rFonts w:ascii="Times New Roman" w:hAnsi="Times New Roman" w:cs="Times New Roman"/>
          <w:sz w:val="24"/>
          <w:szCs w:val="24"/>
        </w:rPr>
        <w:t xml:space="preserve"> </w:t>
      </w:r>
      <w:r w:rsidRPr="002A7532">
        <w:rPr>
          <w:rFonts w:ascii="Times New Roman" w:hAnsi="Times New Roman" w:cs="Times New Roman"/>
          <w:b/>
          <w:sz w:val="24"/>
          <w:szCs w:val="24"/>
        </w:rPr>
        <w:t xml:space="preserve">papierowej </w:t>
      </w:r>
      <w:r w:rsidRPr="002A7532">
        <w:rPr>
          <w:rFonts w:ascii="Times New Roman" w:hAnsi="Times New Roman" w:cs="Times New Roman"/>
          <w:sz w:val="24"/>
          <w:szCs w:val="24"/>
        </w:rPr>
        <w:t>w kopercie opisanej nazwą zamówienia i adnot</w:t>
      </w:r>
      <w:r w:rsidR="006A1F34" w:rsidRPr="002A7532">
        <w:rPr>
          <w:rFonts w:ascii="Times New Roman" w:hAnsi="Times New Roman" w:cs="Times New Roman"/>
          <w:sz w:val="24"/>
          <w:szCs w:val="24"/>
        </w:rPr>
        <w:t>acją nie otwierać przed (data i </w:t>
      </w:r>
      <w:r w:rsidRPr="002A7532">
        <w:rPr>
          <w:rFonts w:ascii="Times New Roman" w:hAnsi="Times New Roman" w:cs="Times New Roman"/>
          <w:sz w:val="24"/>
          <w:szCs w:val="24"/>
        </w:rPr>
        <w:t xml:space="preserve">godzina składania ofert, ofertę należy </w:t>
      </w:r>
      <w:r w:rsidRPr="002A7532">
        <w:rPr>
          <w:rFonts w:ascii="Times New Roman" w:hAnsi="Times New Roman" w:cs="Times New Roman"/>
          <w:b/>
          <w:sz w:val="24"/>
          <w:szCs w:val="24"/>
        </w:rPr>
        <w:t>dostarczyć do</w:t>
      </w:r>
      <w:r w:rsidR="006A1F34" w:rsidRPr="002A7532">
        <w:rPr>
          <w:rFonts w:ascii="Times New Roman" w:hAnsi="Times New Roman" w:cs="Times New Roman"/>
          <w:b/>
          <w:sz w:val="24"/>
          <w:szCs w:val="24"/>
        </w:rPr>
        <w:t xml:space="preserve"> sekretariatu Urzędu Gminy (ul. </w:t>
      </w:r>
      <w:r w:rsidRPr="002A7532">
        <w:rPr>
          <w:rFonts w:ascii="Times New Roman" w:hAnsi="Times New Roman" w:cs="Times New Roman"/>
          <w:b/>
          <w:sz w:val="24"/>
          <w:szCs w:val="24"/>
        </w:rPr>
        <w:t>Rynek 1, 36-050 Sokołów Małopolski).</w:t>
      </w:r>
    </w:p>
    <w:p w14:paraId="4AD34C1F" w14:textId="77777777" w:rsidR="00F72A95" w:rsidRPr="002A7532" w:rsidRDefault="00F72A95" w:rsidP="002A7532">
      <w:pPr>
        <w:pStyle w:val="Default"/>
        <w:jc w:val="both"/>
        <w:rPr>
          <w:b/>
          <w:color w:val="auto"/>
        </w:rPr>
      </w:pPr>
      <w:r w:rsidRPr="002A7532">
        <w:rPr>
          <w:b/>
        </w:rPr>
        <w:t>Należy pamiętać</w:t>
      </w:r>
      <w:r w:rsidR="001E6829" w:rsidRPr="002A7532">
        <w:rPr>
          <w:b/>
        </w:rPr>
        <w:t>,</w:t>
      </w:r>
      <w:r w:rsidRPr="002A7532">
        <w:rPr>
          <w:b/>
        </w:rPr>
        <w:t xml:space="preserve"> aby wypełnić wymagane pola oferty, dane kontaktowe, dołączyć załączniki i podpisać ofertę przez osobę uprawnioną.</w:t>
      </w:r>
      <w:r w:rsidR="00047A28" w:rsidRPr="002A7532">
        <w:rPr>
          <w:b/>
        </w:rPr>
        <w:t xml:space="preserve"> </w:t>
      </w:r>
    </w:p>
    <w:p w14:paraId="271C1CFA" w14:textId="77777777" w:rsidR="00F72A95" w:rsidRPr="002A7532" w:rsidRDefault="00F72A95" w:rsidP="00BB2344">
      <w:pPr>
        <w:pStyle w:val="Teksttreci0"/>
        <w:tabs>
          <w:tab w:val="left" w:pos="1430"/>
        </w:tabs>
        <w:spacing w:line="240" w:lineRule="auto"/>
        <w:jc w:val="both"/>
        <w:rPr>
          <w:rFonts w:ascii="Times New Roman" w:hAnsi="Times New Roman" w:cs="Times New Roman"/>
          <w:sz w:val="24"/>
          <w:szCs w:val="24"/>
        </w:rPr>
      </w:pPr>
      <w:r w:rsidRPr="002A7532">
        <w:rPr>
          <w:rFonts w:ascii="Times New Roman" w:hAnsi="Times New Roman" w:cs="Times New Roman"/>
          <w:sz w:val="24"/>
          <w:szCs w:val="24"/>
        </w:rPr>
        <w:t>Wykonawca na własny koszt i ryzyko sporządza i przesyła</w:t>
      </w:r>
      <w:r w:rsidR="006A1F34" w:rsidRPr="002A7532">
        <w:rPr>
          <w:rFonts w:ascii="Times New Roman" w:hAnsi="Times New Roman" w:cs="Times New Roman"/>
          <w:sz w:val="24"/>
          <w:szCs w:val="24"/>
        </w:rPr>
        <w:t xml:space="preserve"> ofertę, Na rzecz Wykonawcy nie </w:t>
      </w:r>
      <w:r w:rsidRPr="002A7532">
        <w:rPr>
          <w:rFonts w:ascii="Times New Roman" w:hAnsi="Times New Roman" w:cs="Times New Roman"/>
          <w:sz w:val="24"/>
          <w:szCs w:val="24"/>
        </w:rPr>
        <w:t>przysługuje zwrot kosztów udziału w niniejszym postępowaniu w żadnym wypadku.</w:t>
      </w:r>
    </w:p>
    <w:p w14:paraId="7C9062E1" w14:textId="77777777" w:rsidR="00F72A95" w:rsidRPr="00136F19" w:rsidRDefault="00F72A95" w:rsidP="00F72A95">
      <w:pPr>
        <w:pStyle w:val="Teksttreci0"/>
        <w:tabs>
          <w:tab w:val="left" w:pos="1430"/>
        </w:tabs>
        <w:spacing w:line="360" w:lineRule="auto"/>
        <w:rPr>
          <w:rFonts w:ascii="Times New Roman" w:hAnsi="Times New Roman" w:cs="Times New Roman"/>
          <w:u w:val="single"/>
        </w:rPr>
      </w:pPr>
    </w:p>
    <w:p w14:paraId="4A2E5D8E" w14:textId="77777777" w:rsidR="00F72A95" w:rsidRPr="006B4ABB"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sz w:val="24"/>
          <w:szCs w:val="24"/>
          <w:u w:val="single"/>
        </w:rPr>
      </w:pPr>
      <w:r w:rsidRPr="006B4ABB">
        <w:rPr>
          <w:rFonts w:ascii="Times New Roman" w:hAnsi="Times New Roman" w:cs="Times New Roman"/>
          <w:b/>
          <w:sz w:val="24"/>
          <w:szCs w:val="24"/>
          <w:u w:val="single"/>
        </w:rPr>
        <w:t>Kryteria wyboru oferty:</w:t>
      </w:r>
    </w:p>
    <w:p w14:paraId="6FC7E853" w14:textId="77777777" w:rsidR="00F72A95" w:rsidRPr="006B4ABB" w:rsidRDefault="00F72A95" w:rsidP="00BB2344">
      <w:pPr>
        <w:pStyle w:val="Teksttreci0"/>
        <w:spacing w:line="240" w:lineRule="auto"/>
        <w:ind w:left="420"/>
        <w:rPr>
          <w:rFonts w:ascii="Times New Roman" w:hAnsi="Times New Roman" w:cs="Times New Roman"/>
          <w:sz w:val="24"/>
          <w:szCs w:val="24"/>
        </w:rPr>
      </w:pPr>
      <w:r w:rsidRPr="006B4ABB">
        <w:rPr>
          <w:rFonts w:ascii="Times New Roman" w:hAnsi="Times New Roman" w:cs="Times New Roman"/>
          <w:sz w:val="24"/>
          <w:szCs w:val="24"/>
        </w:rPr>
        <w:t xml:space="preserve">Przy wyborze oferty zamawiający będzie się kierował następującymi kryteriami i ich znaczeniem: </w:t>
      </w:r>
    </w:p>
    <w:p w14:paraId="6328ACE4" w14:textId="77777777" w:rsidR="00F72A95" w:rsidRPr="006B4ABB" w:rsidRDefault="00F72A95" w:rsidP="00BB2344">
      <w:pPr>
        <w:pStyle w:val="Teksttreci0"/>
        <w:spacing w:line="240" w:lineRule="auto"/>
        <w:ind w:left="420"/>
        <w:rPr>
          <w:rFonts w:ascii="Times New Roman" w:hAnsi="Times New Roman" w:cs="Times New Roman"/>
          <w:sz w:val="24"/>
          <w:szCs w:val="24"/>
        </w:rPr>
      </w:pPr>
      <w:r w:rsidRPr="006B4ABB">
        <w:rPr>
          <w:rFonts w:ascii="Times New Roman" w:hAnsi="Times New Roman" w:cs="Times New Roman"/>
          <w:sz w:val="24"/>
          <w:szCs w:val="24"/>
        </w:rPr>
        <w:t>a)</w:t>
      </w:r>
      <w:r w:rsidRPr="006B4ABB">
        <w:rPr>
          <w:rFonts w:ascii="Times New Roman" w:hAnsi="Times New Roman" w:cs="Times New Roman"/>
          <w:sz w:val="24"/>
          <w:szCs w:val="24"/>
        </w:rPr>
        <w:tab/>
      </w:r>
      <w:r w:rsidRPr="006B4ABB">
        <w:rPr>
          <w:rFonts w:ascii="Times New Roman" w:hAnsi="Times New Roman" w:cs="Times New Roman"/>
          <w:b/>
          <w:bCs/>
          <w:sz w:val="24"/>
          <w:szCs w:val="24"/>
        </w:rPr>
        <w:t>cena całkowita brutto - 100%</w:t>
      </w:r>
    </w:p>
    <w:p w14:paraId="2A7D80AB" w14:textId="77777777" w:rsidR="00F72A95" w:rsidRPr="006B4ABB" w:rsidRDefault="00F72A95" w:rsidP="00BB2344">
      <w:pPr>
        <w:pStyle w:val="Teksttreci0"/>
        <w:spacing w:line="240" w:lineRule="auto"/>
        <w:ind w:left="560"/>
        <w:rPr>
          <w:rFonts w:ascii="Times New Roman" w:hAnsi="Times New Roman" w:cs="Times New Roman"/>
          <w:sz w:val="24"/>
          <w:szCs w:val="24"/>
        </w:rPr>
      </w:pPr>
      <w:r w:rsidRPr="006B4ABB">
        <w:rPr>
          <w:rFonts w:ascii="Times New Roman" w:hAnsi="Times New Roman" w:cs="Times New Roman"/>
          <w:sz w:val="24"/>
          <w:szCs w:val="24"/>
        </w:rPr>
        <w:lastRenderedPageBreak/>
        <w:t>Wybrana zostanie oferta z największą ilością punktów spośród ofert nieodrzuconych, obliczoną zgodnie z poniżej określonym wzorem:</w:t>
      </w:r>
    </w:p>
    <w:p w14:paraId="2BBDF1CB" w14:textId="77777777" w:rsidR="00F72A95" w:rsidRPr="006B4ABB" w:rsidRDefault="00F72A95" w:rsidP="00BB2344">
      <w:pPr>
        <w:pStyle w:val="Teksttreci0"/>
        <w:spacing w:line="240" w:lineRule="auto"/>
        <w:jc w:val="center"/>
        <w:rPr>
          <w:rFonts w:ascii="Times New Roman" w:hAnsi="Times New Roman" w:cs="Times New Roman"/>
          <w:sz w:val="24"/>
          <w:szCs w:val="24"/>
        </w:rPr>
      </w:pPr>
      <w:r w:rsidRPr="006B4ABB">
        <w:rPr>
          <w:rFonts w:ascii="Times New Roman" w:hAnsi="Times New Roman" w:cs="Times New Roman"/>
          <w:sz w:val="24"/>
          <w:szCs w:val="24"/>
        </w:rPr>
        <w:t>Najniższa cena spośród ofert nieodrzuconych</w:t>
      </w:r>
    </w:p>
    <w:p w14:paraId="30F1D223" w14:textId="77777777" w:rsidR="00F72A95" w:rsidRPr="006B4ABB" w:rsidRDefault="00F72A95" w:rsidP="00BB2344">
      <w:pPr>
        <w:pStyle w:val="Teksttreci0"/>
        <w:spacing w:line="240" w:lineRule="auto"/>
        <w:jc w:val="center"/>
        <w:rPr>
          <w:rFonts w:ascii="Times New Roman" w:hAnsi="Times New Roman" w:cs="Times New Roman"/>
          <w:sz w:val="24"/>
          <w:szCs w:val="24"/>
        </w:rPr>
      </w:pPr>
      <w:r w:rsidRPr="006B4ABB">
        <w:rPr>
          <w:rFonts w:ascii="Times New Roman" w:hAnsi="Times New Roman" w:cs="Times New Roman"/>
          <w:sz w:val="24"/>
          <w:szCs w:val="24"/>
        </w:rPr>
        <w:t>------------------------------------------------------------------------------------x 100 pkt( x 100%)</w:t>
      </w:r>
    </w:p>
    <w:p w14:paraId="481756F1" w14:textId="77777777" w:rsidR="00F72A95" w:rsidRPr="006B4ABB" w:rsidRDefault="00F72A95" w:rsidP="00BB2344">
      <w:pPr>
        <w:pStyle w:val="Teksttreci0"/>
        <w:spacing w:line="240" w:lineRule="auto"/>
        <w:jc w:val="center"/>
        <w:rPr>
          <w:rFonts w:ascii="Times New Roman" w:hAnsi="Times New Roman" w:cs="Times New Roman"/>
          <w:sz w:val="24"/>
          <w:szCs w:val="24"/>
        </w:rPr>
      </w:pPr>
      <w:r w:rsidRPr="006B4ABB">
        <w:rPr>
          <w:rFonts w:ascii="Times New Roman" w:hAnsi="Times New Roman" w:cs="Times New Roman"/>
          <w:sz w:val="24"/>
          <w:szCs w:val="24"/>
        </w:rPr>
        <w:t>Cena oferty badanej</w:t>
      </w:r>
    </w:p>
    <w:p w14:paraId="426F274E" w14:textId="77777777" w:rsidR="00F72A95" w:rsidRPr="006B4ABB" w:rsidRDefault="00F72A95" w:rsidP="00BB2344">
      <w:pPr>
        <w:pStyle w:val="Teksttreci0"/>
        <w:tabs>
          <w:tab w:val="left" w:pos="773"/>
        </w:tabs>
        <w:spacing w:line="240" w:lineRule="auto"/>
        <w:ind w:left="700"/>
        <w:rPr>
          <w:rFonts w:ascii="Times New Roman" w:hAnsi="Times New Roman" w:cs="Times New Roman"/>
          <w:sz w:val="24"/>
          <w:szCs w:val="24"/>
        </w:rPr>
      </w:pPr>
      <w:r w:rsidRPr="006B4ABB">
        <w:rPr>
          <w:rFonts w:ascii="Times New Roman" w:hAnsi="Times New Roman" w:cs="Times New Roman"/>
          <w:sz w:val="24"/>
          <w:szCs w:val="24"/>
        </w:rPr>
        <w:t>Jeżeli nie można wybrać najkorzystniejszej oferty z uwagi na to, że 2 lub więcej ofert ma taką samą cenę, to Zamawiający wybierze ofertę, która wpłynęła najwcześniej.</w:t>
      </w:r>
    </w:p>
    <w:p w14:paraId="3D43A750" w14:textId="77777777" w:rsidR="00F72A95" w:rsidRPr="006B4ABB" w:rsidRDefault="00F72A95" w:rsidP="00AE2EA7">
      <w:pPr>
        <w:pStyle w:val="Teksttreci0"/>
        <w:tabs>
          <w:tab w:val="left" w:pos="773"/>
        </w:tabs>
        <w:spacing w:line="240" w:lineRule="auto"/>
        <w:ind w:left="700"/>
        <w:rPr>
          <w:rFonts w:ascii="Times New Roman" w:hAnsi="Times New Roman" w:cs="Times New Roman"/>
          <w:sz w:val="24"/>
          <w:szCs w:val="24"/>
        </w:rPr>
      </w:pPr>
    </w:p>
    <w:p w14:paraId="677688F1" w14:textId="77777777" w:rsidR="00F72A95" w:rsidRPr="006B4ABB" w:rsidRDefault="00F72A95" w:rsidP="00AE2EA7">
      <w:pPr>
        <w:pStyle w:val="Teksttreci0"/>
        <w:numPr>
          <w:ilvl w:val="0"/>
          <w:numId w:val="2"/>
        </w:numPr>
        <w:tabs>
          <w:tab w:val="left" w:pos="420"/>
        </w:tabs>
        <w:suppressAutoHyphens/>
        <w:spacing w:line="360" w:lineRule="auto"/>
        <w:jc w:val="both"/>
        <w:rPr>
          <w:rFonts w:ascii="Times New Roman" w:hAnsi="Times New Roman" w:cs="Times New Roman"/>
          <w:b/>
          <w:sz w:val="24"/>
          <w:szCs w:val="24"/>
          <w:u w:val="single"/>
        </w:rPr>
      </w:pPr>
      <w:r w:rsidRPr="006B4ABB">
        <w:rPr>
          <w:rFonts w:ascii="Times New Roman" w:hAnsi="Times New Roman" w:cs="Times New Roman"/>
          <w:b/>
          <w:sz w:val="24"/>
          <w:szCs w:val="24"/>
          <w:u w:val="single"/>
        </w:rPr>
        <w:t>Komunikacja</w:t>
      </w:r>
    </w:p>
    <w:p w14:paraId="4970806F" w14:textId="4316D513" w:rsidR="00F72A95" w:rsidRPr="006B4ABB" w:rsidRDefault="00F72A95" w:rsidP="00BB2344">
      <w:pPr>
        <w:pStyle w:val="Teksttreci0"/>
        <w:tabs>
          <w:tab w:val="left" w:pos="896"/>
        </w:tabs>
        <w:suppressAutoHyphens/>
        <w:spacing w:line="240" w:lineRule="auto"/>
        <w:ind w:left="720"/>
        <w:jc w:val="both"/>
        <w:rPr>
          <w:rFonts w:ascii="Times New Roman" w:hAnsi="Times New Roman" w:cs="Times New Roman"/>
          <w:sz w:val="24"/>
          <w:szCs w:val="24"/>
        </w:rPr>
      </w:pPr>
      <w:r w:rsidRPr="006B4ABB">
        <w:rPr>
          <w:rFonts w:ascii="Times New Roman" w:hAnsi="Times New Roman" w:cs="Times New Roman"/>
          <w:sz w:val="24"/>
          <w:szCs w:val="24"/>
        </w:rPr>
        <w:t xml:space="preserve">Osoba do kontaktu w sprawach organizacyjnych: </w:t>
      </w:r>
      <w:r w:rsidR="001E6829" w:rsidRPr="006B4ABB">
        <w:rPr>
          <w:rFonts w:ascii="Times New Roman" w:hAnsi="Times New Roman" w:cs="Times New Roman"/>
          <w:sz w:val="24"/>
          <w:szCs w:val="24"/>
        </w:rPr>
        <w:t>Marta Wilk</w:t>
      </w:r>
      <w:r w:rsidR="00962AE9" w:rsidRPr="006B4ABB">
        <w:rPr>
          <w:rFonts w:ascii="Times New Roman" w:hAnsi="Times New Roman" w:cs="Times New Roman"/>
          <w:sz w:val="24"/>
          <w:szCs w:val="24"/>
        </w:rPr>
        <w:t xml:space="preserve"> </w:t>
      </w:r>
      <w:r w:rsidRPr="006B4ABB">
        <w:rPr>
          <w:rFonts w:ascii="Times New Roman" w:hAnsi="Times New Roman" w:cs="Times New Roman"/>
          <w:sz w:val="24"/>
          <w:szCs w:val="24"/>
        </w:rPr>
        <w:t xml:space="preserve">- tel. 17 77 29 019 wew. </w:t>
      </w:r>
      <w:r w:rsidR="009242BD" w:rsidRPr="006B4ABB">
        <w:rPr>
          <w:rFonts w:ascii="Times New Roman" w:hAnsi="Times New Roman" w:cs="Times New Roman"/>
          <w:sz w:val="24"/>
          <w:szCs w:val="24"/>
        </w:rPr>
        <w:t>38</w:t>
      </w:r>
      <w:r w:rsidRPr="006B4ABB">
        <w:rPr>
          <w:rFonts w:ascii="Times New Roman" w:hAnsi="Times New Roman" w:cs="Times New Roman"/>
          <w:sz w:val="24"/>
          <w:szCs w:val="24"/>
        </w:rPr>
        <w:t xml:space="preserve"> e-mail: </w:t>
      </w:r>
      <w:r w:rsidR="009242BD" w:rsidRPr="006B4ABB">
        <w:rPr>
          <w:rFonts w:ascii="Times New Roman" w:hAnsi="Times New Roman" w:cs="Times New Roman"/>
          <w:sz w:val="24"/>
          <w:szCs w:val="24"/>
        </w:rPr>
        <w:t>pawel.bialek</w:t>
      </w:r>
      <w:r w:rsidRPr="006B4ABB">
        <w:rPr>
          <w:rFonts w:ascii="Times New Roman" w:hAnsi="Times New Roman" w:cs="Times New Roman"/>
          <w:sz w:val="24"/>
          <w:szCs w:val="24"/>
        </w:rPr>
        <w:t>@e-sokolow-mlp.pl. Wszelkie wnioski i pytania do zapytania należy kierować wyłącznie zgodnie z informacją w zał. 3.</w:t>
      </w:r>
    </w:p>
    <w:p w14:paraId="7BFBF7F7" w14:textId="77777777" w:rsidR="00F72A95" w:rsidRPr="006B4ABB" w:rsidRDefault="00F72A95" w:rsidP="00AE2EA7">
      <w:pPr>
        <w:pStyle w:val="Akapitzlist"/>
        <w:spacing w:after="0"/>
        <w:rPr>
          <w:rFonts w:ascii="Times New Roman" w:hAnsi="Times New Roman" w:cs="Times New Roman"/>
          <w:b/>
          <w:sz w:val="24"/>
          <w:szCs w:val="24"/>
        </w:rPr>
      </w:pPr>
    </w:p>
    <w:p w14:paraId="0C64B02D" w14:textId="77777777" w:rsidR="00F72A95" w:rsidRPr="006B4ABB"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sz w:val="24"/>
          <w:szCs w:val="24"/>
          <w:u w:val="single"/>
        </w:rPr>
      </w:pPr>
      <w:r w:rsidRPr="006B4ABB">
        <w:rPr>
          <w:rFonts w:ascii="Times New Roman" w:hAnsi="Times New Roman" w:cs="Times New Roman"/>
          <w:b/>
          <w:sz w:val="24"/>
          <w:szCs w:val="24"/>
          <w:u w:val="single"/>
        </w:rPr>
        <w:t>Wyjaśnienia oraz uzupełnienie oferty.</w:t>
      </w:r>
    </w:p>
    <w:p w14:paraId="0DC76220" w14:textId="447C0628" w:rsidR="00F72A95" w:rsidRPr="006B4ABB" w:rsidRDefault="00F72A95" w:rsidP="00BB2344">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B4ABB">
        <w:rPr>
          <w:rFonts w:ascii="Times New Roman" w:hAnsi="Times New Roman" w:cs="Times New Roman"/>
          <w:sz w:val="24"/>
          <w:szCs w:val="24"/>
        </w:rPr>
        <w:t xml:space="preserve">W toku badania ofert Zamawiający może żądać od Wykonawców wyjaśnień i dowodów dotyczących treści złożonej oferty, treści oświadczeń, dokumentów, pełnomocnictw </w:t>
      </w:r>
      <w:r w:rsidR="00BB2344">
        <w:rPr>
          <w:rFonts w:ascii="Times New Roman" w:hAnsi="Times New Roman" w:cs="Times New Roman"/>
          <w:sz w:val="24"/>
          <w:szCs w:val="24"/>
        </w:rPr>
        <w:br/>
      </w:r>
      <w:r w:rsidRPr="006B4ABB">
        <w:rPr>
          <w:rFonts w:ascii="Times New Roman" w:hAnsi="Times New Roman" w:cs="Times New Roman"/>
          <w:sz w:val="24"/>
          <w:szCs w:val="24"/>
        </w:rPr>
        <w:t>i ich uzupełnienia.</w:t>
      </w:r>
    </w:p>
    <w:p w14:paraId="350C2CCF" w14:textId="6504FFB3" w:rsidR="00F72A95" w:rsidRPr="006B4ABB" w:rsidRDefault="00F72A95" w:rsidP="00BB2344">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B4ABB">
        <w:rPr>
          <w:rFonts w:ascii="Times New Roman" w:hAnsi="Times New Roman" w:cs="Times New Roman"/>
          <w:sz w:val="24"/>
          <w:szCs w:val="24"/>
        </w:rPr>
        <w:t xml:space="preserve">Jeżeli zaoferowana cena będzie rażąco niska w stosunku do przedmiotu zamówienia lub będzie budziła wątpliwości, co do możliwości wykonania </w:t>
      </w:r>
      <w:r w:rsidR="00321031" w:rsidRPr="006B4ABB">
        <w:rPr>
          <w:rFonts w:ascii="Times New Roman" w:hAnsi="Times New Roman" w:cs="Times New Roman"/>
          <w:sz w:val="24"/>
          <w:szCs w:val="24"/>
        </w:rPr>
        <w:t>przedmiotu zamówienia zgodnie z </w:t>
      </w:r>
      <w:r w:rsidRPr="006B4ABB">
        <w:rPr>
          <w:rFonts w:ascii="Times New Roman" w:hAnsi="Times New Roman" w:cs="Times New Roman"/>
          <w:sz w:val="24"/>
          <w:szCs w:val="24"/>
        </w:rPr>
        <w:t>wymaganiami określonymi przez Zamawiającego lub wynikającymi</w:t>
      </w:r>
      <w:r w:rsidR="00BB2344">
        <w:rPr>
          <w:rFonts w:ascii="Times New Roman" w:hAnsi="Times New Roman" w:cs="Times New Roman"/>
          <w:sz w:val="24"/>
          <w:szCs w:val="24"/>
        </w:rPr>
        <w:br/>
      </w:r>
      <w:r w:rsidRPr="006B4ABB">
        <w:rPr>
          <w:rFonts w:ascii="Times New Roman" w:hAnsi="Times New Roman" w:cs="Times New Roman"/>
          <w:sz w:val="24"/>
          <w:szCs w:val="24"/>
        </w:rPr>
        <w:t xml:space="preserve"> z odrębnych przepisów, Zamawiający </w:t>
      </w:r>
      <w:r w:rsidR="001E6829" w:rsidRPr="006B4ABB">
        <w:rPr>
          <w:rFonts w:ascii="Times New Roman" w:hAnsi="Times New Roman" w:cs="Times New Roman"/>
          <w:sz w:val="24"/>
          <w:szCs w:val="24"/>
        </w:rPr>
        <w:t>może zwrócić</w:t>
      </w:r>
      <w:r w:rsidRPr="006B4ABB">
        <w:rPr>
          <w:rFonts w:ascii="Times New Roman" w:hAnsi="Times New Roman" w:cs="Times New Roman"/>
          <w:sz w:val="24"/>
          <w:szCs w:val="24"/>
        </w:rPr>
        <w:t xml:space="preserve"> się do </w:t>
      </w:r>
      <w:r w:rsidR="001E6829" w:rsidRPr="006B4ABB">
        <w:rPr>
          <w:rFonts w:ascii="Times New Roman" w:hAnsi="Times New Roman" w:cs="Times New Roman"/>
          <w:sz w:val="24"/>
          <w:szCs w:val="24"/>
        </w:rPr>
        <w:t>W</w:t>
      </w:r>
      <w:r w:rsidRPr="006B4ABB">
        <w:rPr>
          <w:rFonts w:ascii="Times New Roman" w:hAnsi="Times New Roman" w:cs="Times New Roman"/>
          <w:sz w:val="24"/>
          <w:szCs w:val="24"/>
        </w:rPr>
        <w:t>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w:t>
      </w:r>
      <w:r w:rsidR="001E6829" w:rsidRPr="006B4ABB">
        <w:rPr>
          <w:rFonts w:ascii="Times New Roman" w:hAnsi="Times New Roman" w:cs="Times New Roman"/>
          <w:sz w:val="24"/>
          <w:szCs w:val="24"/>
        </w:rPr>
        <w:t>ich ofert o przynajmniej 40 % w </w:t>
      </w:r>
      <w:r w:rsidRPr="006B4ABB">
        <w:rPr>
          <w:rFonts w:ascii="Times New Roman" w:hAnsi="Times New Roman" w:cs="Times New Roman"/>
          <w:sz w:val="24"/>
          <w:szCs w:val="24"/>
        </w:rPr>
        <w:t>odniesieniu do wszystkich lub któregoś z elementów zamówienia.</w:t>
      </w:r>
    </w:p>
    <w:p w14:paraId="2F1FCA1B" w14:textId="77777777" w:rsidR="00F72A95" w:rsidRPr="006B4ABB" w:rsidRDefault="00F72A95" w:rsidP="00BB2344">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B4ABB">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71993D88" w14:textId="77777777" w:rsidR="00F72A95" w:rsidRDefault="00F72A95" w:rsidP="00BB2344">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B4ABB">
        <w:rPr>
          <w:rFonts w:ascii="Times New Roman" w:hAnsi="Times New Roman" w:cs="Times New Roman"/>
          <w:sz w:val="24"/>
          <w:szCs w:val="24"/>
        </w:rPr>
        <w:t xml:space="preserve">Zamówienie może zostać zmienione przed upływem terminu </w:t>
      </w:r>
      <w:r w:rsidR="00321031" w:rsidRPr="006B4ABB">
        <w:rPr>
          <w:rFonts w:ascii="Times New Roman" w:hAnsi="Times New Roman" w:cs="Times New Roman"/>
          <w:sz w:val="24"/>
          <w:szCs w:val="24"/>
        </w:rPr>
        <w:t>składania ofert przewidzianym w </w:t>
      </w:r>
      <w:r w:rsidRPr="006B4ABB">
        <w:rPr>
          <w:rFonts w:ascii="Times New Roman" w:hAnsi="Times New Roman" w:cs="Times New Roman"/>
          <w:sz w:val="24"/>
          <w:szCs w:val="24"/>
        </w:rPr>
        <w:t>zapytaniu ofertowym. Zmiana oraz treść pytań wraz z wyjaśnieniami zostanie podana oferentom z jednoczesnym przedłużeniem terminu składania ofert-</w:t>
      </w:r>
      <w:r w:rsidR="00321031" w:rsidRPr="006B4ABB">
        <w:rPr>
          <w:rFonts w:ascii="Times New Roman" w:hAnsi="Times New Roman" w:cs="Times New Roman"/>
          <w:sz w:val="24"/>
          <w:szCs w:val="24"/>
        </w:rPr>
        <w:t xml:space="preserve"> </w:t>
      </w:r>
      <w:r w:rsidRPr="006B4ABB">
        <w:rPr>
          <w:rFonts w:ascii="Times New Roman" w:hAnsi="Times New Roman" w:cs="Times New Roman"/>
          <w:sz w:val="24"/>
          <w:szCs w:val="24"/>
        </w:rPr>
        <w:t>jeśli zmiana będzie się wiązać z koniecznością istotnego zwiększenia nakładu pracy dla oferentów chcących złożyć ofertę.</w:t>
      </w:r>
    </w:p>
    <w:p w14:paraId="3BF9E124" w14:textId="77777777" w:rsidR="006B4ABB" w:rsidRPr="006B4ABB" w:rsidRDefault="006B4ABB" w:rsidP="006B4ABB">
      <w:pPr>
        <w:pStyle w:val="Teksttreci0"/>
        <w:tabs>
          <w:tab w:val="left" w:pos="896"/>
        </w:tabs>
        <w:suppressAutoHyphens/>
        <w:spacing w:line="360" w:lineRule="auto"/>
        <w:ind w:left="720"/>
        <w:jc w:val="both"/>
        <w:rPr>
          <w:rFonts w:ascii="Times New Roman" w:hAnsi="Times New Roman" w:cs="Times New Roman"/>
          <w:sz w:val="24"/>
          <w:szCs w:val="24"/>
        </w:rPr>
      </w:pPr>
    </w:p>
    <w:p w14:paraId="1EDA6E70" w14:textId="77777777" w:rsidR="00F72A95" w:rsidRPr="006B4ABB"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sz w:val="24"/>
          <w:szCs w:val="24"/>
          <w:u w:val="single"/>
        </w:rPr>
      </w:pPr>
      <w:r w:rsidRPr="006B4ABB">
        <w:rPr>
          <w:rFonts w:ascii="Times New Roman" w:hAnsi="Times New Roman" w:cs="Times New Roman"/>
          <w:b/>
          <w:sz w:val="24"/>
          <w:szCs w:val="24"/>
          <w:u w:val="single"/>
        </w:rPr>
        <w:t>Termin związania z ofertą</w:t>
      </w:r>
    </w:p>
    <w:p w14:paraId="3CCB850C" w14:textId="77777777" w:rsidR="00F72A95" w:rsidRPr="006B4ABB" w:rsidRDefault="00F72A95" w:rsidP="00BB2344">
      <w:pPr>
        <w:pStyle w:val="Teksttreci0"/>
        <w:spacing w:line="240" w:lineRule="auto"/>
        <w:jc w:val="both"/>
        <w:rPr>
          <w:rFonts w:ascii="Times New Roman" w:hAnsi="Times New Roman" w:cs="Times New Roman"/>
          <w:sz w:val="24"/>
          <w:szCs w:val="24"/>
        </w:rPr>
      </w:pPr>
      <w:r w:rsidRPr="006B4ABB">
        <w:rPr>
          <w:rFonts w:ascii="Times New Roman" w:hAnsi="Times New Roman" w:cs="Times New Roman"/>
          <w:sz w:val="24"/>
          <w:szCs w:val="24"/>
        </w:rPr>
        <w:t xml:space="preserve">Termin związania ofertą wynosi 14 dni od upływu terminu składania </w:t>
      </w:r>
      <w:r w:rsidR="00321031" w:rsidRPr="006B4ABB">
        <w:rPr>
          <w:rFonts w:ascii="Times New Roman" w:hAnsi="Times New Roman" w:cs="Times New Roman"/>
          <w:sz w:val="24"/>
          <w:szCs w:val="24"/>
        </w:rPr>
        <w:t>ofert. Bieg terminu związania z </w:t>
      </w:r>
      <w:r w:rsidRPr="006B4ABB">
        <w:rPr>
          <w:rFonts w:ascii="Times New Roman" w:hAnsi="Times New Roman" w:cs="Times New Roman"/>
          <w:sz w:val="24"/>
          <w:szCs w:val="24"/>
        </w:rPr>
        <w:t>ofertą rozpoczyna się wraz upływem terminu składania ofert.</w:t>
      </w:r>
    </w:p>
    <w:p w14:paraId="66BBE656" w14:textId="77777777" w:rsidR="00F72A95" w:rsidRPr="006B4ABB" w:rsidRDefault="00F72A95" w:rsidP="00F72A95">
      <w:pPr>
        <w:pStyle w:val="Teksttreci0"/>
        <w:tabs>
          <w:tab w:val="left" w:pos="896"/>
        </w:tabs>
        <w:spacing w:line="360" w:lineRule="auto"/>
        <w:ind w:left="720"/>
        <w:rPr>
          <w:rFonts w:ascii="Times New Roman" w:hAnsi="Times New Roman" w:cs="Times New Roman"/>
          <w:sz w:val="24"/>
          <w:szCs w:val="24"/>
        </w:rPr>
      </w:pPr>
    </w:p>
    <w:p w14:paraId="51806E4C" w14:textId="77777777" w:rsidR="00F72A95" w:rsidRPr="006B4ABB"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sz w:val="24"/>
          <w:szCs w:val="24"/>
          <w:u w:val="single"/>
        </w:rPr>
      </w:pPr>
      <w:r w:rsidRPr="006B4ABB">
        <w:rPr>
          <w:rFonts w:ascii="Times New Roman" w:hAnsi="Times New Roman" w:cs="Times New Roman"/>
          <w:b/>
          <w:sz w:val="24"/>
          <w:szCs w:val="24"/>
          <w:u w:val="single"/>
        </w:rPr>
        <w:t>Wybór oferty.</w:t>
      </w:r>
    </w:p>
    <w:p w14:paraId="47143984" w14:textId="4C2053BE" w:rsidR="00F72A95" w:rsidRPr="006B4ABB" w:rsidRDefault="00321031"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1)</w:t>
      </w:r>
      <w:r w:rsidR="00F72A95" w:rsidRPr="006B4ABB">
        <w:rPr>
          <w:rFonts w:ascii="Times New Roman" w:hAnsi="Times New Roman" w:cs="Times New Roman"/>
          <w:sz w:val="24"/>
          <w:szCs w:val="24"/>
        </w:rPr>
        <w:tab/>
        <w:t>Zamawiający w pierwszej kolejności będzie oceniał ofertę z najwyższą liczbą punktów przyznanych w ramach kryt</w:t>
      </w:r>
      <w:r w:rsidR="0003469D" w:rsidRPr="006B4ABB">
        <w:rPr>
          <w:rFonts w:ascii="Times New Roman" w:hAnsi="Times New Roman" w:cs="Times New Roman"/>
          <w:sz w:val="24"/>
          <w:szCs w:val="24"/>
        </w:rPr>
        <w:t>erium. Zamawiający może wezwać W</w:t>
      </w:r>
      <w:r w:rsidR="00F72A95" w:rsidRPr="006B4ABB">
        <w:rPr>
          <w:rFonts w:ascii="Times New Roman" w:hAnsi="Times New Roman" w:cs="Times New Roman"/>
          <w:sz w:val="24"/>
          <w:szCs w:val="24"/>
        </w:rPr>
        <w:t>ykonawcę, którego oferta jest oceniana, do uzupełnienia dokumentów/oświadczeń wymaganych przez Zamawiającego</w:t>
      </w:r>
      <w:r w:rsidR="00BB2344">
        <w:rPr>
          <w:rFonts w:ascii="Times New Roman" w:hAnsi="Times New Roman" w:cs="Times New Roman"/>
          <w:sz w:val="24"/>
          <w:szCs w:val="24"/>
        </w:rPr>
        <w:br/>
      </w:r>
      <w:r w:rsidR="00F72A95" w:rsidRPr="006B4ABB">
        <w:rPr>
          <w:rFonts w:ascii="Times New Roman" w:hAnsi="Times New Roman" w:cs="Times New Roman"/>
          <w:sz w:val="24"/>
          <w:szCs w:val="24"/>
        </w:rPr>
        <w:t xml:space="preserve"> i wskazanych w zap</w:t>
      </w:r>
      <w:r w:rsidR="00F645BA" w:rsidRPr="006B4ABB">
        <w:rPr>
          <w:rFonts w:ascii="Times New Roman" w:hAnsi="Times New Roman" w:cs="Times New Roman"/>
          <w:sz w:val="24"/>
          <w:szCs w:val="24"/>
        </w:rPr>
        <w:t>ytaniu</w:t>
      </w:r>
      <w:r w:rsidR="00F72A95" w:rsidRPr="006B4ABB">
        <w:rPr>
          <w:rFonts w:ascii="Times New Roman" w:hAnsi="Times New Roman" w:cs="Times New Roman"/>
          <w:sz w:val="24"/>
          <w:szCs w:val="24"/>
        </w:rPr>
        <w:t xml:space="preserve"> oraz złożenia wyjaśnień treści złożonych dokumentów</w:t>
      </w:r>
      <w:r w:rsidR="00F645BA" w:rsidRPr="006B4ABB">
        <w:rPr>
          <w:rFonts w:ascii="Times New Roman" w:hAnsi="Times New Roman" w:cs="Times New Roman"/>
          <w:sz w:val="24"/>
          <w:szCs w:val="24"/>
        </w:rPr>
        <w:t>/oświadczeń lub treści oferty w </w:t>
      </w:r>
      <w:r w:rsidR="00F72A95" w:rsidRPr="006B4ABB">
        <w:rPr>
          <w:rFonts w:ascii="Times New Roman" w:hAnsi="Times New Roman" w:cs="Times New Roman"/>
          <w:sz w:val="24"/>
          <w:szCs w:val="24"/>
        </w:rPr>
        <w:t>wyznaczonym przez Zamawiającego terminie.</w:t>
      </w:r>
    </w:p>
    <w:p w14:paraId="6DEF69F9" w14:textId="77777777" w:rsidR="00F72A95" w:rsidRPr="006B4ABB" w:rsidRDefault="00321031"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2)</w:t>
      </w:r>
      <w:r w:rsidR="00F72A95" w:rsidRPr="006B4ABB">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14C15A50" w14:textId="77777777" w:rsidR="00F72A95" w:rsidRPr="006B4ABB" w:rsidRDefault="00F645BA"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lastRenderedPageBreak/>
        <w:t xml:space="preserve">3) </w:t>
      </w:r>
      <w:r w:rsidR="00F72A95" w:rsidRPr="006B4ABB">
        <w:rPr>
          <w:rFonts w:ascii="Times New Roman" w:hAnsi="Times New Roman" w:cs="Times New Roman"/>
          <w:sz w:val="24"/>
          <w:szCs w:val="24"/>
        </w:rPr>
        <w:t>W przypadku uchylenia się od zawarcia umowy przez wykonawcę, na warunkach określonych w niniejszym zaproszeniu, Zamawiający może dokonać badania i wybrać ofertę najkorzystniejszą spośród pozostałych ofert.</w:t>
      </w:r>
    </w:p>
    <w:p w14:paraId="58B2756B" w14:textId="77777777" w:rsidR="00F72A95" w:rsidRPr="006B4ABB" w:rsidRDefault="00F645BA" w:rsidP="00BB2344">
      <w:pPr>
        <w:pStyle w:val="Teksttreci0"/>
        <w:spacing w:line="240" w:lineRule="auto"/>
        <w:ind w:firstLine="420"/>
        <w:rPr>
          <w:rFonts w:ascii="Times New Roman" w:hAnsi="Times New Roman" w:cs="Times New Roman"/>
          <w:sz w:val="24"/>
          <w:szCs w:val="24"/>
        </w:rPr>
      </w:pPr>
      <w:r w:rsidRPr="006B4ABB">
        <w:rPr>
          <w:rFonts w:ascii="Times New Roman" w:hAnsi="Times New Roman" w:cs="Times New Roman"/>
          <w:sz w:val="24"/>
          <w:szCs w:val="24"/>
        </w:rPr>
        <w:t>4)</w:t>
      </w:r>
      <w:r w:rsidR="00F72A95" w:rsidRPr="006B4ABB">
        <w:rPr>
          <w:rFonts w:ascii="Times New Roman" w:hAnsi="Times New Roman" w:cs="Times New Roman"/>
          <w:sz w:val="24"/>
          <w:szCs w:val="24"/>
        </w:rPr>
        <w:tab/>
        <w:t>Zamawiający może odrzucić ofertę, jeżeli:</w:t>
      </w:r>
    </w:p>
    <w:p w14:paraId="514F7937" w14:textId="77777777" w:rsidR="00F72A95" w:rsidRPr="006B4ABB" w:rsidRDefault="00F72A9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a. jej treść nie odpowiada treści zaproszenia do złożenia oferty</w:t>
      </w:r>
    </w:p>
    <w:p w14:paraId="70EA09AB" w14:textId="77777777" w:rsidR="00F72A95" w:rsidRPr="006B4ABB" w:rsidRDefault="00F72A9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b.</w:t>
      </w:r>
      <w:r w:rsidRPr="006B4ABB">
        <w:rPr>
          <w:rFonts w:ascii="Times New Roman" w:hAnsi="Times New Roman" w:cs="Times New Roman"/>
          <w:sz w:val="24"/>
          <w:szCs w:val="24"/>
        </w:rPr>
        <w:tab/>
        <w:t>jest złożona po terminie składania ofert</w:t>
      </w:r>
    </w:p>
    <w:p w14:paraId="5D81EB64" w14:textId="77777777" w:rsidR="00F72A95" w:rsidRPr="006B4ABB" w:rsidRDefault="00F72A9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c.</w:t>
      </w:r>
      <w:r w:rsidRPr="006B4ABB">
        <w:rPr>
          <w:rFonts w:ascii="Times New Roman" w:hAnsi="Times New Roman" w:cs="Times New Roman"/>
          <w:sz w:val="24"/>
          <w:szCs w:val="24"/>
        </w:rPr>
        <w:tab/>
        <w:t xml:space="preserve">została złożona przez Wykonawców wykluczonych z postępowania </w:t>
      </w:r>
    </w:p>
    <w:p w14:paraId="5C304859" w14:textId="77777777" w:rsidR="00F72A95" w:rsidRPr="006B4ABB" w:rsidRDefault="00F72A9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d.</w:t>
      </w:r>
      <w:r w:rsidRPr="006B4ABB">
        <w:rPr>
          <w:rFonts w:ascii="Times New Roman" w:hAnsi="Times New Roman" w:cs="Times New Roman"/>
          <w:sz w:val="24"/>
          <w:szCs w:val="24"/>
        </w:rPr>
        <w:tab/>
        <w:t>jest nieważna na podstawie innych przepisów</w:t>
      </w:r>
    </w:p>
    <w:p w14:paraId="43546330" w14:textId="77777777" w:rsidR="00F72A95" w:rsidRPr="006B4ABB" w:rsidRDefault="00F72A9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e.</w:t>
      </w:r>
      <w:r w:rsidRPr="006B4ABB">
        <w:rPr>
          <w:rFonts w:ascii="Times New Roman" w:hAnsi="Times New Roman" w:cs="Times New Roman"/>
          <w:sz w:val="24"/>
          <w:szCs w:val="24"/>
        </w:rPr>
        <w:tab/>
        <w:t>nie zawiera informacji niezbędnych do jej oceny, zgod</w:t>
      </w:r>
      <w:r w:rsidR="00F645BA" w:rsidRPr="006B4ABB">
        <w:rPr>
          <w:rFonts w:ascii="Times New Roman" w:hAnsi="Times New Roman" w:cs="Times New Roman"/>
          <w:sz w:val="24"/>
          <w:szCs w:val="24"/>
        </w:rPr>
        <w:t>nie z wymaganiami określonymi w </w:t>
      </w:r>
      <w:r w:rsidRPr="006B4ABB">
        <w:rPr>
          <w:rFonts w:ascii="Times New Roman" w:hAnsi="Times New Roman" w:cs="Times New Roman"/>
          <w:sz w:val="24"/>
          <w:szCs w:val="24"/>
        </w:rPr>
        <w:t>niniejszym zamówieniu.</w:t>
      </w:r>
    </w:p>
    <w:p w14:paraId="176DEEA6" w14:textId="77777777" w:rsidR="00F72A95" w:rsidRPr="006B4ABB" w:rsidRDefault="00C03335" w:rsidP="00BB2344">
      <w:pPr>
        <w:pStyle w:val="Teksttreci0"/>
        <w:spacing w:line="240" w:lineRule="auto"/>
        <w:ind w:firstLine="420"/>
        <w:jc w:val="both"/>
        <w:rPr>
          <w:rFonts w:ascii="Times New Roman" w:hAnsi="Times New Roman" w:cs="Times New Roman"/>
          <w:sz w:val="24"/>
          <w:szCs w:val="24"/>
        </w:rPr>
      </w:pPr>
      <w:r w:rsidRPr="006B4ABB">
        <w:rPr>
          <w:rFonts w:ascii="Times New Roman" w:hAnsi="Times New Roman" w:cs="Times New Roman"/>
          <w:sz w:val="24"/>
          <w:szCs w:val="24"/>
        </w:rPr>
        <w:t>f</w:t>
      </w:r>
      <w:r w:rsidR="00F72A95" w:rsidRPr="006B4ABB">
        <w:rPr>
          <w:rFonts w:ascii="Times New Roman" w:hAnsi="Times New Roman" w:cs="Times New Roman"/>
          <w:sz w:val="24"/>
          <w:szCs w:val="24"/>
        </w:rPr>
        <w:t>. Wykonawca nie wykaże, że cena nie jest rażąco nis</w:t>
      </w:r>
      <w:r w:rsidR="00F645BA" w:rsidRPr="006B4ABB">
        <w:rPr>
          <w:rFonts w:ascii="Times New Roman" w:hAnsi="Times New Roman" w:cs="Times New Roman"/>
          <w:sz w:val="24"/>
          <w:szCs w:val="24"/>
        </w:rPr>
        <w:t>ka - jeśli zajdzie taka obawa u </w:t>
      </w:r>
      <w:r w:rsidR="001E2B26" w:rsidRPr="006B4ABB">
        <w:rPr>
          <w:rFonts w:ascii="Times New Roman" w:hAnsi="Times New Roman" w:cs="Times New Roman"/>
          <w:sz w:val="24"/>
          <w:szCs w:val="24"/>
        </w:rPr>
        <w:t>Zamawiającego,</w:t>
      </w:r>
      <w:r w:rsidR="00F72A95" w:rsidRPr="006B4ABB">
        <w:rPr>
          <w:rFonts w:ascii="Times New Roman" w:hAnsi="Times New Roman" w:cs="Times New Roman"/>
          <w:sz w:val="24"/>
          <w:szCs w:val="24"/>
        </w:rPr>
        <w:t xml:space="preserve"> a Wykonawca nie udzieli w tym zakresie informacji lub poda nieprawidłowe informacje.</w:t>
      </w:r>
    </w:p>
    <w:p w14:paraId="6F691158" w14:textId="77777777" w:rsidR="00F72A95" w:rsidRPr="006B4ABB" w:rsidRDefault="00F72A95" w:rsidP="00BB2344">
      <w:pPr>
        <w:pStyle w:val="Teksttreci0"/>
        <w:spacing w:line="240" w:lineRule="auto"/>
        <w:ind w:firstLine="420"/>
        <w:rPr>
          <w:rFonts w:ascii="Times New Roman" w:hAnsi="Times New Roman" w:cs="Times New Roman"/>
          <w:b/>
          <w:sz w:val="24"/>
          <w:szCs w:val="24"/>
        </w:rPr>
      </w:pPr>
      <w:r w:rsidRPr="006B4ABB">
        <w:rPr>
          <w:rFonts w:ascii="Times New Roman" w:hAnsi="Times New Roman" w:cs="Times New Roman"/>
          <w:b/>
          <w:sz w:val="24"/>
          <w:szCs w:val="24"/>
        </w:rPr>
        <w:t>(Zamawiający będzie mógł wezwać w tym zakresie do wyjaśnień w razie powzięcia wątpliwości i dokonać oceny prawidłowości oferty po uzyskaniu pełnych informacji)</w:t>
      </w:r>
    </w:p>
    <w:p w14:paraId="2CCB6245" w14:textId="77777777" w:rsidR="00F72A95" w:rsidRPr="006B4ABB" w:rsidRDefault="0003469D" w:rsidP="00BB2344">
      <w:pPr>
        <w:pStyle w:val="Teksttreci0"/>
        <w:spacing w:line="240" w:lineRule="auto"/>
        <w:ind w:firstLine="420"/>
        <w:rPr>
          <w:rFonts w:ascii="Times New Roman" w:hAnsi="Times New Roman" w:cs="Times New Roman"/>
          <w:sz w:val="24"/>
          <w:szCs w:val="24"/>
        </w:rPr>
      </w:pPr>
      <w:r w:rsidRPr="006B4ABB">
        <w:rPr>
          <w:rFonts w:ascii="Times New Roman" w:hAnsi="Times New Roman" w:cs="Times New Roman"/>
          <w:sz w:val="24"/>
          <w:szCs w:val="24"/>
        </w:rPr>
        <w:t>g.</w:t>
      </w:r>
      <w:r w:rsidR="00F72A95" w:rsidRPr="006B4ABB">
        <w:rPr>
          <w:rFonts w:ascii="Times New Roman" w:hAnsi="Times New Roman" w:cs="Times New Roman"/>
          <w:sz w:val="24"/>
          <w:szCs w:val="24"/>
        </w:rPr>
        <w:t xml:space="preserve"> Wykonawca nie spełnia wymogów określonych w zapytaniu ofertowym.</w:t>
      </w:r>
    </w:p>
    <w:p w14:paraId="1185A9F1" w14:textId="5405E206" w:rsidR="00F72A95" w:rsidRDefault="00F72A95" w:rsidP="00BB2344">
      <w:pPr>
        <w:pStyle w:val="Teksttreci0"/>
        <w:spacing w:line="360" w:lineRule="auto"/>
        <w:rPr>
          <w:rFonts w:ascii="Times New Roman" w:hAnsi="Times New Roman" w:cs="Times New Roman"/>
          <w:b/>
          <w:sz w:val="16"/>
          <w:szCs w:val="16"/>
        </w:rPr>
      </w:pPr>
    </w:p>
    <w:p w14:paraId="14061E11" w14:textId="77777777" w:rsidR="006B4ABB" w:rsidRPr="00136F19" w:rsidRDefault="006B4ABB" w:rsidP="00F72A95">
      <w:pPr>
        <w:pStyle w:val="Teksttreci0"/>
        <w:spacing w:line="360" w:lineRule="auto"/>
        <w:ind w:firstLine="420"/>
        <w:rPr>
          <w:rFonts w:ascii="Times New Roman" w:hAnsi="Times New Roman" w:cs="Times New Roman"/>
          <w:b/>
          <w:sz w:val="16"/>
          <w:szCs w:val="16"/>
        </w:rPr>
      </w:pPr>
    </w:p>
    <w:p w14:paraId="4FD530DB" w14:textId="77777777" w:rsidR="00F72A95" w:rsidRPr="00AE2EA7" w:rsidRDefault="00F72A95" w:rsidP="00AE2EA7">
      <w:pPr>
        <w:pStyle w:val="Teksttreci0"/>
        <w:spacing w:line="240" w:lineRule="auto"/>
        <w:ind w:firstLine="420"/>
        <w:rPr>
          <w:rFonts w:ascii="Times New Roman" w:hAnsi="Times New Roman" w:cs="Times New Roman"/>
          <w:b/>
          <w:sz w:val="18"/>
        </w:rPr>
      </w:pPr>
    </w:p>
    <w:p w14:paraId="40C02523" w14:textId="77777777" w:rsidR="00F72A95" w:rsidRPr="00BB2344" w:rsidRDefault="00F72A95" w:rsidP="00BB2344">
      <w:pPr>
        <w:pStyle w:val="Teksttreci0"/>
        <w:numPr>
          <w:ilvl w:val="0"/>
          <w:numId w:val="2"/>
        </w:numPr>
        <w:tabs>
          <w:tab w:val="left" w:pos="442"/>
        </w:tabs>
        <w:suppressAutoHyphens/>
        <w:spacing w:line="240" w:lineRule="auto"/>
        <w:jc w:val="both"/>
        <w:rPr>
          <w:rFonts w:ascii="Times New Roman" w:hAnsi="Times New Roman" w:cs="Times New Roman"/>
          <w:b/>
          <w:sz w:val="24"/>
          <w:szCs w:val="24"/>
          <w:u w:val="single"/>
        </w:rPr>
      </w:pPr>
      <w:r w:rsidRPr="00BB2344">
        <w:rPr>
          <w:rFonts w:ascii="Times New Roman" w:hAnsi="Times New Roman" w:cs="Times New Roman"/>
          <w:b/>
          <w:sz w:val="24"/>
          <w:szCs w:val="24"/>
          <w:u w:val="single"/>
        </w:rPr>
        <w:t>Uchylenie się od podpisania umowy</w:t>
      </w:r>
    </w:p>
    <w:p w14:paraId="265D98EB" w14:textId="77777777" w:rsidR="00F72A95" w:rsidRPr="00BB2344" w:rsidRDefault="00F72A95" w:rsidP="00BB2344">
      <w:pPr>
        <w:pStyle w:val="Teksttreci0"/>
        <w:spacing w:line="240" w:lineRule="auto"/>
        <w:jc w:val="both"/>
        <w:rPr>
          <w:rFonts w:ascii="Times New Roman" w:hAnsi="Times New Roman" w:cs="Times New Roman"/>
          <w:sz w:val="24"/>
          <w:szCs w:val="24"/>
        </w:rPr>
      </w:pPr>
      <w:r w:rsidRPr="00BB2344">
        <w:rPr>
          <w:rFonts w:ascii="Times New Roman" w:hAnsi="Times New Roman" w:cs="Times New Roman"/>
          <w:sz w:val="24"/>
          <w:szCs w:val="24"/>
        </w:rPr>
        <w:t>Umowę podpisze się korespondencyjnie (przesłanie przygotowanych dokumentów e- mailem do Oferenta i odesłanie podpisanej umowy do Zamawiającego) lub na miejscu w siedzibie Zamawiającego</w:t>
      </w:r>
      <w:r w:rsidR="001E2B26" w:rsidRPr="00BB2344">
        <w:rPr>
          <w:rFonts w:ascii="Times New Roman" w:hAnsi="Times New Roman" w:cs="Times New Roman"/>
          <w:sz w:val="24"/>
          <w:szCs w:val="24"/>
        </w:rPr>
        <w:t>.</w:t>
      </w:r>
      <w:r w:rsidRPr="00BB2344">
        <w:rPr>
          <w:rFonts w:ascii="Times New Roman" w:hAnsi="Times New Roman" w:cs="Times New Roman"/>
          <w:sz w:val="24"/>
          <w:szCs w:val="24"/>
        </w:rPr>
        <w:t xml:space="preserve"> Zamawiający będzie mógł podpisać umowę z innym Wykonawcą , który jako kolejny złożył ofertę najkorzystniejszą, jeśli:</w:t>
      </w:r>
    </w:p>
    <w:p w14:paraId="6FC023BE" w14:textId="77777777" w:rsidR="00F72A95" w:rsidRPr="00BB2344" w:rsidRDefault="00F72A95" w:rsidP="00BB2344">
      <w:pPr>
        <w:pStyle w:val="Teksttreci0"/>
        <w:numPr>
          <w:ilvl w:val="0"/>
          <w:numId w:val="7"/>
        </w:numPr>
        <w:suppressAutoHyphens/>
        <w:spacing w:line="240" w:lineRule="auto"/>
        <w:ind w:left="567"/>
        <w:jc w:val="both"/>
        <w:rPr>
          <w:rFonts w:ascii="Times New Roman" w:hAnsi="Times New Roman" w:cs="Times New Roman"/>
          <w:sz w:val="24"/>
          <w:szCs w:val="24"/>
        </w:rPr>
      </w:pPr>
      <w:r w:rsidRPr="00BB2344">
        <w:rPr>
          <w:rFonts w:ascii="Times New Roman" w:hAnsi="Times New Roman" w:cs="Times New Roman"/>
          <w:sz w:val="24"/>
          <w:szCs w:val="24"/>
        </w:rPr>
        <w:t>Wykonawca, którego oferta została wybrana pierwotnie, uchyla się od zawarcia umowy, przez co rozumie się brak odesłania kompletnej prawidłowo podp</w:t>
      </w:r>
      <w:r w:rsidR="001E2B26" w:rsidRPr="00BB2344">
        <w:rPr>
          <w:rFonts w:ascii="Times New Roman" w:hAnsi="Times New Roman" w:cs="Times New Roman"/>
          <w:sz w:val="24"/>
          <w:szCs w:val="24"/>
        </w:rPr>
        <w:t>isanej umowy do Zamawiającego w </w:t>
      </w:r>
      <w:r w:rsidRPr="00BB2344">
        <w:rPr>
          <w:rFonts w:ascii="Times New Roman" w:hAnsi="Times New Roman" w:cs="Times New Roman"/>
          <w:sz w:val="24"/>
          <w:szCs w:val="24"/>
        </w:rPr>
        <w:t>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39282EF4" w14:textId="77777777" w:rsidR="00F72A95" w:rsidRDefault="00F72A95" w:rsidP="00BB2344">
      <w:pPr>
        <w:pStyle w:val="Teksttreci0"/>
        <w:numPr>
          <w:ilvl w:val="0"/>
          <w:numId w:val="7"/>
        </w:numPr>
        <w:suppressAutoHyphens/>
        <w:spacing w:line="240" w:lineRule="auto"/>
        <w:ind w:left="567"/>
        <w:jc w:val="both"/>
        <w:rPr>
          <w:rFonts w:ascii="Times New Roman" w:hAnsi="Times New Roman" w:cs="Times New Roman"/>
          <w:sz w:val="24"/>
          <w:szCs w:val="24"/>
        </w:rPr>
      </w:pPr>
      <w:r w:rsidRPr="00BB2344">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3CAF06EC" w14:textId="77777777" w:rsidR="00BB2344" w:rsidRPr="00BB2344" w:rsidRDefault="00BB2344" w:rsidP="00BB2344">
      <w:pPr>
        <w:pStyle w:val="Teksttreci0"/>
        <w:suppressAutoHyphens/>
        <w:spacing w:line="240" w:lineRule="auto"/>
        <w:ind w:left="567"/>
        <w:jc w:val="both"/>
        <w:rPr>
          <w:rFonts w:ascii="Times New Roman" w:hAnsi="Times New Roman" w:cs="Times New Roman"/>
          <w:sz w:val="24"/>
          <w:szCs w:val="24"/>
        </w:rPr>
      </w:pPr>
    </w:p>
    <w:p w14:paraId="559E1517" w14:textId="77777777" w:rsidR="00F72A95" w:rsidRPr="00C03335" w:rsidRDefault="00F72A95" w:rsidP="00AB6FED">
      <w:pPr>
        <w:pStyle w:val="Teksttreci0"/>
        <w:numPr>
          <w:ilvl w:val="0"/>
          <w:numId w:val="2"/>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2C9BF404" w14:textId="77777777" w:rsidR="00F72A95" w:rsidRPr="00BB2344" w:rsidRDefault="00F72A95" w:rsidP="00BB2344">
      <w:pPr>
        <w:pStyle w:val="Teksttreci0"/>
        <w:tabs>
          <w:tab w:val="left" w:pos="800"/>
        </w:tabs>
        <w:suppressAutoHyphens/>
        <w:spacing w:line="240" w:lineRule="auto"/>
        <w:ind w:left="440"/>
        <w:jc w:val="both"/>
        <w:rPr>
          <w:rFonts w:ascii="Times New Roman" w:hAnsi="Times New Roman" w:cs="Times New Roman"/>
          <w:sz w:val="24"/>
          <w:szCs w:val="24"/>
        </w:rPr>
      </w:pPr>
      <w:r w:rsidRPr="00BB2344">
        <w:rPr>
          <w:rFonts w:ascii="Times New Roman" w:hAnsi="Times New Roman" w:cs="Times New Roman"/>
          <w:sz w:val="24"/>
          <w:szCs w:val="24"/>
        </w:rPr>
        <w:t>1). Zamawiający unieważnia postępowanie (nie podpisze umowy) , jeżeli:</w:t>
      </w:r>
    </w:p>
    <w:p w14:paraId="75ECFD10" w14:textId="77777777" w:rsidR="00F72A95" w:rsidRPr="00BB2344" w:rsidRDefault="00F72A95" w:rsidP="00BB2344">
      <w:pPr>
        <w:pStyle w:val="Teksttreci0"/>
        <w:numPr>
          <w:ilvl w:val="0"/>
          <w:numId w:val="3"/>
        </w:numPr>
        <w:tabs>
          <w:tab w:val="left" w:pos="1100"/>
        </w:tabs>
        <w:suppressAutoHyphens/>
        <w:spacing w:line="240" w:lineRule="auto"/>
        <w:ind w:firstLine="740"/>
        <w:jc w:val="both"/>
        <w:rPr>
          <w:rFonts w:ascii="Times New Roman" w:hAnsi="Times New Roman" w:cs="Times New Roman"/>
          <w:sz w:val="24"/>
          <w:szCs w:val="24"/>
        </w:rPr>
      </w:pPr>
      <w:r w:rsidRPr="00BB2344">
        <w:rPr>
          <w:rFonts w:ascii="Times New Roman" w:hAnsi="Times New Roman" w:cs="Times New Roman"/>
          <w:sz w:val="24"/>
          <w:szCs w:val="24"/>
        </w:rPr>
        <w:t>nie złożono żadnej ważnej oferty,</w:t>
      </w:r>
    </w:p>
    <w:p w14:paraId="1FB5572F" w14:textId="77777777" w:rsidR="00F72A95" w:rsidRPr="00BB2344" w:rsidRDefault="00F72A95" w:rsidP="00BB2344">
      <w:pPr>
        <w:pStyle w:val="Teksttreci0"/>
        <w:numPr>
          <w:ilvl w:val="0"/>
          <w:numId w:val="3"/>
        </w:numPr>
        <w:tabs>
          <w:tab w:val="left" w:pos="1115"/>
        </w:tabs>
        <w:suppressAutoHyphens/>
        <w:spacing w:line="240" w:lineRule="auto"/>
        <w:ind w:firstLine="740"/>
        <w:jc w:val="both"/>
        <w:rPr>
          <w:rFonts w:ascii="Times New Roman" w:hAnsi="Times New Roman" w:cs="Times New Roman"/>
          <w:sz w:val="24"/>
          <w:szCs w:val="24"/>
        </w:rPr>
      </w:pPr>
      <w:r w:rsidRPr="00BB2344">
        <w:rPr>
          <w:rFonts w:ascii="Times New Roman" w:hAnsi="Times New Roman" w:cs="Times New Roman"/>
          <w:sz w:val="24"/>
          <w:szCs w:val="24"/>
        </w:rPr>
        <w:t>wszystkie oferty podlegały odrzuceniu,</w:t>
      </w:r>
    </w:p>
    <w:p w14:paraId="0ADE7008" w14:textId="77777777" w:rsidR="00F72A95" w:rsidRPr="00BB2344" w:rsidRDefault="00F72A95" w:rsidP="00BB2344">
      <w:pPr>
        <w:pStyle w:val="Teksttreci0"/>
        <w:numPr>
          <w:ilvl w:val="0"/>
          <w:numId w:val="3"/>
        </w:numPr>
        <w:tabs>
          <w:tab w:val="left" w:pos="1115"/>
        </w:tabs>
        <w:suppressAutoHyphens/>
        <w:spacing w:line="240" w:lineRule="auto"/>
        <w:ind w:left="1020" w:hanging="280"/>
        <w:jc w:val="both"/>
        <w:rPr>
          <w:rFonts w:ascii="Times New Roman" w:hAnsi="Times New Roman" w:cs="Times New Roman"/>
          <w:sz w:val="24"/>
          <w:szCs w:val="24"/>
        </w:rPr>
      </w:pPr>
      <w:r w:rsidRPr="00BB2344">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127CA11A" w14:textId="77777777" w:rsidR="00F72A95" w:rsidRPr="00BB2344" w:rsidRDefault="00F72A95" w:rsidP="00BB2344">
      <w:pPr>
        <w:pStyle w:val="Teksttreci0"/>
        <w:numPr>
          <w:ilvl w:val="0"/>
          <w:numId w:val="3"/>
        </w:numPr>
        <w:tabs>
          <w:tab w:val="clear" w:pos="0"/>
          <w:tab w:val="left" w:pos="1115"/>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t>analogicznie jak w przypadkach dopuszczanych ustawą Prawo zamówień publicznych;</w:t>
      </w:r>
    </w:p>
    <w:p w14:paraId="523D0CC7" w14:textId="77777777" w:rsidR="00F72A95" w:rsidRPr="00BB2344" w:rsidRDefault="00F72A95" w:rsidP="00BB2344">
      <w:pPr>
        <w:pStyle w:val="Teksttreci0"/>
        <w:numPr>
          <w:ilvl w:val="0"/>
          <w:numId w:val="3"/>
        </w:numPr>
        <w:tabs>
          <w:tab w:val="clear" w:pos="0"/>
          <w:tab w:val="num" w:pos="284"/>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0B202030" w14:textId="77777777" w:rsidR="00F72A95" w:rsidRPr="00BB2344" w:rsidRDefault="00F72A95" w:rsidP="00BB2344">
      <w:pPr>
        <w:pStyle w:val="Teksttreci0"/>
        <w:numPr>
          <w:ilvl w:val="0"/>
          <w:numId w:val="3"/>
        </w:numPr>
        <w:tabs>
          <w:tab w:val="clear" w:pos="0"/>
          <w:tab w:val="num" w:pos="284"/>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A7F8882" w14:textId="77777777" w:rsidR="00F72A95" w:rsidRPr="00BB2344" w:rsidRDefault="00F72A95" w:rsidP="00BB2344">
      <w:pPr>
        <w:pStyle w:val="Teksttreci0"/>
        <w:numPr>
          <w:ilvl w:val="0"/>
          <w:numId w:val="3"/>
        </w:numPr>
        <w:tabs>
          <w:tab w:val="clear" w:pos="0"/>
          <w:tab w:val="num" w:pos="284"/>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lastRenderedPageBreak/>
        <w:t>postępowanie obarczone jest niemożliwą do usunięcia wadą uniemożliwiającą zawarcie ważnej umowy w sprawie zamówienia publicznego.</w:t>
      </w:r>
    </w:p>
    <w:p w14:paraId="39A4D079" w14:textId="77777777" w:rsidR="00F72A95" w:rsidRPr="00BB2344" w:rsidRDefault="00F72A95" w:rsidP="00BB2344">
      <w:pPr>
        <w:pStyle w:val="Teksttreci0"/>
        <w:numPr>
          <w:ilvl w:val="0"/>
          <w:numId w:val="3"/>
        </w:numPr>
        <w:tabs>
          <w:tab w:val="clear" w:pos="0"/>
          <w:tab w:val="num" w:pos="284"/>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t>zamawiającemu cofnięto dofinansowanie .</w:t>
      </w:r>
    </w:p>
    <w:p w14:paraId="02DE855B" w14:textId="77777777" w:rsidR="00F72A95" w:rsidRPr="00BB2344" w:rsidRDefault="00F72A95" w:rsidP="00BB2344">
      <w:pPr>
        <w:pStyle w:val="Teksttreci0"/>
        <w:numPr>
          <w:ilvl w:val="0"/>
          <w:numId w:val="3"/>
        </w:numPr>
        <w:tabs>
          <w:tab w:val="clear" w:pos="0"/>
        </w:tabs>
        <w:suppressAutoHyphens/>
        <w:spacing w:line="240" w:lineRule="auto"/>
        <w:ind w:left="709"/>
        <w:jc w:val="both"/>
        <w:rPr>
          <w:rFonts w:ascii="Times New Roman" w:hAnsi="Times New Roman" w:cs="Times New Roman"/>
          <w:sz w:val="24"/>
          <w:szCs w:val="24"/>
        </w:rPr>
      </w:pPr>
      <w:r w:rsidRPr="00BB2344">
        <w:rPr>
          <w:rFonts w:ascii="Times New Roman" w:hAnsi="Times New Roman" w:cs="Times New Roman"/>
          <w:sz w:val="24"/>
          <w:szCs w:val="24"/>
        </w:rPr>
        <w:t>nie wpłynie ważna oferta na kwotę poniżej 1</w:t>
      </w:r>
      <w:r w:rsidR="00DD6F09" w:rsidRPr="00BB2344">
        <w:rPr>
          <w:rFonts w:ascii="Times New Roman" w:hAnsi="Times New Roman" w:cs="Times New Roman"/>
          <w:sz w:val="24"/>
          <w:szCs w:val="24"/>
        </w:rPr>
        <w:t>7</w:t>
      </w:r>
      <w:r w:rsidRPr="00BB2344">
        <w:rPr>
          <w:rFonts w:ascii="Times New Roman" w:hAnsi="Times New Roman" w:cs="Times New Roman"/>
          <w:sz w:val="24"/>
          <w:szCs w:val="24"/>
        </w:rPr>
        <w:t>0 000,00 zł. netto, wówczas ponowi się zamówienie w trybie ustawy PZP.</w:t>
      </w:r>
    </w:p>
    <w:p w14:paraId="2DAEADE8"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21525974" w14:textId="77777777" w:rsidR="00F72A95" w:rsidRPr="00BB2344" w:rsidRDefault="00F72A95" w:rsidP="00BB2344">
      <w:pPr>
        <w:pStyle w:val="Teksttreci0"/>
        <w:numPr>
          <w:ilvl w:val="0"/>
          <w:numId w:val="2"/>
        </w:numPr>
        <w:tabs>
          <w:tab w:val="left" w:pos="442"/>
        </w:tabs>
        <w:suppressAutoHyphens/>
        <w:spacing w:line="240" w:lineRule="auto"/>
        <w:jc w:val="both"/>
        <w:rPr>
          <w:rFonts w:ascii="Times New Roman" w:hAnsi="Times New Roman" w:cs="Times New Roman"/>
          <w:b/>
          <w:sz w:val="24"/>
          <w:szCs w:val="24"/>
          <w:u w:val="single"/>
        </w:rPr>
      </w:pPr>
      <w:r w:rsidRPr="00BB2344">
        <w:rPr>
          <w:rFonts w:ascii="Times New Roman" w:eastAsia="Times New Roman" w:hAnsi="Times New Roman" w:cs="Times New Roman"/>
          <w:b/>
          <w:sz w:val="24"/>
          <w:szCs w:val="24"/>
          <w:u w:val="single"/>
          <w:lang w:eastAsia="pl-PL" w:bidi="pl-PL"/>
        </w:rPr>
        <w:t>Klauzula informacyjna RODO</w:t>
      </w:r>
    </w:p>
    <w:p w14:paraId="6F3E7C26" w14:textId="77777777" w:rsidR="00F72A95" w:rsidRPr="00BB2344" w:rsidRDefault="00F72A95" w:rsidP="00BB2344">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Klauzula informacyjna dotycząca przetwarzan</w:t>
      </w:r>
      <w:r w:rsidR="00DD6F09" w:rsidRPr="00BB2344">
        <w:rPr>
          <w:rFonts w:ascii="Times New Roman" w:eastAsia="Times New Roman" w:hAnsi="Times New Roman" w:cs="Times New Roman"/>
          <w:sz w:val="24"/>
          <w:szCs w:val="24"/>
          <w:lang w:eastAsia="pl-PL" w:bidi="pl-PL"/>
        </w:rPr>
        <w:t>ia danych osobowych w związku z </w:t>
      </w:r>
      <w:r w:rsidRPr="00BB2344">
        <w:rPr>
          <w:rFonts w:ascii="Times New Roman" w:eastAsia="Times New Roman" w:hAnsi="Times New Roman" w:cs="Times New Roman"/>
          <w:sz w:val="24"/>
          <w:szCs w:val="24"/>
          <w:lang w:eastAsia="pl-PL" w:bidi="pl-PL"/>
        </w:rPr>
        <w:t>zamówieniem.</w:t>
      </w:r>
    </w:p>
    <w:p w14:paraId="4B2DA2CF"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 xml:space="preserve">Administratorem danych osobowych jest Gmina Sokołów </w:t>
      </w:r>
      <w:proofErr w:type="spellStart"/>
      <w:r w:rsidRPr="00BB2344">
        <w:rPr>
          <w:rFonts w:ascii="Times New Roman" w:eastAsia="Times New Roman" w:hAnsi="Times New Roman" w:cs="Times New Roman"/>
          <w:sz w:val="24"/>
          <w:szCs w:val="24"/>
          <w:lang w:eastAsia="pl-PL" w:bidi="pl-PL"/>
        </w:rPr>
        <w:t>Młp</w:t>
      </w:r>
      <w:proofErr w:type="spellEnd"/>
      <w:r w:rsidRPr="00BB2344">
        <w:rPr>
          <w:rFonts w:ascii="Times New Roman" w:eastAsia="Times New Roman" w:hAnsi="Times New Roman" w:cs="Times New Roman"/>
          <w:sz w:val="24"/>
          <w:szCs w:val="24"/>
          <w:lang w:eastAsia="pl-PL" w:bidi="pl-PL"/>
        </w:rPr>
        <w:t xml:space="preserve">., ul. Rynek 1, 36-050 Sokołów </w:t>
      </w:r>
      <w:proofErr w:type="spellStart"/>
      <w:r w:rsidRPr="00BB2344">
        <w:rPr>
          <w:rFonts w:ascii="Times New Roman" w:eastAsia="Times New Roman" w:hAnsi="Times New Roman" w:cs="Times New Roman"/>
          <w:sz w:val="24"/>
          <w:szCs w:val="24"/>
          <w:lang w:eastAsia="pl-PL" w:bidi="pl-PL"/>
        </w:rPr>
        <w:t>Młp</w:t>
      </w:r>
      <w:proofErr w:type="spellEnd"/>
      <w:r w:rsidRPr="00BB2344">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30CBB358"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w:t>
      </w:r>
      <w:r w:rsidR="00DD6F09" w:rsidRPr="00BB2344">
        <w:rPr>
          <w:rFonts w:ascii="Times New Roman" w:eastAsia="Times New Roman" w:hAnsi="Times New Roman" w:cs="Times New Roman"/>
          <w:sz w:val="24"/>
          <w:szCs w:val="24"/>
          <w:lang w:eastAsia="pl-PL" w:bidi="pl-PL"/>
        </w:rPr>
        <w:t>stawa z dnia 27 marca 2003 r. o </w:t>
      </w:r>
      <w:r w:rsidRPr="00BB2344">
        <w:rPr>
          <w:rFonts w:ascii="Times New Roman" w:eastAsia="Times New Roman" w:hAnsi="Times New Roman" w:cs="Times New Roman"/>
          <w:sz w:val="24"/>
          <w:szCs w:val="24"/>
          <w:lang w:eastAsia="pl-PL" w:bidi="pl-PL"/>
        </w:rPr>
        <w:t>planowaniu i zagospodarowaniu przestrzennym – w szczególności art. 13i.</w:t>
      </w:r>
    </w:p>
    <w:p w14:paraId="11AC1023"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10F3C80A"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Odbiorcami danych osobowych jest Urząd Gmin</w:t>
      </w:r>
      <w:r w:rsidR="00DD6F09" w:rsidRPr="00BB2344">
        <w:rPr>
          <w:rFonts w:ascii="Times New Roman" w:eastAsia="Times New Roman" w:hAnsi="Times New Roman" w:cs="Times New Roman"/>
          <w:sz w:val="24"/>
          <w:szCs w:val="24"/>
          <w:lang w:eastAsia="pl-PL" w:bidi="pl-PL"/>
        </w:rPr>
        <w:t>y i Miasta Sokołów Małopolski i </w:t>
      </w:r>
      <w:r w:rsidRPr="00BB2344">
        <w:rPr>
          <w:rFonts w:ascii="Times New Roman" w:eastAsia="Times New Roman" w:hAnsi="Times New Roman" w:cs="Times New Roman"/>
          <w:sz w:val="24"/>
          <w:szCs w:val="24"/>
          <w:lang w:eastAsia="pl-PL" w:bidi="pl-PL"/>
        </w:rPr>
        <w:t>podmioty uprawnione do uzyskania danych osobowych na podstawie przepisów prawa lub zawartej umowy powierzenia przetwarzania danych z Administratorem.</w:t>
      </w:r>
    </w:p>
    <w:p w14:paraId="734DD962"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0C9975D2"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7649BE72" w14:textId="77777777" w:rsidR="00F72A95" w:rsidRPr="00BB2344"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BB2344">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061C0E5C"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D5F851B"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54826B06"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w:t>
      </w:r>
      <w:r w:rsidRPr="00136F19">
        <w:rPr>
          <w:rFonts w:ascii="Times New Roman" w:eastAsia="Times New Roman" w:hAnsi="Times New Roman" w:cs="Times New Roman"/>
          <w:sz w:val="24"/>
          <w:szCs w:val="24"/>
          <w:lang w:eastAsia="pl-PL" w:bidi="pl-PL"/>
        </w:rPr>
        <w:lastRenderedPageBreak/>
        <w:t>trakcie zatrudnienia ich w Podmiocie przetwarzającym, jak i po jego ustaniu.</w:t>
      </w:r>
    </w:p>
    <w:p w14:paraId="2A5095BB"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708CE486"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6827CE5B"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5A2465A1"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5BB2E5"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75EADA1F"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4DBEDCC9"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2E28D8DF"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7014B249"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65087B1A"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677388"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48C7EF23"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392DFD8A"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34645938" w14:textId="77777777" w:rsidR="00F72A95" w:rsidRPr="00136F19"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8BF9B21" w14:textId="77777777" w:rsidR="00F72A95" w:rsidRPr="00AE2EA7" w:rsidRDefault="00F72A95" w:rsidP="00BB2344">
      <w:pPr>
        <w:pStyle w:val="Teksttreci0"/>
        <w:numPr>
          <w:ilvl w:val="0"/>
          <w:numId w:val="11"/>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w:t>
      </w:r>
      <w:r w:rsidRPr="00136F19">
        <w:rPr>
          <w:rFonts w:ascii="Times New Roman" w:eastAsia="Times New Roman" w:hAnsi="Times New Roman" w:cs="Times New Roman"/>
          <w:sz w:val="24"/>
          <w:szCs w:val="24"/>
          <w:lang w:eastAsia="pl-PL" w:bidi="pl-PL"/>
        </w:rPr>
        <w:lastRenderedPageBreak/>
        <w:t>ustawą.</w:t>
      </w:r>
    </w:p>
    <w:p w14:paraId="39AEF60A"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821A831" w14:textId="77777777" w:rsidR="00F72A95" w:rsidRPr="00136F19" w:rsidRDefault="00F72A95" w:rsidP="00AB6FED">
      <w:pPr>
        <w:pStyle w:val="Teksttreci0"/>
        <w:numPr>
          <w:ilvl w:val="0"/>
          <w:numId w:val="6"/>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0E3E0904" w14:textId="77777777" w:rsidR="00F72A95" w:rsidRPr="00136F19" w:rsidRDefault="00F72A95" w:rsidP="00AB6FED">
      <w:pPr>
        <w:pStyle w:val="Teksttreci0"/>
        <w:numPr>
          <w:ilvl w:val="0"/>
          <w:numId w:val="6"/>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7CEC8E2E" w14:textId="77777777" w:rsidR="00F72A95" w:rsidRPr="00136F19" w:rsidRDefault="00F72A95" w:rsidP="00F72A95">
      <w:pPr>
        <w:pStyle w:val="Akapitzlist"/>
        <w:ind w:left="0"/>
        <w:rPr>
          <w:rFonts w:ascii="Times New Roman" w:hAnsi="Times New Roman" w:cs="Times New Roman"/>
        </w:rPr>
      </w:pPr>
    </w:p>
    <w:p w14:paraId="1A176F9A"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10212836"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63105B1C" w14:textId="77777777" w:rsidR="00F72A95" w:rsidRPr="00136F19" w:rsidRDefault="00F72A95" w:rsidP="00F72A95">
      <w:pPr>
        <w:pStyle w:val="Akapitzlist"/>
        <w:ind w:left="0"/>
        <w:jc w:val="center"/>
        <w:rPr>
          <w:rFonts w:ascii="Times New Roman" w:hAnsi="Times New Roman" w:cs="Times New Roman"/>
        </w:rPr>
      </w:pPr>
    </w:p>
    <w:p w14:paraId="0584238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3954C505"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658C7936"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lastRenderedPageBreak/>
        <w:t>Oferta – wzór – zał. nr 1</w:t>
      </w:r>
    </w:p>
    <w:p w14:paraId="5912F61D"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4778AD26"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7B9752E2"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77539E43"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5DEB5B69" w14:textId="6F21ABA2" w:rsidR="0003469D" w:rsidRPr="00921E47" w:rsidRDefault="0003469D" w:rsidP="0003469D">
      <w:pPr>
        <w:pStyle w:val="Bezodstpw"/>
        <w:numPr>
          <w:ilvl w:val="0"/>
          <w:numId w:val="35"/>
        </w:numPr>
        <w:spacing w:line="276" w:lineRule="auto"/>
        <w:ind w:left="284" w:hanging="284"/>
        <w:rPr>
          <w:spacing w:val="-2"/>
          <w:sz w:val="22"/>
        </w:rPr>
      </w:pPr>
      <w:r w:rsidRPr="00505EAA">
        <w:rPr>
          <w:b/>
        </w:rPr>
        <w:t xml:space="preserve">Zapewnienie nadzoru inwestorskiego przy realizacji zadania pn. </w:t>
      </w:r>
      <w:r w:rsidR="009A01D2" w:rsidRPr="009A01D2">
        <w:rPr>
          <w:b/>
        </w:rPr>
        <w:t>„Budowa oświetlenia drogowego na terenie Gminy Sokołów Małopolski"</w:t>
      </w:r>
    </w:p>
    <w:p w14:paraId="291EBAB7" w14:textId="77777777" w:rsidR="00E44016" w:rsidRDefault="00416D07" w:rsidP="00F72A95">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AEDC3B8"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2E7A1707"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1CD22F54" w14:textId="77777777" w:rsidR="00F72A95" w:rsidRPr="0053150C" w:rsidRDefault="00E31832" w:rsidP="00F72A95">
      <w:pPr>
        <w:pStyle w:val="Akapitzlist"/>
        <w:ind w:left="1560" w:hanging="1276"/>
        <w:jc w:val="both"/>
        <w:rPr>
          <w:rFonts w:ascii="Times New Roman" w:hAnsi="Times New Roman" w:cs="Times New Roman"/>
          <w:b/>
          <w:sz w:val="24"/>
          <w:szCs w:val="24"/>
        </w:rPr>
      </w:pPr>
      <w:r>
        <w:rPr>
          <w:rFonts w:ascii="Times New Roman" w:hAnsi="Times New Roman" w:cs="Times New Roman"/>
          <w:b/>
          <w:sz w:val="24"/>
          <w:szCs w:val="24"/>
        </w:rPr>
        <w:t>Adres Wykonawcy:</w:t>
      </w:r>
      <w:r>
        <w:rPr>
          <w:rFonts w:ascii="Times New Roman" w:hAnsi="Times New Roman" w:cs="Times New Roman"/>
          <w:b/>
          <w:sz w:val="24"/>
          <w:szCs w:val="24"/>
        </w:rPr>
        <w:tab/>
      </w:r>
      <w:r w:rsidR="00F72A95" w:rsidRPr="0053150C">
        <w:rPr>
          <w:rFonts w:ascii="Times New Roman" w:hAnsi="Times New Roman" w:cs="Times New Roman"/>
          <w:b/>
          <w:sz w:val="24"/>
          <w:szCs w:val="24"/>
        </w:rPr>
        <w:t>…………………………e- mail ……………………………</w:t>
      </w:r>
      <w:r>
        <w:rPr>
          <w:rFonts w:ascii="Times New Roman" w:hAnsi="Times New Roman" w:cs="Times New Roman"/>
          <w:b/>
          <w:sz w:val="24"/>
          <w:szCs w:val="24"/>
        </w:rPr>
        <w:t>.</w:t>
      </w:r>
      <w:r w:rsidR="00F72A95" w:rsidRPr="0053150C">
        <w:rPr>
          <w:rFonts w:ascii="Times New Roman" w:hAnsi="Times New Roman" w:cs="Times New Roman"/>
          <w:b/>
          <w:sz w:val="24"/>
          <w:szCs w:val="24"/>
        </w:rPr>
        <w:t>…</w:t>
      </w:r>
    </w:p>
    <w:p w14:paraId="466E5D71"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13038D2C" w14:textId="77777777" w:rsidR="00F72A95" w:rsidRPr="0053150C" w:rsidRDefault="00E31832" w:rsidP="00F72A95">
      <w:pPr>
        <w:pStyle w:val="Akapitzlist"/>
        <w:ind w:left="1560" w:hanging="1276"/>
        <w:jc w:val="both"/>
        <w:rPr>
          <w:rFonts w:ascii="Times New Roman" w:hAnsi="Times New Roman" w:cs="Times New Roman"/>
          <w:b/>
          <w:sz w:val="24"/>
          <w:szCs w:val="24"/>
        </w:rPr>
      </w:pPr>
      <w:r>
        <w:rPr>
          <w:rFonts w:ascii="Times New Roman" w:hAnsi="Times New Roman" w:cs="Times New Roman"/>
          <w:b/>
          <w:sz w:val="24"/>
          <w:szCs w:val="24"/>
        </w:rPr>
        <w:t>Numer konta do płatności: …</w:t>
      </w:r>
      <w:r w:rsidR="00F72A95" w:rsidRPr="0053150C">
        <w:rPr>
          <w:rFonts w:ascii="Times New Roman" w:hAnsi="Times New Roman" w:cs="Times New Roman"/>
          <w:b/>
          <w:sz w:val="24"/>
          <w:szCs w:val="24"/>
        </w:rPr>
        <w:t>……………………………………………………………..</w:t>
      </w:r>
    </w:p>
    <w:p w14:paraId="0A4B91A7"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101F5DC8"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1E5D7848"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02DC259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529AFDFA" w14:textId="77777777" w:rsidR="00F72A95" w:rsidRPr="0053150C" w:rsidRDefault="00F72A95" w:rsidP="00F72A95">
      <w:pPr>
        <w:pStyle w:val="Akapitzlist"/>
        <w:ind w:left="284"/>
        <w:jc w:val="both"/>
        <w:rPr>
          <w:rFonts w:ascii="Times New Roman" w:hAnsi="Times New Roman" w:cs="Times New Roman"/>
          <w:sz w:val="24"/>
          <w:szCs w:val="24"/>
        </w:rPr>
      </w:pPr>
    </w:p>
    <w:p w14:paraId="1F0E3DC9"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006509F6"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3F3BCFD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14:paraId="74A19B7C"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76D6E299" w14:textId="77777777" w:rsidR="00E44016" w:rsidRPr="00E44016" w:rsidRDefault="00E44016" w:rsidP="00E44016">
      <w:pPr>
        <w:pStyle w:val="Akapitzlist"/>
        <w:ind w:left="0"/>
        <w:jc w:val="both"/>
        <w:rPr>
          <w:rFonts w:ascii="Times New Roman" w:hAnsi="Times New Roman" w:cs="Times New Roman"/>
          <w:b/>
          <w:sz w:val="24"/>
          <w:szCs w:val="24"/>
        </w:rPr>
      </w:pPr>
    </w:p>
    <w:p w14:paraId="2CBFFFD8" w14:textId="77777777" w:rsidR="00F72A95" w:rsidRPr="0053150C" w:rsidRDefault="00F72A95" w:rsidP="0003469D">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5CC6C979"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512C1626"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235A9EED" w14:textId="77777777" w:rsidR="00F72A95" w:rsidRPr="0053150C" w:rsidRDefault="00F72A95" w:rsidP="00F72A95">
      <w:pPr>
        <w:pStyle w:val="Akapitzlist"/>
        <w:ind w:left="0"/>
        <w:jc w:val="both"/>
        <w:rPr>
          <w:rFonts w:ascii="Times New Roman" w:hAnsi="Times New Roman" w:cs="Times New Roman"/>
          <w:sz w:val="24"/>
          <w:szCs w:val="24"/>
        </w:rPr>
      </w:pPr>
    </w:p>
    <w:p w14:paraId="668FABE2"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30C1E960" w14:textId="77777777" w:rsidR="00F72A95" w:rsidRPr="0053150C" w:rsidRDefault="00F72A95" w:rsidP="00F72A95">
      <w:pPr>
        <w:pStyle w:val="Akapitzlist"/>
        <w:ind w:left="284"/>
        <w:jc w:val="both"/>
        <w:rPr>
          <w:rFonts w:ascii="Times New Roman" w:hAnsi="Times New Roman" w:cs="Times New Roman"/>
          <w:sz w:val="24"/>
          <w:szCs w:val="24"/>
        </w:rPr>
      </w:pPr>
    </w:p>
    <w:p w14:paraId="1A22CD6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442EFE33"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59DAC83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w:t>
      </w:r>
      <w:proofErr w:type="spellStart"/>
      <w:r w:rsidRPr="0053150C">
        <w:rPr>
          <w:rFonts w:ascii="Times New Roman" w:hAnsi="Times New Roman" w:cs="Times New Roman"/>
          <w:sz w:val="24"/>
          <w:szCs w:val="24"/>
        </w:rPr>
        <w:t>imy</w:t>
      </w:r>
      <w:proofErr w:type="spellEnd"/>
      <w:r w:rsidRPr="0053150C">
        <w:rPr>
          <w:rFonts w:ascii="Times New Roman" w:hAnsi="Times New Roman" w:cs="Times New Roman"/>
          <w:sz w:val="24"/>
          <w:szCs w:val="24"/>
        </w:rPr>
        <w:t xml:space="preserve"> zastrzeżeń.</w:t>
      </w:r>
    </w:p>
    <w:p w14:paraId="393EB53A"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35BB391A" w14:textId="77777777" w:rsidR="00F72A95" w:rsidRPr="0053150C" w:rsidRDefault="00F72A95" w:rsidP="00F72A95">
      <w:pPr>
        <w:pStyle w:val="Akapitzlist"/>
        <w:jc w:val="both"/>
        <w:rPr>
          <w:rFonts w:ascii="Times New Roman" w:hAnsi="Times New Roman" w:cs="Times New Roman"/>
          <w:sz w:val="24"/>
          <w:szCs w:val="24"/>
        </w:rPr>
      </w:pPr>
    </w:p>
    <w:p w14:paraId="6A8A7BC6" w14:textId="77777777"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4.</w:t>
      </w:r>
      <w:r w:rsidRPr="0053150C">
        <w:rPr>
          <w:rFonts w:ascii="Times New Roman" w:hAnsi="Times New Roman" w:cs="Times New Roman"/>
          <w:sz w:val="24"/>
          <w:szCs w:val="24"/>
        </w:rPr>
        <w:tab/>
        <w:t>Zastrzeżenie Wykonawcy</w:t>
      </w:r>
    </w:p>
    <w:p w14:paraId="5DBB5942"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775C1C41" w14:textId="5DF9226D"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w:t>
      </w:r>
    </w:p>
    <w:p w14:paraId="23B4DD4E" w14:textId="77777777" w:rsidR="00F72A95" w:rsidRPr="0053150C" w:rsidRDefault="00F72A95" w:rsidP="00F72A95">
      <w:pPr>
        <w:pStyle w:val="Akapitzlist"/>
        <w:jc w:val="both"/>
        <w:rPr>
          <w:rFonts w:ascii="Times New Roman" w:hAnsi="Times New Roman" w:cs="Times New Roman"/>
          <w:sz w:val="24"/>
          <w:szCs w:val="24"/>
        </w:rPr>
      </w:pPr>
    </w:p>
    <w:p w14:paraId="6C9ABE31" w14:textId="77777777"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w:t>
      </w:r>
      <w:r w:rsidR="00E2385E">
        <w:rPr>
          <w:rFonts w:ascii="Times New Roman" w:hAnsi="Times New Roman" w:cs="Times New Roman"/>
          <w:sz w:val="24"/>
          <w:szCs w:val="24"/>
        </w:rPr>
        <w:t>zki informacyjne przewidziane w </w:t>
      </w:r>
      <w:r w:rsidRPr="0053150C">
        <w:rPr>
          <w:rFonts w:ascii="Times New Roman" w:hAnsi="Times New Roman" w:cs="Times New Roman"/>
          <w:sz w:val="24"/>
          <w:szCs w:val="24"/>
        </w:rPr>
        <w:t xml:space="preserve">art. 13 lub art. 14 RODO  wobec osób fizycznych, od których dane osobowe bezpośrednio lub pośrednio pozyskałem/ </w:t>
      </w:r>
      <w:r w:rsidR="00FE6648">
        <w:rPr>
          <w:rFonts w:ascii="Times New Roman" w:hAnsi="Times New Roman" w:cs="Times New Roman"/>
          <w:sz w:val="24"/>
          <w:szCs w:val="24"/>
        </w:rPr>
        <w:t>pozyskam w celu ubiegania się o </w:t>
      </w:r>
      <w:r w:rsidRPr="0053150C">
        <w:rPr>
          <w:rFonts w:ascii="Times New Roman" w:hAnsi="Times New Roman" w:cs="Times New Roman"/>
          <w:sz w:val="24"/>
          <w:szCs w:val="24"/>
        </w:rPr>
        <w:t>udzielenie zamówienia publicznego w niniejszym postępowaniu i w celu realizacji zamówienia.*</w:t>
      </w:r>
    </w:p>
    <w:p w14:paraId="077F5B3C" w14:textId="77777777" w:rsidR="00F72A95" w:rsidRPr="0053150C" w:rsidRDefault="00F72A95" w:rsidP="00F72A95">
      <w:pPr>
        <w:pStyle w:val="Akapitzlist"/>
        <w:jc w:val="both"/>
        <w:rPr>
          <w:rFonts w:ascii="Times New Roman" w:hAnsi="Times New Roman" w:cs="Times New Roman"/>
          <w:sz w:val="24"/>
          <w:szCs w:val="24"/>
        </w:rPr>
      </w:pPr>
    </w:p>
    <w:p w14:paraId="3BDBC2F8" w14:textId="77777777"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78D38A71"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667315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e-mail………………………. tel.</w:t>
      </w:r>
      <w:r w:rsidR="00E2385E">
        <w:rPr>
          <w:rFonts w:ascii="Times New Roman" w:hAnsi="Times New Roman" w:cs="Times New Roman"/>
          <w:sz w:val="24"/>
          <w:szCs w:val="24"/>
        </w:rPr>
        <w:t> k</w:t>
      </w:r>
      <w:r w:rsidRPr="0053150C">
        <w:rPr>
          <w:rFonts w:ascii="Times New Roman" w:hAnsi="Times New Roman" w:cs="Times New Roman"/>
          <w:sz w:val="24"/>
          <w:szCs w:val="24"/>
        </w:rPr>
        <w:t>ontaktowy</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w:t>
      </w:r>
      <w:r w:rsidR="00E2385E">
        <w:rPr>
          <w:rFonts w:ascii="Times New Roman" w:hAnsi="Times New Roman" w:cs="Times New Roman"/>
          <w:sz w:val="24"/>
          <w:szCs w:val="24"/>
        </w:rPr>
        <w:t>………</w:t>
      </w:r>
      <w:r w:rsidRPr="0053150C">
        <w:rPr>
          <w:rFonts w:ascii="Times New Roman" w:hAnsi="Times New Roman" w:cs="Times New Roman"/>
          <w:sz w:val="24"/>
          <w:szCs w:val="24"/>
        </w:rPr>
        <w:t>……</w:t>
      </w:r>
    </w:p>
    <w:p w14:paraId="681BF45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 xml:space="preserve">e-mail………………………. tel. </w:t>
      </w:r>
      <w:r w:rsidR="00E2385E">
        <w:rPr>
          <w:rFonts w:ascii="Times New Roman" w:hAnsi="Times New Roman" w:cs="Times New Roman"/>
          <w:sz w:val="24"/>
          <w:szCs w:val="24"/>
        </w:rPr>
        <w:t> k</w:t>
      </w:r>
      <w:r w:rsidRPr="0053150C">
        <w:rPr>
          <w:rFonts w:ascii="Times New Roman" w:hAnsi="Times New Roman" w:cs="Times New Roman"/>
          <w:sz w:val="24"/>
          <w:szCs w:val="24"/>
        </w:rPr>
        <w:t>ontaktowy</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w:t>
      </w:r>
      <w:r w:rsidR="00E2385E">
        <w:rPr>
          <w:rFonts w:ascii="Times New Roman" w:hAnsi="Times New Roman" w:cs="Times New Roman"/>
          <w:sz w:val="24"/>
          <w:szCs w:val="24"/>
        </w:rPr>
        <w:t>……...</w:t>
      </w:r>
      <w:r w:rsidRPr="0053150C">
        <w:rPr>
          <w:rFonts w:ascii="Times New Roman" w:hAnsi="Times New Roman" w:cs="Times New Roman"/>
          <w:sz w:val="24"/>
          <w:szCs w:val="24"/>
        </w:rPr>
        <w:t>……</w:t>
      </w:r>
    </w:p>
    <w:p w14:paraId="13799B01" w14:textId="77777777" w:rsidR="00F72A95" w:rsidRPr="0053150C" w:rsidRDefault="00F72A95" w:rsidP="00F72A95">
      <w:pPr>
        <w:pStyle w:val="Akapitzlist"/>
        <w:jc w:val="both"/>
        <w:rPr>
          <w:rFonts w:ascii="Times New Roman" w:hAnsi="Times New Roman" w:cs="Times New Roman"/>
          <w:sz w:val="24"/>
          <w:szCs w:val="24"/>
        </w:rPr>
      </w:pPr>
    </w:p>
    <w:p w14:paraId="3B3C3055" w14:textId="77777777" w:rsidR="00F72A95" w:rsidRPr="0053150C" w:rsidRDefault="00F72A95" w:rsidP="00E2385E">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0F1704D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0121B5C1"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Mikroprzedsiębiorstwo: przedsiębiorstwo, które zatrudnia mniej n</w:t>
      </w:r>
      <w:r w:rsidR="00E2385E">
        <w:rPr>
          <w:rFonts w:ascii="Times New Roman" w:hAnsi="Times New Roman" w:cs="Times New Roman"/>
          <w:sz w:val="24"/>
          <w:szCs w:val="24"/>
        </w:rPr>
        <w:t>iż 10 osób i </w:t>
      </w:r>
      <w:r w:rsidRPr="0053150C">
        <w:rPr>
          <w:rFonts w:ascii="Times New Roman" w:hAnsi="Times New Roman" w:cs="Times New Roman"/>
          <w:sz w:val="24"/>
          <w:szCs w:val="24"/>
        </w:rPr>
        <w:t xml:space="preserve">którego roczny obrót lub roczna suma bilansowa nie przekracza 2 milionów EUR. </w:t>
      </w:r>
    </w:p>
    <w:p w14:paraId="05465414"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Małe przedsiębiorstwo: przedsiębiorstwo, któr</w:t>
      </w:r>
      <w:r w:rsidR="00E2385E">
        <w:rPr>
          <w:rFonts w:ascii="Times New Roman" w:hAnsi="Times New Roman" w:cs="Times New Roman"/>
          <w:sz w:val="24"/>
          <w:szCs w:val="24"/>
        </w:rPr>
        <w:t>e zatrudnia mniej niż 50 osób i </w:t>
      </w:r>
      <w:r w:rsidRPr="0053150C">
        <w:rPr>
          <w:rFonts w:ascii="Times New Roman" w:hAnsi="Times New Roman" w:cs="Times New Roman"/>
          <w:sz w:val="24"/>
          <w:szCs w:val="24"/>
        </w:rPr>
        <w:t xml:space="preserve">którego roczny obrót lub roczna suma bilansowa nie przekracza 10 milionów EUR. </w:t>
      </w:r>
    </w:p>
    <w:p w14:paraId="7614481F" w14:textId="77777777" w:rsidR="00E2385E" w:rsidRDefault="00F72A95" w:rsidP="00E2385E">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r w:rsidR="00E2385E">
        <w:rPr>
          <w:rFonts w:ascii="Times New Roman" w:hAnsi="Times New Roman" w:cs="Times New Roman"/>
          <w:sz w:val="24"/>
          <w:szCs w:val="24"/>
        </w:rPr>
        <w:t>*</w:t>
      </w:r>
      <w:r w:rsidRPr="0053150C">
        <w:rPr>
          <w:rFonts w:ascii="Times New Roman" w:hAnsi="Times New Roman" w:cs="Times New Roman"/>
          <w:sz w:val="24"/>
          <w:szCs w:val="24"/>
        </w:rPr>
        <w:t>.</w:t>
      </w:r>
    </w:p>
    <w:p w14:paraId="031FD631" w14:textId="77777777" w:rsidR="00F72A95" w:rsidRPr="00E2385E" w:rsidRDefault="00E2385E" w:rsidP="00E2385E">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768D2DD"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0B6E69EB" w14:textId="77777777" w:rsidR="00E2385E" w:rsidRPr="0053150C" w:rsidRDefault="00E2385E" w:rsidP="00F72A95">
      <w:pPr>
        <w:pStyle w:val="Akapitzlist"/>
        <w:jc w:val="both"/>
        <w:rPr>
          <w:rFonts w:ascii="Times New Roman" w:hAnsi="Times New Roman" w:cs="Times New Roman"/>
          <w:sz w:val="24"/>
          <w:szCs w:val="24"/>
        </w:rPr>
      </w:pPr>
    </w:p>
    <w:p w14:paraId="25E209B4" w14:textId="77777777" w:rsidR="00F72A95" w:rsidRPr="0053150C" w:rsidRDefault="00F72A95" w:rsidP="00E2385E">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6B9B141B" w14:textId="77777777" w:rsidR="00F72A95" w:rsidRPr="0053150C" w:rsidRDefault="00F72A95" w:rsidP="00F72A95">
      <w:pPr>
        <w:pStyle w:val="Akapitzlist"/>
        <w:jc w:val="both"/>
        <w:rPr>
          <w:rFonts w:ascii="Times New Roman" w:hAnsi="Times New Roman" w:cs="Times New Roman"/>
          <w:sz w:val="24"/>
          <w:szCs w:val="24"/>
        </w:rPr>
      </w:pPr>
    </w:p>
    <w:p w14:paraId="375F4838"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 Załącznik Nr 3 - Oświadczenie w zakresie powiązań z Zamawiającym.</w:t>
      </w:r>
    </w:p>
    <w:p w14:paraId="5D62624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 Załącznik Nr 4 - Oświadczenie Wykonawców wspólnie ubiegających się o udzielenie zamówienia - jeśli dotyczy</w:t>
      </w:r>
      <w:r w:rsidRPr="0053150C">
        <w:rPr>
          <w:rStyle w:val="Odwoanieprzypisudolnego"/>
          <w:rFonts w:ascii="Times New Roman" w:hAnsi="Times New Roman" w:cs="Times New Roman"/>
          <w:sz w:val="24"/>
          <w:szCs w:val="24"/>
        </w:rPr>
        <w:t>*</w:t>
      </w:r>
      <w:r w:rsidRPr="0053150C">
        <w:rPr>
          <w:rFonts w:ascii="Times New Roman" w:hAnsi="Times New Roman" w:cs="Times New Roman"/>
          <w:sz w:val="24"/>
          <w:szCs w:val="24"/>
        </w:rPr>
        <w:t>.</w:t>
      </w:r>
    </w:p>
    <w:p w14:paraId="2261717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3) Załącznik Nr 5 - Oświadczenie o niepodleganiu wykluczeniu.</w:t>
      </w:r>
    </w:p>
    <w:p w14:paraId="0F4AF87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 Odpowiednie pełnomocnictwa lub inne dokumenty</w:t>
      </w:r>
      <w:r w:rsidR="009631DB">
        <w:rPr>
          <w:rFonts w:ascii="Times New Roman" w:hAnsi="Times New Roman" w:cs="Times New Roman"/>
          <w:sz w:val="24"/>
          <w:szCs w:val="24"/>
        </w:rPr>
        <w:t xml:space="preserve"> –</w:t>
      </w:r>
      <w:r w:rsidRPr="0053150C">
        <w:rPr>
          <w:rFonts w:ascii="Times New Roman" w:hAnsi="Times New Roman" w:cs="Times New Roman"/>
          <w:sz w:val="24"/>
          <w:szCs w:val="24"/>
        </w:rPr>
        <w:t xml:space="preserve"> </w:t>
      </w:r>
      <w:r w:rsidR="009631DB">
        <w:rPr>
          <w:rFonts w:ascii="Times New Roman" w:hAnsi="Times New Roman" w:cs="Times New Roman"/>
          <w:sz w:val="24"/>
          <w:szCs w:val="24"/>
        </w:rPr>
        <w:t xml:space="preserve">w tym: potwierdzenie posiadania wymaganych uprawnień, potwierdzenie przynależności do Polskiej Izby Inżynierów Budownictwa, </w:t>
      </w:r>
      <w:r w:rsidRPr="0053150C">
        <w:rPr>
          <w:rFonts w:ascii="Times New Roman" w:hAnsi="Times New Roman" w:cs="Times New Roman"/>
          <w:sz w:val="24"/>
          <w:szCs w:val="24"/>
        </w:rPr>
        <w:t>(w przypadku spółki cywilnej upoważnienie do występowania w imieniu spółki może wynikać z umowy spółki dołączonej do oferty bądź oferta może zostać podpisana przez wszystkich wspólników)*.</w:t>
      </w:r>
    </w:p>
    <w:p w14:paraId="4A2AA7F9"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 Inne specyficzn</w:t>
      </w:r>
      <w:r w:rsidR="00047A28">
        <w:rPr>
          <w:rFonts w:ascii="Times New Roman" w:hAnsi="Times New Roman" w:cs="Times New Roman"/>
          <w:sz w:val="24"/>
          <w:szCs w:val="24"/>
        </w:rPr>
        <w:t>e dla Wykonawcy- jeśli dotyczy*</w:t>
      </w:r>
    </w:p>
    <w:p w14:paraId="617AE4E1" w14:textId="77777777" w:rsidR="00F72A95" w:rsidRPr="0053150C" w:rsidRDefault="00F72A95" w:rsidP="00F72A95">
      <w:pPr>
        <w:pStyle w:val="Akapitzlist"/>
        <w:jc w:val="both"/>
        <w:rPr>
          <w:rFonts w:ascii="Times New Roman" w:hAnsi="Times New Roman" w:cs="Times New Roman"/>
          <w:sz w:val="24"/>
          <w:szCs w:val="24"/>
        </w:rPr>
      </w:pPr>
    </w:p>
    <w:p w14:paraId="42AB7B62"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47A92ACE" w14:textId="77777777" w:rsidR="00E2385E" w:rsidRDefault="00E2385E" w:rsidP="00F72A95">
      <w:pPr>
        <w:pStyle w:val="Akapitzlist"/>
        <w:ind w:left="1560"/>
        <w:jc w:val="both"/>
        <w:rPr>
          <w:rFonts w:ascii="Times New Roman" w:hAnsi="Times New Roman" w:cs="Times New Roman"/>
          <w:sz w:val="24"/>
          <w:szCs w:val="24"/>
        </w:rPr>
      </w:pPr>
    </w:p>
    <w:p w14:paraId="3FDBF043" w14:textId="77777777" w:rsidR="00E2385E" w:rsidRDefault="00E2385E" w:rsidP="00E2385E">
      <w:pPr>
        <w:pStyle w:val="Akapitzlist"/>
        <w:ind w:left="142"/>
        <w:jc w:val="both"/>
        <w:rPr>
          <w:rFonts w:ascii="Times New Roman" w:hAnsi="Times New Roman" w:cs="Times New Roman"/>
          <w:sz w:val="24"/>
          <w:szCs w:val="24"/>
        </w:rPr>
      </w:pPr>
    </w:p>
    <w:p w14:paraId="739D027E" w14:textId="77777777" w:rsidR="00F72A95" w:rsidRPr="0053150C" w:rsidRDefault="00F72A95" w:rsidP="00E2385E">
      <w:pPr>
        <w:pStyle w:val="Akapitzlist"/>
        <w:ind w:left="142"/>
        <w:jc w:val="both"/>
        <w:rPr>
          <w:rFonts w:ascii="Times New Roman" w:hAnsi="Times New Roman" w:cs="Times New Roman"/>
          <w:sz w:val="24"/>
          <w:szCs w:val="24"/>
        </w:rPr>
      </w:pPr>
      <w:r w:rsidRPr="0053150C">
        <w:rPr>
          <w:rFonts w:ascii="Times New Roman" w:hAnsi="Times New Roman" w:cs="Times New Roman"/>
          <w:sz w:val="24"/>
          <w:szCs w:val="24"/>
        </w:rPr>
        <w:t>Dnia …………………………</w:t>
      </w:r>
    </w:p>
    <w:p w14:paraId="697598E7" w14:textId="77777777" w:rsidR="00E2385E" w:rsidRDefault="00E2385E" w:rsidP="00F72A95">
      <w:pPr>
        <w:pStyle w:val="Akapitzlist"/>
        <w:ind w:left="1560"/>
        <w:jc w:val="both"/>
        <w:rPr>
          <w:rFonts w:ascii="Times New Roman" w:hAnsi="Times New Roman" w:cs="Times New Roman"/>
          <w:sz w:val="24"/>
          <w:szCs w:val="24"/>
        </w:rPr>
      </w:pPr>
    </w:p>
    <w:p w14:paraId="5F77BCF1"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0F986064" w14:textId="77777777" w:rsidR="00F72A95" w:rsidRPr="0053150C" w:rsidRDefault="00F72A95" w:rsidP="00F72A95">
      <w:pPr>
        <w:pStyle w:val="Akapitzlist"/>
        <w:jc w:val="both"/>
        <w:rPr>
          <w:rFonts w:ascii="Times New Roman" w:hAnsi="Times New Roman" w:cs="Times New Roman"/>
          <w:sz w:val="24"/>
          <w:szCs w:val="24"/>
        </w:rPr>
      </w:pPr>
    </w:p>
    <w:p w14:paraId="63B692F3"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14:paraId="6E305E13" w14:textId="77777777" w:rsidR="00F72A95" w:rsidRPr="0053150C" w:rsidRDefault="00F72A95" w:rsidP="00F72A95">
      <w:pPr>
        <w:rPr>
          <w:rFonts w:ascii="Times New Roman" w:hAnsi="Times New Roman" w:cs="Times New Roman"/>
          <w:sz w:val="24"/>
          <w:szCs w:val="24"/>
        </w:rPr>
      </w:pPr>
      <w:r w:rsidRPr="0053150C">
        <w:rPr>
          <w:rFonts w:ascii="Times New Roman" w:hAnsi="Times New Roman" w:cs="Times New Roman"/>
          <w:sz w:val="24"/>
          <w:szCs w:val="24"/>
        </w:rPr>
        <w:br w:type="page"/>
      </w:r>
    </w:p>
    <w:p w14:paraId="5095EB06" w14:textId="77777777" w:rsidR="00416D07" w:rsidRPr="00F04FD7" w:rsidRDefault="004648C7" w:rsidP="00416D07">
      <w:pPr>
        <w:pStyle w:val="Akapitzlist"/>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Załącznik nr 2</w:t>
      </w:r>
      <w:r w:rsidR="00416D07" w:rsidRPr="00F04FD7">
        <w:rPr>
          <w:rFonts w:ascii="Times New Roman" w:hAnsi="Times New Roman" w:cs="Times New Roman"/>
          <w:b/>
          <w:bCs/>
          <w:sz w:val="24"/>
          <w:szCs w:val="24"/>
        </w:rPr>
        <w:t xml:space="preserve"> do zapytania</w:t>
      </w:r>
    </w:p>
    <w:p w14:paraId="22662338" w14:textId="77777777" w:rsidR="00416D07" w:rsidRPr="00CA28FC" w:rsidRDefault="00416D07" w:rsidP="00416D07">
      <w:pPr>
        <w:spacing w:after="0" w:line="240" w:lineRule="auto"/>
        <w:contextualSpacing/>
        <w:jc w:val="both"/>
        <w:rPr>
          <w:rFonts w:ascii="Times New Roman" w:hAnsi="Times New Roman" w:cs="Times New Roman"/>
          <w:b/>
          <w:bCs/>
          <w:sz w:val="24"/>
          <w:szCs w:val="24"/>
        </w:rPr>
      </w:pPr>
      <w:r w:rsidRPr="00CA28FC">
        <w:rPr>
          <w:rFonts w:ascii="Times New Roman" w:hAnsi="Times New Roman" w:cs="Times New Roman"/>
          <w:b/>
          <w:bCs/>
          <w:sz w:val="24"/>
          <w:szCs w:val="24"/>
        </w:rPr>
        <w:t>WZÓR UMOWY</w:t>
      </w:r>
    </w:p>
    <w:p w14:paraId="4361CD3F" w14:textId="77777777" w:rsidR="00416D07" w:rsidRPr="00DB579E" w:rsidRDefault="00416D07" w:rsidP="00416D07">
      <w:pPr>
        <w:jc w:val="center"/>
        <w:rPr>
          <w:rFonts w:ascii="Times New Roman" w:eastAsia="Lucida Sans Unicode" w:hAnsi="Times New Roman" w:cs="Times New Roman"/>
          <w:b/>
          <w:bCs/>
          <w:sz w:val="24"/>
          <w:szCs w:val="24"/>
        </w:rPr>
      </w:pPr>
    </w:p>
    <w:p w14:paraId="1A0BC2AE"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xml:space="preserve">UMOWA NR </w:t>
      </w:r>
      <w:r>
        <w:rPr>
          <w:rFonts w:ascii="Times New Roman" w:hAnsi="Times New Roman" w:cs="Times New Roman"/>
          <w:b/>
          <w:sz w:val="24"/>
          <w:szCs w:val="24"/>
        </w:rPr>
        <w:t>…….</w:t>
      </w:r>
    </w:p>
    <w:p w14:paraId="50384A0D" w14:textId="77777777" w:rsidR="00416D07" w:rsidRPr="00DB579E" w:rsidRDefault="00416D07" w:rsidP="00416D07">
      <w:pPr>
        <w:tabs>
          <w:tab w:val="left" w:pos="1417"/>
        </w:tabs>
        <w:suppressAutoHyphens/>
        <w:jc w:val="both"/>
        <w:rPr>
          <w:rFonts w:ascii="Times New Roman" w:hAnsi="Times New Roman" w:cs="Times New Roman"/>
          <w:sz w:val="24"/>
          <w:szCs w:val="24"/>
          <w:lang w:eastAsia="ar-SA"/>
        </w:rPr>
      </w:pPr>
      <w:r w:rsidRPr="00DB579E">
        <w:rPr>
          <w:rFonts w:ascii="Times New Roman" w:hAnsi="Times New Roman" w:cs="Times New Roman"/>
          <w:sz w:val="24"/>
          <w:szCs w:val="24"/>
          <w:lang w:eastAsia="ar-SA"/>
        </w:rPr>
        <w:t xml:space="preserve">Zawarta w dniu </w:t>
      </w:r>
      <w:r>
        <w:rPr>
          <w:rFonts w:ascii="Times New Roman" w:hAnsi="Times New Roman" w:cs="Times New Roman"/>
          <w:sz w:val="24"/>
          <w:szCs w:val="24"/>
          <w:lang w:eastAsia="ar-SA"/>
        </w:rPr>
        <w:t xml:space="preserve">…………….. r. </w:t>
      </w:r>
      <w:r w:rsidRPr="00DB579E">
        <w:rPr>
          <w:rFonts w:ascii="Times New Roman" w:hAnsi="Times New Roman" w:cs="Times New Roman"/>
          <w:sz w:val="24"/>
          <w:szCs w:val="24"/>
          <w:lang w:eastAsia="ar-SA"/>
        </w:rPr>
        <w:t xml:space="preserve">w Sokołowie </w:t>
      </w:r>
      <w:r>
        <w:rPr>
          <w:rFonts w:ascii="Times New Roman" w:hAnsi="Times New Roman" w:cs="Times New Roman"/>
          <w:sz w:val="24"/>
          <w:szCs w:val="24"/>
          <w:lang w:eastAsia="ar-SA"/>
        </w:rPr>
        <w:t>Małopolskim</w:t>
      </w:r>
      <w:r w:rsidRPr="00DB579E">
        <w:rPr>
          <w:rFonts w:ascii="Times New Roman" w:hAnsi="Times New Roman" w:cs="Times New Roman"/>
          <w:sz w:val="24"/>
          <w:szCs w:val="24"/>
          <w:lang w:eastAsia="ar-SA"/>
        </w:rPr>
        <w:t xml:space="preserve">. </w:t>
      </w:r>
    </w:p>
    <w:p w14:paraId="1A7DC172" w14:textId="77777777" w:rsidR="00416D07" w:rsidRPr="00DB579E" w:rsidRDefault="00416D07" w:rsidP="00416D07">
      <w:pPr>
        <w:autoSpaceDE w:val="0"/>
        <w:autoSpaceDN w:val="0"/>
        <w:adjustRightInd w:val="0"/>
        <w:spacing w:after="0" w:line="240" w:lineRule="auto"/>
        <w:jc w:val="center"/>
        <w:rPr>
          <w:rFonts w:ascii="Times New Roman" w:hAnsi="Times New Roman" w:cs="Times New Roman"/>
          <w:b/>
          <w:bCs/>
          <w:sz w:val="24"/>
          <w:szCs w:val="24"/>
        </w:rPr>
      </w:pPr>
      <w:bookmarkStart w:id="6" w:name="_Hlk63150095"/>
    </w:p>
    <w:p w14:paraId="6572FB64" w14:textId="77777777"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r w:rsidRPr="00DB579E">
        <w:rPr>
          <w:rFonts w:ascii="Times New Roman" w:hAnsi="Times New Roman" w:cs="Times New Roman"/>
          <w:b/>
          <w:sz w:val="24"/>
          <w:szCs w:val="24"/>
        </w:rPr>
        <w:t xml:space="preserve">Strony umowy: </w:t>
      </w:r>
    </w:p>
    <w:p w14:paraId="07232863" w14:textId="77777777" w:rsidR="00416D07" w:rsidRPr="00DB579E" w:rsidRDefault="00416D07" w:rsidP="00416D07">
      <w:pPr>
        <w:tabs>
          <w:tab w:val="left" w:pos="2025"/>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bookmarkEnd w:id="6"/>
    <w:p w14:paraId="6AD11782" w14:textId="77777777"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p>
    <w:p w14:paraId="727FC33F" w14:textId="77777777" w:rsidR="00416D07" w:rsidRPr="009F7D8D" w:rsidRDefault="00416D07" w:rsidP="00AB6FED">
      <w:pPr>
        <w:pStyle w:val="Akapitzlist"/>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Gmina Sokołów Małopolski</w:t>
      </w:r>
      <w:r w:rsidRPr="009F7D8D">
        <w:rPr>
          <w:rFonts w:ascii="Times New Roman" w:hAnsi="Times New Roman" w:cs="Times New Roman"/>
          <w:sz w:val="24"/>
          <w:szCs w:val="24"/>
        </w:rPr>
        <w:t xml:space="preserve"> z siedzibą ul. Rynek 1, 36 – 050 Sokołów Małopolski,  NIP 517 01 21 981, którego reprezentuje Burmistrz Gminy i</w:t>
      </w:r>
      <w:r>
        <w:rPr>
          <w:rFonts w:ascii="Times New Roman" w:hAnsi="Times New Roman" w:cs="Times New Roman"/>
          <w:sz w:val="24"/>
          <w:szCs w:val="24"/>
        </w:rPr>
        <w:t> </w:t>
      </w:r>
      <w:r w:rsidRPr="009F7D8D">
        <w:rPr>
          <w:rFonts w:ascii="Times New Roman" w:hAnsi="Times New Roman" w:cs="Times New Roman"/>
          <w:sz w:val="24"/>
          <w:szCs w:val="24"/>
        </w:rPr>
        <w:t xml:space="preserve"> Miasta Sokołów Małopolski Pan mgr </w:t>
      </w:r>
      <w:r w:rsidR="005F4653">
        <w:rPr>
          <w:rFonts w:ascii="Times New Roman" w:hAnsi="Times New Roman" w:cs="Times New Roman"/>
          <w:sz w:val="24"/>
          <w:szCs w:val="24"/>
        </w:rPr>
        <w:t> </w:t>
      </w:r>
      <w:r w:rsidRPr="009F7D8D">
        <w:rPr>
          <w:rFonts w:ascii="Times New Roman" w:hAnsi="Times New Roman" w:cs="Times New Roman"/>
          <w:sz w:val="24"/>
          <w:szCs w:val="24"/>
        </w:rPr>
        <w:t>Andrzej Kraska, kontrasygnuje Ska</w:t>
      </w:r>
      <w:r>
        <w:rPr>
          <w:rFonts w:ascii="Times New Roman" w:hAnsi="Times New Roman" w:cs="Times New Roman"/>
          <w:sz w:val="24"/>
          <w:szCs w:val="24"/>
        </w:rPr>
        <w:t>rbnik Gminy Pani Monika Lichota</w:t>
      </w:r>
      <w:r w:rsidR="005F46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D8D">
        <w:rPr>
          <w:rFonts w:ascii="Times New Roman" w:hAnsi="Times New Roman" w:cs="Times New Roman"/>
          <w:sz w:val="24"/>
          <w:szCs w:val="24"/>
        </w:rPr>
        <w:t>zwan</w:t>
      </w:r>
      <w:r w:rsidR="005F4653">
        <w:rPr>
          <w:rFonts w:ascii="Times New Roman" w:hAnsi="Times New Roman" w:cs="Times New Roman"/>
          <w:sz w:val="24"/>
          <w:szCs w:val="24"/>
        </w:rPr>
        <w:t>a</w:t>
      </w:r>
      <w:r w:rsidRPr="009F7D8D">
        <w:rPr>
          <w:rFonts w:ascii="Times New Roman" w:hAnsi="Times New Roman" w:cs="Times New Roman"/>
          <w:sz w:val="24"/>
          <w:szCs w:val="24"/>
        </w:rPr>
        <w:t xml:space="preserve"> dalej </w:t>
      </w:r>
      <w:r w:rsidRPr="003A4D1F">
        <w:rPr>
          <w:rFonts w:ascii="Times New Roman" w:hAnsi="Times New Roman" w:cs="Times New Roman"/>
          <w:b/>
          <w:sz w:val="24"/>
          <w:szCs w:val="24"/>
        </w:rPr>
        <w:t>„Zamawiającym”</w:t>
      </w:r>
    </w:p>
    <w:p w14:paraId="2A722CD1" w14:textId="77777777" w:rsidR="00416D07" w:rsidRPr="00DB579E" w:rsidRDefault="00416D07" w:rsidP="00AB6FED">
      <w:pPr>
        <w:pStyle w:val="Akapitzlist"/>
        <w:numPr>
          <w:ilvl w:val="0"/>
          <w:numId w:val="1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DB579E">
        <w:rPr>
          <w:rFonts w:ascii="Times New Roman" w:hAnsi="Times New Roman" w:cs="Times New Roman"/>
          <w:sz w:val="24"/>
          <w:szCs w:val="24"/>
        </w:rPr>
        <w:t xml:space="preserve">- zwany dalej </w:t>
      </w:r>
      <w:r w:rsidRPr="003A4D1F">
        <w:rPr>
          <w:rFonts w:ascii="Times New Roman" w:hAnsi="Times New Roman" w:cs="Times New Roman"/>
          <w:b/>
          <w:bCs/>
          <w:sz w:val="24"/>
          <w:szCs w:val="24"/>
        </w:rPr>
        <w:t>„Wykonawc</w:t>
      </w:r>
      <w:r w:rsidRPr="003A4D1F">
        <w:rPr>
          <w:rFonts w:ascii="Times New Roman" w:hAnsi="Times New Roman" w:cs="Times New Roman"/>
          <w:b/>
          <w:sz w:val="24"/>
          <w:szCs w:val="24"/>
        </w:rPr>
        <w:t>ą</w:t>
      </w:r>
      <w:r w:rsidRPr="003A4D1F">
        <w:rPr>
          <w:rFonts w:ascii="Times New Roman" w:hAnsi="Times New Roman" w:cs="Times New Roman"/>
          <w:b/>
          <w:bCs/>
          <w:sz w:val="24"/>
          <w:szCs w:val="24"/>
        </w:rPr>
        <w:t>”,</w:t>
      </w:r>
      <w:r w:rsidRPr="00DB579E">
        <w:rPr>
          <w:rFonts w:ascii="Times New Roman" w:hAnsi="Times New Roman" w:cs="Times New Roman"/>
          <w:b/>
          <w:bCs/>
          <w:sz w:val="24"/>
          <w:szCs w:val="24"/>
        </w:rPr>
        <w:t xml:space="preserve"> </w:t>
      </w:r>
    </w:p>
    <w:p w14:paraId="792E1B2C"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p>
    <w:p w14:paraId="78D57199"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Razem zwanymi Stronami</w:t>
      </w:r>
      <w:r w:rsidR="005F4653">
        <w:rPr>
          <w:rFonts w:ascii="Times New Roman" w:eastAsia="Times New Roman" w:hAnsi="Times New Roman" w:cs="Times New Roman"/>
          <w:sz w:val="24"/>
          <w:szCs w:val="24"/>
          <w:lang w:eastAsia="ar-SA"/>
        </w:rPr>
        <w:t>,</w:t>
      </w:r>
      <w:r w:rsidRPr="00DB579E">
        <w:rPr>
          <w:rFonts w:ascii="Times New Roman" w:eastAsia="Times New Roman" w:hAnsi="Times New Roman" w:cs="Times New Roman"/>
          <w:sz w:val="24"/>
          <w:szCs w:val="24"/>
          <w:lang w:eastAsia="ar-SA"/>
        </w:rPr>
        <w:t xml:space="preserve"> a każde z osobna Stroną, o następującej treści:</w:t>
      </w:r>
    </w:p>
    <w:p w14:paraId="2F73FC49" w14:textId="77777777" w:rsidR="00416D07" w:rsidRPr="00DB579E" w:rsidRDefault="00416D07" w:rsidP="00416D07">
      <w:pPr>
        <w:suppressAutoHyphens/>
        <w:jc w:val="center"/>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PREAMBUŁA UMOWY</w:t>
      </w:r>
    </w:p>
    <w:p w14:paraId="0FA2402F"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7" w:name="_Hlk62548237"/>
      <w:r w:rsidRPr="00DB579E">
        <w:rPr>
          <w:rFonts w:ascii="Times New Roman" w:eastAsia="Times New Roman" w:hAnsi="Times New Roman" w:cs="Times New Roman"/>
          <w:sz w:val="24"/>
          <w:szCs w:val="24"/>
          <w:lang w:eastAsia="ar-SA"/>
        </w:rPr>
        <w:t>ustawy z dnia 11 września 2019 roku Prawo zamówień publiczn</w:t>
      </w:r>
      <w:r>
        <w:rPr>
          <w:rFonts w:ascii="Times New Roman" w:eastAsia="Times New Roman" w:hAnsi="Times New Roman" w:cs="Times New Roman"/>
          <w:sz w:val="24"/>
          <w:szCs w:val="24"/>
          <w:lang w:eastAsia="ar-SA"/>
        </w:rPr>
        <w:t>ych (Dz. U. z 2024 r. poz. 1320)</w:t>
      </w:r>
      <w:r w:rsidRPr="00DB579E">
        <w:rPr>
          <w:rFonts w:ascii="Times New Roman" w:eastAsia="Times New Roman" w:hAnsi="Times New Roman" w:cs="Times New Roman"/>
          <w:sz w:val="24"/>
          <w:szCs w:val="24"/>
          <w:lang w:eastAsia="ar-SA"/>
        </w:rPr>
        <w:t xml:space="preserve"> na podstawie Zarządzenia Nr </w:t>
      </w:r>
      <w:r>
        <w:rPr>
          <w:rFonts w:ascii="Times New Roman" w:eastAsia="Times New Roman" w:hAnsi="Times New Roman" w:cs="Times New Roman"/>
          <w:sz w:val="24"/>
          <w:szCs w:val="24"/>
          <w:lang w:eastAsia="ar-SA"/>
        </w:rPr>
        <w:t>385/IX/2026</w:t>
      </w:r>
      <w:r w:rsidRPr="00DB579E">
        <w:rPr>
          <w:rFonts w:ascii="Times New Roman" w:eastAsia="Times New Roman" w:hAnsi="Times New Roman" w:cs="Times New Roman"/>
          <w:sz w:val="24"/>
          <w:szCs w:val="24"/>
          <w:lang w:eastAsia="ar-SA"/>
        </w:rPr>
        <w:t xml:space="preserve"> Burmistrza Gminy i Miasta  Sokołów Małopolski z dnia </w:t>
      </w:r>
      <w:r>
        <w:rPr>
          <w:rFonts w:ascii="Times New Roman" w:eastAsia="Times New Roman" w:hAnsi="Times New Roman" w:cs="Times New Roman"/>
          <w:sz w:val="24"/>
          <w:szCs w:val="24"/>
          <w:lang w:eastAsia="ar-SA"/>
        </w:rPr>
        <w:t>05.02.2026</w:t>
      </w:r>
      <w:r w:rsidR="00D16FC0">
        <w:rPr>
          <w:rFonts w:ascii="Times New Roman" w:eastAsia="Times New Roman" w:hAnsi="Times New Roman" w:cs="Times New Roman"/>
          <w:sz w:val="24"/>
          <w:szCs w:val="24"/>
          <w:lang w:eastAsia="ar-SA"/>
        </w:rPr>
        <w:t xml:space="preserve"> r.</w:t>
      </w:r>
      <w:r w:rsidRPr="00DB579E">
        <w:rPr>
          <w:rFonts w:ascii="Times New Roman" w:eastAsia="Times New Roman" w:hAnsi="Times New Roman" w:cs="Times New Roman"/>
          <w:sz w:val="24"/>
          <w:szCs w:val="24"/>
          <w:lang w:eastAsia="ar-SA"/>
        </w:rPr>
        <w:t xml:space="preserve">, tj.: </w:t>
      </w:r>
      <w:bookmarkEnd w:id="7"/>
      <w:r w:rsidRPr="00DB579E">
        <w:rPr>
          <w:rFonts w:ascii="Times New Roman" w:eastAsia="Times New Roman" w:hAnsi="Times New Roman" w:cs="Times New Roman"/>
          <w:sz w:val="24"/>
          <w:szCs w:val="24"/>
          <w:lang w:eastAsia="ar-SA"/>
        </w:rPr>
        <w:t xml:space="preserve">po przeprowadzeniu rozpoznania rynku, </w:t>
      </w:r>
      <w:r w:rsidRPr="00DB579E">
        <w:rPr>
          <w:rFonts w:ascii="Times New Roman" w:hAnsi="Times New Roman" w:cs="Times New Roman"/>
          <w:sz w:val="24"/>
          <w:szCs w:val="24"/>
        </w:rPr>
        <w:t xml:space="preserve">w oparciu o § </w:t>
      </w:r>
      <w:r w:rsidR="003910D5">
        <w:rPr>
          <w:rFonts w:ascii="Times New Roman" w:hAnsi="Times New Roman" w:cs="Times New Roman"/>
          <w:sz w:val="24"/>
          <w:szCs w:val="24"/>
        </w:rPr>
        <w:t>5</w:t>
      </w:r>
      <w:r w:rsidRPr="00DB579E">
        <w:rPr>
          <w:rFonts w:ascii="Times New Roman" w:hAnsi="Times New Roman" w:cs="Times New Roman"/>
          <w:sz w:val="24"/>
          <w:szCs w:val="24"/>
        </w:rPr>
        <w:t xml:space="preserve"> </w:t>
      </w:r>
      <w:r w:rsidRPr="00DB579E">
        <w:rPr>
          <w:rFonts w:ascii="Times New Roman" w:eastAsia="Times New Roman" w:hAnsi="Times New Roman" w:cs="Times New Roman"/>
          <w:sz w:val="24"/>
          <w:szCs w:val="24"/>
          <w:lang w:eastAsia="ar-SA"/>
        </w:rPr>
        <w:t>REGULAMINU UDZIELANIA ZAMÓWIEŃ PUBLICZNYCH, KTÓRYCH W</w:t>
      </w:r>
      <w:r>
        <w:rPr>
          <w:rFonts w:ascii="Times New Roman" w:eastAsia="Times New Roman" w:hAnsi="Times New Roman" w:cs="Times New Roman"/>
          <w:sz w:val="24"/>
          <w:szCs w:val="24"/>
          <w:lang w:eastAsia="ar-SA"/>
        </w:rPr>
        <w:t>ARTOŚĆ JEST MNIEJSZA OD KWOTY 17</w:t>
      </w:r>
      <w:r w:rsidRPr="00DB579E">
        <w:rPr>
          <w:rFonts w:ascii="Times New Roman" w:eastAsia="Times New Roman" w:hAnsi="Times New Roman" w:cs="Times New Roman"/>
          <w:sz w:val="24"/>
          <w:szCs w:val="24"/>
          <w:lang w:eastAsia="ar-SA"/>
        </w:rPr>
        <w:t>0 000,00 z</w:t>
      </w:r>
      <w:r>
        <w:rPr>
          <w:rFonts w:ascii="Times New Roman" w:eastAsia="Times New Roman" w:hAnsi="Times New Roman" w:cs="Times New Roman"/>
          <w:sz w:val="24"/>
          <w:szCs w:val="24"/>
          <w:lang w:eastAsia="ar-SA"/>
        </w:rPr>
        <w:t xml:space="preserve">ł.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14:paraId="5E84FF5F"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1.</w:t>
      </w:r>
    </w:p>
    <w:p w14:paraId="2F45D779" w14:textId="15654F11" w:rsidR="00416D07" w:rsidRPr="0003469D" w:rsidRDefault="00416D07" w:rsidP="00416D07">
      <w:pPr>
        <w:pStyle w:val="Bezodstpw"/>
        <w:numPr>
          <w:ilvl w:val="0"/>
          <w:numId w:val="35"/>
        </w:numPr>
        <w:spacing w:line="276" w:lineRule="auto"/>
        <w:ind w:left="284" w:hanging="284"/>
        <w:rPr>
          <w:spacing w:val="-2"/>
          <w:sz w:val="22"/>
        </w:rPr>
      </w:pPr>
      <w:r w:rsidRPr="00CA28FC">
        <w:rPr>
          <w:szCs w:val="24"/>
        </w:rPr>
        <w:t>Przedmiotem niniejszej umowy jest realizacja</w:t>
      </w:r>
      <w:r w:rsidR="004648C7">
        <w:rPr>
          <w:b/>
          <w:szCs w:val="24"/>
        </w:rPr>
        <w:t xml:space="preserve"> </w:t>
      </w:r>
      <w:r w:rsidR="00EC7088">
        <w:rPr>
          <w:b/>
        </w:rPr>
        <w:t>z</w:t>
      </w:r>
      <w:r w:rsidR="0003469D" w:rsidRPr="00505EAA">
        <w:rPr>
          <w:b/>
        </w:rPr>
        <w:t xml:space="preserve">apewnienie nadzoru inwestorskiego przy realizacji zadania pn. </w:t>
      </w:r>
      <w:r w:rsidR="009A01D2" w:rsidRPr="009A01D2">
        <w:rPr>
          <w:b/>
        </w:rPr>
        <w:t xml:space="preserve">„Budowa oświetlenia drogowego na terenie Gminy Sokołów Małopolski" </w:t>
      </w:r>
      <w:r w:rsidRPr="0003469D">
        <w:rPr>
          <w:szCs w:val="24"/>
        </w:rPr>
        <w:t xml:space="preserve"> (znak </w:t>
      </w:r>
      <w:r w:rsidR="0003469D" w:rsidRPr="0003469D">
        <w:rPr>
          <w:szCs w:val="24"/>
        </w:rPr>
        <w:t>R</w:t>
      </w:r>
      <w:r w:rsidR="00EC7088">
        <w:rPr>
          <w:szCs w:val="24"/>
        </w:rPr>
        <w:t>G</w:t>
      </w:r>
      <w:r w:rsidR="009A01D2">
        <w:rPr>
          <w:szCs w:val="24"/>
        </w:rPr>
        <w:t>………………..</w:t>
      </w:r>
      <w:r w:rsidR="001E21E2" w:rsidRPr="0003469D">
        <w:rPr>
          <w:szCs w:val="24"/>
        </w:rPr>
        <w:t>), w ram</w:t>
      </w:r>
      <w:r w:rsidR="00EC7088">
        <w:rPr>
          <w:szCs w:val="24"/>
        </w:rPr>
        <w:t>ach zadania ujętego w </w:t>
      </w:r>
      <w:r w:rsidR="001E21E2" w:rsidRPr="0003469D">
        <w:rPr>
          <w:szCs w:val="24"/>
        </w:rPr>
        <w:t>budżecie Gminy pn.: „</w:t>
      </w:r>
      <w:r w:rsidR="00EC7088">
        <w:rPr>
          <w:szCs w:val="24"/>
        </w:rPr>
        <w:t>Budowa sieci wodociągowych na terenie Gminy Sokołów Małopolski</w:t>
      </w:r>
      <w:r w:rsidR="001E21E2" w:rsidRPr="0003469D">
        <w:rPr>
          <w:szCs w:val="24"/>
        </w:rPr>
        <w:t>”.</w:t>
      </w:r>
      <w:r w:rsidR="003910D5" w:rsidRPr="0003469D">
        <w:rPr>
          <w:szCs w:val="24"/>
        </w:rPr>
        <w:t xml:space="preserve"> Zgodnie z treścią zapytania ofertowego, stanowiącego integralną część umowy.</w:t>
      </w:r>
    </w:p>
    <w:p w14:paraId="25680F61"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2.</w:t>
      </w:r>
    </w:p>
    <w:p w14:paraId="2422CE96" w14:textId="00976F0B" w:rsidR="00EB3376" w:rsidRPr="00EB3376" w:rsidRDefault="00EB3376" w:rsidP="00EB3376">
      <w:pPr>
        <w:jc w:val="both"/>
        <w:rPr>
          <w:rFonts w:ascii="Times New Roman" w:hAnsi="Times New Roman" w:cs="Times New Roman"/>
          <w:sz w:val="24"/>
          <w:szCs w:val="24"/>
        </w:rPr>
      </w:pPr>
      <w:r w:rsidRPr="00EB3376">
        <w:rPr>
          <w:rFonts w:ascii="Times New Roman" w:hAnsi="Times New Roman" w:cs="Times New Roman"/>
          <w:sz w:val="24"/>
          <w:szCs w:val="24"/>
        </w:rPr>
        <w:t xml:space="preserve">Zakończenie pełnienia funkcji Inspektora Nadzoru Inwestorskiego nastąpi w dniu zatwierdzenia przez Urząd Gminy i Miasta w Sokołowie Małopolskim bez zastrzeżeń końcowego protokołu odbioru robót podpisanego przez wszystkich uczestników procesu budowlanego. Planowany termin zakończenia robót budowlanych </w:t>
      </w:r>
      <w:r w:rsidR="00C6352E">
        <w:rPr>
          <w:rFonts w:ascii="Times New Roman" w:hAnsi="Times New Roman" w:cs="Times New Roman"/>
          <w:sz w:val="24"/>
          <w:szCs w:val="24"/>
        </w:rPr>
        <w:t>dla części I robót budowlanych 26 października 2026 r. dla części II i III – 28 września 2026 r.</w:t>
      </w:r>
    </w:p>
    <w:p w14:paraId="665C1BDE" w14:textId="77777777" w:rsidR="00416D07" w:rsidRDefault="00416D07" w:rsidP="00416D07">
      <w:pPr>
        <w:autoSpaceDE w:val="0"/>
        <w:autoSpaceDN w:val="0"/>
        <w:adjustRightInd w:val="0"/>
        <w:contextualSpacing/>
        <w:jc w:val="both"/>
        <w:rPr>
          <w:rFonts w:ascii="Times New Roman" w:hAnsi="Times New Roman" w:cs="Times New Roman"/>
          <w:sz w:val="24"/>
          <w:szCs w:val="24"/>
        </w:rPr>
      </w:pPr>
    </w:p>
    <w:p w14:paraId="76A60982" w14:textId="77777777" w:rsidR="00EB3376" w:rsidRDefault="00EB3376" w:rsidP="00416D07">
      <w:pPr>
        <w:autoSpaceDE w:val="0"/>
        <w:autoSpaceDN w:val="0"/>
        <w:adjustRightInd w:val="0"/>
        <w:contextualSpacing/>
        <w:jc w:val="both"/>
        <w:rPr>
          <w:rFonts w:ascii="Times New Roman" w:hAnsi="Times New Roman" w:cs="Times New Roman"/>
          <w:sz w:val="24"/>
          <w:szCs w:val="24"/>
        </w:rPr>
      </w:pPr>
    </w:p>
    <w:p w14:paraId="5AC7B5B6" w14:textId="77777777" w:rsidR="00EB3376" w:rsidRDefault="00EB3376" w:rsidP="00416D07">
      <w:pPr>
        <w:autoSpaceDE w:val="0"/>
        <w:autoSpaceDN w:val="0"/>
        <w:adjustRightInd w:val="0"/>
        <w:contextualSpacing/>
        <w:jc w:val="both"/>
        <w:rPr>
          <w:rFonts w:ascii="Times New Roman" w:hAnsi="Times New Roman" w:cs="Times New Roman"/>
          <w:sz w:val="24"/>
          <w:szCs w:val="24"/>
        </w:rPr>
      </w:pPr>
    </w:p>
    <w:p w14:paraId="3ADC6E5E" w14:textId="77777777" w:rsidR="009A01D2" w:rsidRPr="00DB579E" w:rsidRDefault="009A01D2" w:rsidP="00416D07">
      <w:pPr>
        <w:autoSpaceDE w:val="0"/>
        <w:autoSpaceDN w:val="0"/>
        <w:adjustRightInd w:val="0"/>
        <w:contextualSpacing/>
        <w:jc w:val="both"/>
        <w:rPr>
          <w:rFonts w:ascii="Times New Roman" w:hAnsi="Times New Roman" w:cs="Times New Roman"/>
          <w:sz w:val="24"/>
          <w:szCs w:val="24"/>
        </w:rPr>
      </w:pPr>
    </w:p>
    <w:p w14:paraId="3A930021"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3.</w:t>
      </w:r>
    </w:p>
    <w:p w14:paraId="3478B2E1" w14:textId="77777777" w:rsidR="00416D07" w:rsidRDefault="00416D07" w:rsidP="00AB6FED">
      <w:pPr>
        <w:numPr>
          <w:ilvl w:val="0"/>
          <w:numId w:val="8"/>
        </w:numPr>
        <w:tabs>
          <w:tab w:val="left" w:pos="284"/>
        </w:tabs>
        <w:autoSpaceDE w:val="0"/>
        <w:autoSpaceDN w:val="0"/>
        <w:adjustRightInd w:val="0"/>
        <w:spacing w:after="0"/>
        <w:jc w:val="both"/>
        <w:rPr>
          <w:rFonts w:ascii="Times New Roman" w:hAnsi="Times New Roman" w:cs="Times New Roman"/>
          <w:bCs/>
          <w:sz w:val="24"/>
          <w:szCs w:val="24"/>
        </w:rPr>
      </w:pPr>
      <w:r w:rsidRPr="00214880">
        <w:rPr>
          <w:rFonts w:ascii="Times New Roman" w:hAnsi="Times New Roman" w:cs="Times New Roman"/>
          <w:bCs/>
          <w:sz w:val="24"/>
          <w:szCs w:val="24"/>
        </w:rPr>
        <w:t xml:space="preserve">Za wykonanie przedmiotu umowy Wykonawca otrzyma od Zamawiającego wynagrodzenie </w:t>
      </w:r>
      <w:r w:rsidR="003E1483">
        <w:rPr>
          <w:rFonts w:ascii="Times New Roman" w:hAnsi="Times New Roman" w:cs="Times New Roman"/>
          <w:bCs/>
          <w:sz w:val="24"/>
          <w:szCs w:val="24"/>
        </w:rPr>
        <w:t>w kwoci</w:t>
      </w:r>
      <w:r w:rsidRPr="00214880">
        <w:rPr>
          <w:rFonts w:ascii="Times New Roman" w:hAnsi="Times New Roman" w:cs="Times New Roman"/>
          <w:bCs/>
          <w:sz w:val="24"/>
          <w:szCs w:val="24"/>
        </w:rPr>
        <w:t>e:</w:t>
      </w:r>
    </w:p>
    <w:p w14:paraId="157320C2"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Netto:</w:t>
      </w:r>
      <w:r w:rsidR="00EB3376">
        <w:rPr>
          <w:rFonts w:ascii="Times New Roman" w:hAnsi="Times New Roman" w:cs="Times New Roman"/>
          <w:bCs/>
          <w:sz w:val="24"/>
          <w:szCs w:val="24"/>
        </w:rPr>
        <w:t xml:space="preserve"> ……………….. zł </w:t>
      </w:r>
    </w:p>
    <w:p w14:paraId="7CBC5CBC"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Vat:</w:t>
      </w:r>
      <w:r w:rsidR="00EB3376">
        <w:rPr>
          <w:rFonts w:ascii="Times New Roman" w:hAnsi="Times New Roman" w:cs="Times New Roman"/>
          <w:bCs/>
          <w:sz w:val="24"/>
          <w:szCs w:val="24"/>
        </w:rPr>
        <w:t xml:space="preserve"> </w:t>
      </w:r>
      <w:r>
        <w:rPr>
          <w:rFonts w:ascii="Times New Roman" w:hAnsi="Times New Roman" w:cs="Times New Roman"/>
          <w:bCs/>
          <w:sz w:val="24"/>
          <w:szCs w:val="24"/>
        </w:rPr>
        <w:t>…</w:t>
      </w:r>
      <w:r w:rsidR="00EB3376">
        <w:rPr>
          <w:rFonts w:ascii="Times New Roman" w:hAnsi="Times New Roman" w:cs="Times New Roman"/>
          <w:bCs/>
          <w:sz w:val="24"/>
          <w:szCs w:val="24"/>
        </w:rPr>
        <w:t>…………..</w:t>
      </w:r>
      <w:r>
        <w:rPr>
          <w:rFonts w:ascii="Times New Roman" w:hAnsi="Times New Roman" w:cs="Times New Roman"/>
          <w:bCs/>
          <w:sz w:val="24"/>
          <w:szCs w:val="24"/>
        </w:rPr>
        <w:t>.</w:t>
      </w:r>
      <w:r w:rsidR="00EB3376">
        <w:rPr>
          <w:rFonts w:ascii="Times New Roman" w:hAnsi="Times New Roman" w:cs="Times New Roman"/>
          <w:bCs/>
          <w:sz w:val="24"/>
          <w:szCs w:val="24"/>
        </w:rPr>
        <w:t xml:space="preserve"> zł (</w:t>
      </w:r>
      <w:r>
        <w:rPr>
          <w:rFonts w:ascii="Times New Roman" w:hAnsi="Times New Roman" w:cs="Times New Roman"/>
          <w:bCs/>
          <w:sz w:val="24"/>
          <w:szCs w:val="24"/>
        </w:rPr>
        <w:t>stawka</w:t>
      </w:r>
      <w:r w:rsidR="00EB3376">
        <w:rPr>
          <w:rFonts w:ascii="Times New Roman" w:hAnsi="Times New Roman" w:cs="Times New Roman"/>
          <w:bCs/>
          <w:sz w:val="24"/>
          <w:szCs w:val="24"/>
        </w:rPr>
        <w:t xml:space="preserve"> </w:t>
      </w:r>
      <w:r>
        <w:rPr>
          <w:rFonts w:ascii="Times New Roman" w:hAnsi="Times New Roman" w:cs="Times New Roman"/>
          <w:bCs/>
          <w:sz w:val="24"/>
          <w:szCs w:val="24"/>
        </w:rPr>
        <w:t>23%</w:t>
      </w:r>
      <w:r w:rsidR="00EB3376">
        <w:rPr>
          <w:rFonts w:ascii="Times New Roman" w:hAnsi="Times New Roman" w:cs="Times New Roman"/>
          <w:bCs/>
          <w:sz w:val="24"/>
          <w:szCs w:val="24"/>
        </w:rPr>
        <w:t>)</w:t>
      </w:r>
    </w:p>
    <w:p w14:paraId="613E8338"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Brutto:</w:t>
      </w:r>
      <w:r w:rsidR="00EB3376">
        <w:rPr>
          <w:rFonts w:ascii="Times New Roman" w:hAnsi="Times New Roman" w:cs="Times New Roman"/>
          <w:bCs/>
          <w:sz w:val="24"/>
          <w:szCs w:val="24"/>
        </w:rPr>
        <w:t xml:space="preserve"> ……………………. zł (słownie: …………………………….)</w:t>
      </w:r>
    </w:p>
    <w:p w14:paraId="363CDCFA" w14:textId="77777777" w:rsidR="003E1483" w:rsidRPr="00214880"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p>
    <w:p w14:paraId="57F6304C" w14:textId="77777777" w:rsidR="00416D07" w:rsidRPr="00DB579E" w:rsidRDefault="00416D07" w:rsidP="00AB6FED">
      <w:pPr>
        <w:pStyle w:val="Akapitzlist"/>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Wynagrodzenia</w:t>
      </w:r>
      <w:r w:rsidRPr="00DB579E">
        <w:rPr>
          <w:rFonts w:ascii="Times New Roman" w:hAnsi="Times New Roman" w:cs="Times New Roman"/>
          <w:bCs/>
          <w:sz w:val="24"/>
          <w:szCs w:val="24"/>
        </w:rPr>
        <w:t xml:space="preserve"> określone w ust. 1 obejmuje wszystkie koszty, które będą poniesione przez Wykonawcę w związku z wykonaniem niniejszej umowy.</w:t>
      </w:r>
    </w:p>
    <w:p w14:paraId="1AA7A668" w14:textId="77777777" w:rsidR="00416D07" w:rsidRPr="00DB579E"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Wykonawca rozliczy się z Zamawiającym po podpisa</w:t>
      </w:r>
      <w:r w:rsidR="004648C7">
        <w:rPr>
          <w:rFonts w:ascii="Times New Roman" w:hAnsi="Times New Roman" w:cs="Times New Roman"/>
          <w:sz w:val="24"/>
          <w:szCs w:val="24"/>
        </w:rPr>
        <w:t>niu przez obie strony protokołu</w:t>
      </w:r>
      <w:r w:rsidRPr="00DB579E">
        <w:rPr>
          <w:rFonts w:ascii="Times New Roman" w:hAnsi="Times New Roman" w:cs="Times New Roman"/>
          <w:sz w:val="24"/>
          <w:szCs w:val="24"/>
        </w:rPr>
        <w:t xml:space="preserve"> </w:t>
      </w:r>
      <w:r w:rsidR="004648C7">
        <w:rPr>
          <w:rFonts w:ascii="Times New Roman" w:hAnsi="Times New Roman" w:cs="Times New Roman"/>
          <w:sz w:val="24"/>
          <w:szCs w:val="24"/>
        </w:rPr>
        <w:t xml:space="preserve">potwierdzającego </w:t>
      </w:r>
      <w:r w:rsidR="00EB3376">
        <w:rPr>
          <w:rFonts w:ascii="Times New Roman" w:hAnsi="Times New Roman" w:cs="Times New Roman"/>
          <w:sz w:val="24"/>
          <w:szCs w:val="24"/>
        </w:rPr>
        <w:t>prawidłowość realizacji zadań.</w:t>
      </w:r>
    </w:p>
    <w:p w14:paraId="2CA7B29B" w14:textId="77777777" w:rsidR="00416D07" w:rsidRPr="00047A28"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 xml:space="preserve">Zamawiający zobowiązuje się zapłacić należność przelewem na rachunek bankowy Wykonawcy, w </w:t>
      </w:r>
      <w:r>
        <w:rPr>
          <w:rFonts w:ascii="Times New Roman" w:hAnsi="Times New Roman" w:cs="Times New Roman"/>
          <w:sz w:val="24"/>
          <w:szCs w:val="24"/>
        </w:rPr>
        <w:t>terminie</w:t>
      </w:r>
      <w:r w:rsidRPr="00DB579E">
        <w:rPr>
          <w:rFonts w:ascii="Times New Roman" w:hAnsi="Times New Roman" w:cs="Times New Roman"/>
          <w:sz w:val="24"/>
          <w:szCs w:val="24"/>
        </w:rPr>
        <w:t xml:space="preserve"> 30 dni licząc od daty dostarczenia prawidłowo wyst</w:t>
      </w:r>
      <w:r>
        <w:rPr>
          <w:rFonts w:ascii="Times New Roman" w:hAnsi="Times New Roman" w:cs="Times New Roman"/>
          <w:sz w:val="24"/>
          <w:szCs w:val="24"/>
        </w:rPr>
        <w:t xml:space="preserve">awionej przez Wykonawcę faktury. </w:t>
      </w:r>
    </w:p>
    <w:p w14:paraId="387BC172" w14:textId="77777777" w:rsidR="00416D07" w:rsidRPr="00CA28FC"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Wynagrodzenie będzie płatne na rachunek</w:t>
      </w:r>
      <w:r>
        <w:rPr>
          <w:rFonts w:ascii="Times New Roman" w:hAnsi="Times New Roman" w:cs="Times New Roman"/>
          <w:sz w:val="24"/>
          <w:szCs w:val="24"/>
        </w:rPr>
        <w:t xml:space="preserve"> nr</w:t>
      </w:r>
      <w:r w:rsidRPr="00DB579E">
        <w:rPr>
          <w:rFonts w:ascii="Times New Roman" w:hAnsi="Times New Roman" w:cs="Times New Roman"/>
          <w:sz w:val="24"/>
          <w:szCs w:val="24"/>
        </w:rPr>
        <w:t xml:space="preserve">: </w:t>
      </w:r>
      <w:bookmarkStart w:id="8" w:name="_Hlk35516528"/>
      <w:r>
        <w:rPr>
          <w:rFonts w:ascii="Times New Roman" w:hAnsi="Times New Roman" w:cs="Times New Roman"/>
          <w:sz w:val="24"/>
          <w:szCs w:val="24"/>
        </w:rPr>
        <w:t xml:space="preserve">…………………………….. </w:t>
      </w:r>
      <w:r w:rsidRPr="00DB579E">
        <w:rPr>
          <w:rFonts w:ascii="Times New Roman" w:hAnsi="Times New Roman" w:cs="Times New Roman"/>
          <w:sz w:val="24"/>
          <w:szCs w:val="24"/>
        </w:rPr>
        <w:t>wskazany przez Wykonawcę.</w:t>
      </w:r>
    </w:p>
    <w:p w14:paraId="7EB903C8" w14:textId="77777777" w:rsidR="00416D07" w:rsidRPr="00DB579E"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11 marca 2004 r. o podatku od towarów i usług</w:t>
      </w:r>
      <w:r>
        <w:rPr>
          <w:rFonts w:ascii="Times New Roman" w:hAnsi="Times New Roman" w:cs="Times New Roman"/>
          <w:sz w:val="24"/>
          <w:szCs w:val="24"/>
        </w:rPr>
        <w:t xml:space="preserve"> (Dz.U.</w:t>
      </w:r>
      <w:r w:rsidRPr="00DB579E">
        <w:rPr>
          <w:rFonts w:ascii="Times New Roman" w:hAnsi="Times New Roman" w:cs="Times New Roman"/>
          <w:sz w:val="24"/>
          <w:szCs w:val="24"/>
        </w:rPr>
        <w:t xml:space="preserve"> 2024 r. poz. </w:t>
      </w:r>
      <w:r>
        <w:rPr>
          <w:rFonts w:ascii="Times New Roman" w:hAnsi="Times New Roman" w:cs="Times New Roman"/>
          <w:sz w:val="24"/>
          <w:szCs w:val="24"/>
        </w:rPr>
        <w:t>775</w:t>
      </w:r>
      <w:r w:rsidRPr="00DB579E">
        <w:rPr>
          <w:rFonts w:ascii="Times New Roman" w:hAnsi="Times New Roman" w:cs="Times New Roman"/>
          <w:sz w:val="24"/>
          <w:szCs w:val="24"/>
        </w:rPr>
        <w:t>).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1AD319E7" w14:textId="77777777" w:rsidR="00416D07" w:rsidRPr="00552B8B"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Zamawiający oświadcza</w:t>
      </w:r>
      <w:r w:rsidR="004648C7">
        <w:rPr>
          <w:rFonts w:ascii="Times New Roman" w:hAnsi="Times New Roman" w:cs="Times New Roman"/>
          <w:sz w:val="24"/>
          <w:szCs w:val="24"/>
        </w:rPr>
        <w:t>, że będzie realizować płatność</w:t>
      </w:r>
      <w:r w:rsidRPr="00DB579E">
        <w:rPr>
          <w:rFonts w:ascii="Times New Roman" w:hAnsi="Times New Roman" w:cs="Times New Roman"/>
          <w:sz w:val="24"/>
          <w:szCs w:val="24"/>
        </w:rPr>
        <w:t xml:space="preserve"> z zastosowaniem mechanizmu podzielonej płatności, tzw. </w:t>
      </w:r>
      <w:proofErr w:type="spellStart"/>
      <w:r w:rsidRPr="00DB579E">
        <w:rPr>
          <w:rFonts w:ascii="Times New Roman" w:hAnsi="Times New Roman" w:cs="Times New Roman"/>
          <w:sz w:val="24"/>
          <w:szCs w:val="24"/>
        </w:rPr>
        <w:t>split</w:t>
      </w:r>
      <w:proofErr w:type="spellEnd"/>
      <w:r w:rsidRPr="00DB579E">
        <w:rPr>
          <w:rFonts w:ascii="Times New Roman" w:hAnsi="Times New Roman" w:cs="Times New Roman"/>
          <w:sz w:val="24"/>
          <w:szCs w:val="24"/>
        </w:rPr>
        <w:t xml:space="preserve"> </w:t>
      </w:r>
      <w:proofErr w:type="spellStart"/>
      <w:r w:rsidRPr="00DB579E">
        <w:rPr>
          <w:rFonts w:ascii="Times New Roman" w:hAnsi="Times New Roman" w:cs="Times New Roman"/>
          <w:sz w:val="24"/>
          <w:szCs w:val="24"/>
        </w:rPr>
        <w:t>payment</w:t>
      </w:r>
      <w:proofErr w:type="spellEnd"/>
      <w:r w:rsidRPr="00DB579E">
        <w:rPr>
          <w:rFonts w:ascii="Times New Roman" w:hAnsi="Times New Roman" w:cs="Times New Roman"/>
          <w:sz w:val="24"/>
          <w:szCs w:val="24"/>
        </w:rPr>
        <w:t>.</w:t>
      </w:r>
    </w:p>
    <w:p w14:paraId="2F956B57" w14:textId="77777777" w:rsidR="00416D07" w:rsidRPr="00552B8B"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 xml:space="preserve">Podzieloną płatność, tzw. </w:t>
      </w:r>
      <w:proofErr w:type="spellStart"/>
      <w:r w:rsidRPr="00552B8B">
        <w:rPr>
          <w:rFonts w:ascii="Times New Roman" w:hAnsi="Times New Roman" w:cs="Times New Roman"/>
          <w:sz w:val="24"/>
          <w:szCs w:val="24"/>
        </w:rPr>
        <w:t>split</w:t>
      </w:r>
      <w:proofErr w:type="spellEnd"/>
      <w:r w:rsidRPr="00552B8B">
        <w:rPr>
          <w:rFonts w:ascii="Times New Roman" w:hAnsi="Times New Roman" w:cs="Times New Roman"/>
          <w:sz w:val="24"/>
          <w:szCs w:val="24"/>
        </w:rPr>
        <w:t xml:space="preserve"> </w:t>
      </w:r>
      <w:proofErr w:type="spellStart"/>
      <w:r w:rsidRPr="00552B8B">
        <w:rPr>
          <w:rFonts w:ascii="Times New Roman" w:hAnsi="Times New Roman" w:cs="Times New Roman"/>
          <w:sz w:val="24"/>
          <w:szCs w:val="24"/>
        </w:rPr>
        <w:t>payment</w:t>
      </w:r>
      <w:proofErr w:type="spellEnd"/>
      <w:r w:rsidRPr="00552B8B">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1243B9D5" w14:textId="77777777" w:rsidR="00416D07" w:rsidRPr="00552B8B"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Wykonawca oświadcza, że przyjmuje do wiadomości dokonywanie przez Zamawiającego płatności w systemie podzielonej płatności.</w:t>
      </w:r>
    </w:p>
    <w:p w14:paraId="4B3CCFF5" w14:textId="77777777" w:rsidR="00416D07" w:rsidRPr="005F397C"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552B8B">
        <w:rPr>
          <w:rFonts w:ascii="Times New Roman" w:hAnsi="Times New Roman" w:cs="Times New Roman"/>
          <w:sz w:val="24"/>
          <w:szCs w:val="24"/>
        </w:rPr>
        <w:br/>
      </w:r>
      <w:r w:rsidRPr="00552B8B">
        <w:rPr>
          <w:rFonts w:ascii="Times New Roman" w:hAnsi="Times New Roman" w:cs="Times New Roman"/>
          <w:sz w:val="24"/>
          <w:szCs w:val="24"/>
        </w:rPr>
        <w:lastRenderedPageBreak/>
        <w:t xml:space="preserve">z rozdziałem 3a ustawy z dnia 29 sierpnia 1997 r. - Prawo bankowe </w:t>
      </w:r>
      <w:bookmarkEnd w:id="8"/>
      <w:r>
        <w:rPr>
          <w:rFonts w:ascii="Times New Roman" w:hAnsi="Times New Roman" w:cs="Times New Roman"/>
          <w:sz w:val="24"/>
          <w:szCs w:val="24"/>
        </w:rPr>
        <w:t>(Dz. U. z 2025</w:t>
      </w:r>
      <w:r w:rsidRPr="00552B8B">
        <w:rPr>
          <w:rFonts w:ascii="Times New Roman" w:hAnsi="Times New Roman" w:cs="Times New Roman"/>
          <w:sz w:val="24"/>
          <w:szCs w:val="24"/>
        </w:rPr>
        <w:t xml:space="preserve"> poz. </w:t>
      </w:r>
      <w:r>
        <w:rPr>
          <w:rFonts w:ascii="Times New Roman" w:hAnsi="Times New Roman" w:cs="Times New Roman"/>
          <w:sz w:val="24"/>
          <w:szCs w:val="24"/>
        </w:rPr>
        <w:t>1170 ze zm</w:t>
      </w:r>
      <w:r w:rsidRPr="00552B8B">
        <w:rPr>
          <w:rFonts w:ascii="Times New Roman" w:hAnsi="Times New Roman" w:cs="Times New Roman"/>
          <w:sz w:val="24"/>
          <w:szCs w:val="24"/>
        </w:rPr>
        <w:t>.) prowadzony jest rachunek VAT</w:t>
      </w:r>
      <w:r w:rsidRPr="00DB579E">
        <w:rPr>
          <w:rStyle w:val="Odwoanieprzypisudolnego"/>
          <w:rFonts w:ascii="Times New Roman" w:hAnsi="Times New Roman" w:cs="Times New Roman"/>
          <w:sz w:val="24"/>
          <w:szCs w:val="24"/>
        </w:rPr>
        <w:footnoteReference w:id="1"/>
      </w:r>
      <w:r w:rsidRPr="00552B8B">
        <w:rPr>
          <w:rFonts w:ascii="Times New Roman" w:hAnsi="Times New Roman" w:cs="Times New Roman"/>
          <w:sz w:val="24"/>
          <w:szCs w:val="24"/>
        </w:rPr>
        <w:t>.</w:t>
      </w:r>
    </w:p>
    <w:p w14:paraId="7702D0F4" w14:textId="77777777" w:rsidR="00416D07" w:rsidRPr="002769C7" w:rsidRDefault="00416D07" w:rsidP="00AB6FED">
      <w:pPr>
        <w:pStyle w:val="Akapitzlist"/>
        <w:numPr>
          <w:ilvl w:val="0"/>
          <w:numId w:val="8"/>
        </w:numPr>
        <w:suppressAutoHyphens/>
        <w:jc w:val="both"/>
        <w:rPr>
          <w:rFonts w:ascii="Times New Roman" w:hAnsi="Times New Roman" w:cs="Times New Roman"/>
          <w:sz w:val="24"/>
          <w:szCs w:val="24"/>
        </w:rPr>
      </w:pPr>
      <w:r w:rsidRPr="002769C7">
        <w:rPr>
          <w:rFonts w:ascii="Times New Roman" w:hAnsi="Times New Roman" w:cs="Times New Roman"/>
          <w:sz w:val="24"/>
          <w:szCs w:val="24"/>
        </w:rPr>
        <w:t>Strony ustalają następujące zasady rozliczania i regulowania wynagrodzenia:</w:t>
      </w:r>
    </w:p>
    <w:p w14:paraId="42171082" w14:textId="77777777" w:rsidR="00416D07" w:rsidRPr="002769C7" w:rsidRDefault="00416D07" w:rsidP="00416D07">
      <w:pPr>
        <w:pStyle w:val="Teksttreci0"/>
        <w:shd w:val="clear" w:color="auto" w:fill="auto"/>
        <w:tabs>
          <w:tab w:val="left" w:pos="452"/>
        </w:tabs>
        <w:spacing w:line="276" w:lineRule="auto"/>
        <w:ind w:left="360"/>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Dane do faktury:</w:t>
      </w:r>
    </w:p>
    <w:p w14:paraId="09E12C6A"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Gmina Sokołów Małopolski</w:t>
      </w:r>
    </w:p>
    <w:p w14:paraId="1E71822D"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14:paraId="039BBD83"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14:paraId="08C1F0CF"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517-01-21-981</w:t>
      </w:r>
    </w:p>
    <w:p w14:paraId="133FDABE"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13B75E94"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ODBIORCA/PŁATNIK</w:t>
      </w:r>
    </w:p>
    <w:p w14:paraId="7CB4060A"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Urząd Gminy i Miasta w Sokołowie Małopolskim</w:t>
      </w:r>
    </w:p>
    <w:p w14:paraId="2158A944"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14:paraId="61626473"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14:paraId="16B48C50"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814-12-58-727</w:t>
      </w:r>
    </w:p>
    <w:p w14:paraId="27778832"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2FB0A34F" w14:textId="77777777" w:rsidR="00416D07" w:rsidRPr="002769C7" w:rsidRDefault="00416D07" w:rsidP="00AB6FED">
      <w:pPr>
        <w:pStyle w:val="Teksttreci0"/>
        <w:numPr>
          <w:ilvl w:val="0"/>
          <w:numId w:val="8"/>
        </w:numPr>
        <w:shd w:val="clear" w:color="auto" w:fill="auto"/>
        <w:tabs>
          <w:tab w:val="left" w:pos="452"/>
        </w:tabs>
        <w:spacing w:line="276" w:lineRule="auto"/>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Z dniem wejścia w życie obowiązku stosowania Krajowego Systemu e-Faktur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xml:space="preserve">,. Za datę wystawienia faktury uważa się dzień jej przesłania do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xml:space="preserve"> </w:t>
      </w:r>
      <w:r w:rsidRPr="002769C7">
        <w:rPr>
          <w:rFonts w:ascii="Times New Roman" w:hAnsi="Times New Roman" w:cs="Times New Roman"/>
          <w:sz w:val="24"/>
          <w:szCs w:val="24"/>
          <w:u w:val="single"/>
          <w:lang w:bidi="pl-PL"/>
        </w:rPr>
        <w:t>W przypadku wystawiania przez Wykonawcę faktur ustrukturyzowanych za pośrednictwem</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Krajowego Systemu e-Faktur (</w:t>
      </w:r>
      <w:proofErr w:type="spellStart"/>
      <w:r w:rsidRPr="002769C7">
        <w:rPr>
          <w:rFonts w:ascii="Times New Roman" w:hAnsi="Times New Roman" w:cs="Times New Roman"/>
          <w:sz w:val="24"/>
          <w:szCs w:val="24"/>
          <w:u w:val="single"/>
          <w:lang w:bidi="pl-PL"/>
        </w:rPr>
        <w:t>KSeF</w:t>
      </w:r>
      <w:proofErr w:type="spellEnd"/>
      <w:r w:rsidRPr="002769C7">
        <w:rPr>
          <w:rFonts w:ascii="Times New Roman" w:hAnsi="Times New Roman" w:cs="Times New Roman"/>
          <w:sz w:val="24"/>
          <w:szCs w:val="24"/>
          <w:u w:val="single"/>
          <w:lang w:bidi="pl-PL"/>
        </w:rPr>
        <w:t>), jest zobowiązany do wskazania w fakturze danych</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Odbiorcy/Płatnika wraz z identyfikatorem podatkowym NIP: 814-12-58-727, a także do</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wypełnienia pola „Rola" jako „JST odbiorca".</w:t>
      </w:r>
      <w:r w:rsidRPr="002769C7">
        <w:rPr>
          <w:rFonts w:ascii="Times New Roman" w:hAnsi="Times New Roman" w:cs="Times New Roman"/>
          <w:sz w:val="24"/>
          <w:szCs w:val="24"/>
          <w:lang w:bidi="pl-PL"/>
        </w:rPr>
        <w:t xml:space="preserve"> W przypadku niedostępności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faktury będą wystawiane w formie przewidzianej przepisami.</w:t>
      </w:r>
    </w:p>
    <w:p w14:paraId="2675C992" w14:textId="77777777"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lang w:eastAsia="pl-PL" w:bidi="pl-PL"/>
        </w:rPr>
        <w:t xml:space="preserve">Prawidłowe wskazanie danych, o których mowa w ust. </w:t>
      </w:r>
      <w:r w:rsidR="00BC49B2">
        <w:rPr>
          <w:rFonts w:ascii="Times New Roman" w:hAnsi="Times New Roman" w:cs="Times New Roman"/>
          <w:sz w:val="24"/>
          <w:szCs w:val="24"/>
          <w:lang w:eastAsia="pl-PL" w:bidi="pl-PL"/>
        </w:rPr>
        <w:t>1</w:t>
      </w:r>
      <w:r w:rsidRPr="002769C7">
        <w:rPr>
          <w:rFonts w:ascii="Times New Roman" w:hAnsi="Times New Roman" w:cs="Times New Roman"/>
          <w:sz w:val="24"/>
          <w:szCs w:val="24"/>
          <w:lang w:eastAsia="pl-PL" w:bidi="pl-PL"/>
        </w:rPr>
        <w:t xml:space="preserve">1, jest warunkiem zapewnienia Zamawiającemu dostępu do faktury w systemie </w:t>
      </w:r>
      <w:proofErr w:type="spellStart"/>
      <w:r w:rsidRPr="002769C7">
        <w:rPr>
          <w:rFonts w:ascii="Times New Roman" w:hAnsi="Times New Roman" w:cs="Times New Roman"/>
          <w:sz w:val="24"/>
          <w:szCs w:val="24"/>
          <w:lang w:eastAsia="pl-PL" w:bidi="pl-PL"/>
        </w:rPr>
        <w:t>KSeF</w:t>
      </w:r>
      <w:proofErr w:type="spellEnd"/>
      <w:r w:rsidRPr="002769C7">
        <w:rPr>
          <w:rFonts w:ascii="Times New Roman" w:hAnsi="Times New Roman" w:cs="Times New Roman"/>
          <w:sz w:val="24"/>
          <w:szCs w:val="24"/>
          <w:lang w:eastAsia="pl-PL" w:bidi="pl-PL"/>
        </w:rPr>
        <w:t>.</w:t>
      </w:r>
    </w:p>
    <w:p w14:paraId="0FC29E8A" w14:textId="77777777"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Za datę doręczenia faktury ustrukturyzowanej przyjmuje się dzień nadania numeru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ujawniony w UPO jako „data przyjęcia dokumentu do systemu MF”. Termin płatności rozpoczyna bieg od dnia następnego po tym dniu.</w:t>
      </w:r>
    </w:p>
    <w:p w14:paraId="3848C5F6" w14:textId="77777777"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W przypadku wystawienia faktury poza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po obowiązkowym dosłaniu dokumentu do systemu. Przekazy informacyjne poza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nie inicjują rozpoczęcie biegu terminu, do czasu nadania numeru </w:t>
      </w:r>
      <w:proofErr w:type="spellStart"/>
      <w:r w:rsidRPr="002769C7">
        <w:rPr>
          <w:rFonts w:ascii="Times New Roman" w:hAnsi="Times New Roman" w:cs="Times New Roman"/>
          <w:sz w:val="24"/>
          <w:szCs w:val="24"/>
        </w:rPr>
        <w:t>KSeF</w:t>
      </w:r>
      <w:proofErr w:type="spellEnd"/>
    </w:p>
    <w:p w14:paraId="5ADF4030" w14:textId="77777777"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w:t>
      </w:r>
    </w:p>
    <w:p w14:paraId="41AE58C4" w14:textId="77777777"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W przypadku zmiany obowiązujących przepisów prawa dotyczących zasad wystawiania faktur w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lub wprowadzenia dodatkowych wymagań technicznych, Strony zobowiązują się do niezwłocznego dostosowania procedur fakturowania do </w:t>
      </w:r>
      <w:r w:rsidRPr="002769C7">
        <w:rPr>
          <w:rFonts w:ascii="Times New Roman" w:hAnsi="Times New Roman" w:cs="Times New Roman"/>
          <w:sz w:val="24"/>
          <w:szCs w:val="24"/>
        </w:rPr>
        <w:lastRenderedPageBreak/>
        <w:t>nowych wymogów; wszelkie zmiany w sposobie fakturowania wynikające wyłącznie ze zmiany przepisów nie wymagają aneksowania niniejszej Umowy.</w:t>
      </w:r>
    </w:p>
    <w:p w14:paraId="58901D2F" w14:textId="77777777"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dzień zapłaty faktury przyjmuje się dzień wpływu środków finansowych na rachunek bankowy drugiej Strony.</w:t>
      </w:r>
    </w:p>
    <w:p w14:paraId="2BBC86F1" w14:textId="77777777"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7A91907B" w14:textId="77777777" w:rsidR="00416D07" w:rsidRPr="004E1D09"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Ewentualne załączniki do faktury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stanowiące np. cenniki, protokoły odbioru, gwarancje itp. będą przesyłane drugiej Stronie poza systemem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e-mailem: </w:t>
      </w:r>
      <w:r w:rsidRPr="004E1D09">
        <w:rPr>
          <w:rFonts w:ascii="Times New Roman" w:hAnsi="Times New Roman" w:cs="Times New Roman"/>
          <w:sz w:val="24"/>
          <w:szCs w:val="24"/>
        </w:rPr>
        <w:t>joanna.szypula@e-sokolow-mlp.pl</w:t>
      </w:r>
      <w:r>
        <w:rPr>
          <w:rFonts w:ascii="Times New Roman" w:hAnsi="Times New Roman" w:cs="Times New Roman"/>
          <w:sz w:val="24"/>
          <w:szCs w:val="24"/>
        </w:rPr>
        <w:t xml:space="preserve"> </w:t>
      </w:r>
      <w:r w:rsidRPr="002769C7">
        <w:rPr>
          <w:rFonts w:ascii="Times New Roman" w:hAnsi="Times New Roman" w:cs="Times New Roman"/>
          <w:sz w:val="24"/>
          <w:szCs w:val="24"/>
        </w:rPr>
        <w:t xml:space="preserve">(format PDF, JPG), równocześnie z doręczeniem faktury ustrukturyzowanej, dla której przyjmuje się dzień nadania numeru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ujawniony w UPO jako „data przyjęcia dokumentu do systemu MF”.</w:t>
      </w:r>
    </w:p>
    <w:p w14:paraId="3D60C315" w14:textId="77777777" w:rsidR="00416D07" w:rsidRPr="00AB6FED" w:rsidRDefault="00416D07" w:rsidP="00416D07">
      <w:pPr>
        <w:jc w:val="center"/>
        <w:rPr>
          <w:rFonts w:ascii="Times New Roman" w:hAnsi="Times New Roman" w:cs="Times New Roman"/>
          <w:b/>
          <w:sz w:val="24"/>
          <w:szCs w:val="24"/>
        </w:rPr>
      </w:pPr>
      <w:r w:rsidRPr="00AB6FED">
        <w:rPr>
          <w:rFonts w:ascii="Times New Roman" w:hAnsi="Times New Roman" w:cs="Times New Roman"/>
          <w:b/>
          <w:sz w:val="24"/>
          <w:szCs w:val="24"/>
        </w:rPr>
        <w:t>§ 4.</w:t>
      </w:r>
    </w:p>
    <w:p w14:paraId="4428D4F8" w14:textId="77777777" w:rsidR="009631DB" w:rsidRDefault="009631DB" w:rsidP="00AB6FED">
      <w:pPr>
        <w:pStyle w:val="Akapitzlist"/>
        <w:numPr>
          <w:ilvl w:val="0"/>
          <w:numId w:val="33"/>
        </w:numPr>
        <w:spacing w:after="160"/>
        <w:ind w:left="709"/>
        <w:jc w:val="both"/>
        <w:rPr>
          <w:rFonts w:ascii="Times New Roman" w:hAnsi="Times New Roman" w:cs="Times New Roman"/>
          <w:sz w:val="24"/>
          <w:szCs w:val="24"/>
        </w:rPr>
      </w:pPr>
      <w:r w:rsidRPr="009631DB">
        <w:rPr>
          <w:rFonts w:ascii="Times New Roman" w:hAnsi="Times New Roman" w:cs="Times New Roman"/>
          <w:sz w:val="24"/>
          <w:szCs w:val="24"/>
        </w:rPr>
        <w:t>Do obowiązków Wykonawcy należy:</w:t>
      </w:r>
    </w:p>
    <w:p w14:paraId="143F0B95" w14:textId="77777777" w:rsidR="002F0DFC" w:rsidRPr="005D1E25" w:rsidRDefault="002F0DFC" w:rsidP="002F0DFC">
      <w:pPr>
        <w:jc w:val="both"/>
        <w:rPr>
          <w:rFonts w:ascii="Times New Roman" w:hAnsi="Times New Roman" w:cs="Times New Roman"/>
          <w:b/>
          <w:sz w:val="24"/>
          <w:u w:val="single"/>
        </w:rPr>
      </w:pPr>
      <w:r w:rsidRPr="005D1E25">
        <w:rPr>
          <w:rFonts w:ascii="Times New Roman" w:hAnsi="Times New Roman" w:cs="Times New Roman"/>
          <w:b/>
          <w:sz w:val="24"/>
          <w:u w:val="single"/>
        </w:rPr>
        <w:t xml:space="preserve">Obowiązki ogólne Inspektora </w:t>
      </w:r>
    </w:p>
    <w:p w14:paraId="51AC058E" w14:textId="77777777" w:rsidR="002F0DFC" w:rsidRDefault="002F0DFC" w:rsidP="002F0DFC">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Pełnienie nadzoru inwestorskiego nad robotami branży elektrycznej w pełnym zakresie obowiązków wynikających z ustawy z dnia 7 lipca 1994 r. Prawo Budowlane. </w:t>
      </w:r>
    </w:p>
    <w:p w14:paraId="4F5DFBCA" w14:textId="77777777" w:rsidR="002F0DFC" w:rsidRDefault="002F0DFC" w:rsidP="002F0DFC">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Reprezentowanie inwestora na budowie w zakresie sprawowania kontroli zgodności jej realizacji z projektem, pozwoleniem na budowę, przepisami oraz zasadami wiedzy technicznej.  </w:t>
      </w:r>
    </w:p>
    <w:p w14:paraId="6391611A" w14:textId="77777777" w:rsidR="002F0DFC" w:rsidRDefault="002F0DFC" w:rsidP="002F0DFC">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Zapewnienie stałej wymiany informacji z Zamawiającym oraz koordynacji swojej działalności w wymaganiami Zamawiającego.</w:t>
      </w:r>
    </w:p>
    <w:p w14:paraId="5B4711CA" w14:textId="77777777" w:rsidR="002F0DFC" w:rsidRDefault="002F0DFC" w:rsidP="002F0DFC">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Przygotowanie i sporządzanie dokumentów, raportów, sprawozdań z realizacji zadania, zgodnie z wymaganiami Zamawiającego oraz wszelkich informacji na wniosek Zamawiającego związanych z prowadzoną inwestycją. </w:t>
      </w:r>
    </w:p>
    <w:p w14:paraId="50824913" w14:textId="77777777" w:rsidR="002F0DFC" w:rsidRDefault="002F0DFC" w:rsidP="002F0DFC">
      <w:pPr>
        <w:numPr>
          <w:ilvl w:val="0"/>
          <w:numId w:val="21"/>
        </w:num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 xml:space="preserve">Pełnienie nadzoru inwestorskiego nad prowadzonymi robotami i obecność na  terenie budowy w trakcie wykonywania robót branży właściwej dla inspektora oraz na każde wezwanie Zamawiającego (pobyt na budowie lub w siedzibie Inwestora w terminie do 24 godzin od powiadomienia przez Zamawiającego). </w:t>
      </w:r>
    </w:p>
    <w:p w14:paraId="2C9C22BD" w14:textId="77777777" w:rsidR="002F0DFC" w:rsidRDefault="002F0DFC" w:rsidP="002F0DFC">
      <w:pPr>
        <w:spacing w:after="0"/>
        <w:contextualSpacing/>
        <w:jc w:val="both"/>
        <w:rPr>
          <w:rFonts w:ascii="Times New Roman" w:hAnsi="Times New Roman" w:cs="Times New Roman"/>
          <w:sz w:val="24"/>
          <w:szCs w:val="20"/>
        </w:rPr>
      </w:pPr>
    </w:p>
    <w:p w14:paraId="7CED67B3" w14:textId="77777777" w:rsidR="002F0DFC" w:rsidRPr="005B65D9" w:rsidRDefault="002F0DFC" w:rsidP="002F0DFC">
      <w:pPr>
        <w:spacing w:after="0"/>
        <w:contextualSpacing/>
        <w:jc w:val="both"/>
        <w:rPr>
          <w:rFonts w:ascii="Times New Roman" w:hAnsi="Times New Roman" w:cs="Times New Roman"/>
          <w:b/>
          <w:bCs/>
          <w:sz w:val="24"/>
          <w:szCs w:val="20"/>
          <w:u w:val="single"/>
        </w:rPr>
      </w:pPr>
      <w:r w:rsidRPr="005B65D9">
        <w:rPr>
          <w:rFonts w:ascii="Times New Roman" w:hAnsi="Times New Roman" w:cs="Times New Roman"/>
          <w:b/>
          <w:bCs/>
          <w:sz w:val="24"/>
          <w:szCs w:val="20"/>
          <w:u w:val="single"/>
        </w:rPr>
        <w:t>Obowiązki na etapie budowy</w:t>
      </w:r>
    </w:p>
    <w:p w14:paraId="3AB04353" w14:textId="77777777" w:rsidR="002F0DFC" w:rsidRPr="00317844" w:rsidRDefault="002F0DFC" w:rsidP="002F0DFC">
      <w:pPr>
        <w:spacing w:after="0"/>
        <w:contextualSpacing/>
        <w:jc w:val="both"/>
        <w:rPr>
          <w:rFonts w:ascii="Times New Roman" w:hAnsi="Times New Roman" w:cs="Times New Roman"/>
          <w:sz w:val="24"/>
          <w:szCs w:val="20"/>
        </w:rPr>
      </w:pPr>
    </w:p>
    <w:p w14:paraId="1713A664" w14:textId="77777777" w:rsidR="002F0DFC" w:rsidRDefault="002F0DFC" w:rsidP="002F0DFC">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Sprawdzanie jakości wykonywanych robót i wbudowanych wyrobów budowlanych</w:t>
      </w:r>
      <w:r>
        <w:rPr>
          <w:rFonts w:ascii="Times New Roman" w:hAnsi="Times New Roman" w:cs="Times New Roman"/>
          <w:sz w:val="24"/>
          <w:szCs w:val="20"/>
        </w:rPr>
        <w:br/>
        <w:t xml:space="preserve"> a w szczególności zapobieganie zastosowaniu wyrobów budowlanych wadliwych</w:t>
      </w:r>
      <w:r>
        <w:rPr>
          <w:rFonts w:ascii="Times New Roman" w:hAnsi="Times New Roman" w:cs="Times New Roman"/>
          <w:sz w:val="24"/>
          <w:szCs w:val="20"/>
        </w:rPr>
        <w:br/>
        <w:t xml:space="preserve"> i niedopuszczonych do zastosowania w budownictwie. </w:t>
      </w:r>
    </w:p>
    <w:p w14:paraId="67E2F8A2" w14:textId="77777777" w:rsidR="002F0DFC" w:rsidRDefault="002F0DFC" w:rsidP="002F0DFC">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 xml:space="preserve">Nadzorowanie i kontrolowanie prawidłowego prowadzenia dziennika budowy. </w:t>
      </w:r>
    </w:p>
    <w:p w14:paraId="0969426F" w14:textId="77777777" w:rsidR="002F0DFC" w:rsidRDefault="002F0DFC" w:rsidP="002F0DFC">
      <w:pPr>
        <w:pStyle w:val="Akapitzlist"/>
        <w:numPr>
          <w:ilvl w:val="0"/>
          <w:numId w:val="36"/>
        </w:numPr>
        <w:spacing w:after="0" w:line="240" w:lineRule="auto"/>
        <w:ind w:left="709" w:hanging="283"/>
        <w:jc w:val="both"/>
        <w:rPr>
          <w:rFonts w:ascii="Times New Roman" w:hAnsi="Times New Roman" w:cs="Times New Roman"/>
          <w:sz w:val="24"/>
          <w:szCs w:val="20"/>
        </w:rPr>
      </w:pPr>
      <w:r>
        <w:rPr>
          <w:rFonts w:ascii="Times New Roman" w:hAnsi="Times New Roman" w:cs="Times New Roman"/>
          <w:sz w:val="24"/>
          <w:szCs w:val="20"/>
        </w:rPr>
        <w:t xml:space="preserve">Nadzorowanie i kontrolowanie wykonywania postanowień umowy z Wykonawcą robót budowanych w stosunku do realizacji elementów zadania oraz do przepisów Prawa Budowlanego i przepisów z nimi związanych. </w:t>
      </w:r>
    </w:p>
    <w:p w14:paraId="26265F2A" w14:textId="77777777" w:rsidR="002F0DFC" w:rsidRDefault="002F0DFC" w:rsidP="002F0DFC">
      <w:pPr>
        <w:pStyle w:val="Akapitzlist"/>
        <w:numPr>
          <w:ilvl w:val="0"/>
          <w:numId w:val="36"/>
        </w:numPr>
        <w:spacing w:after="0" w:line="240" w:lineRule="auto"/>
        <w:ind w:left="709" w:hanging="283"/>
        <w:jc w:val="both"/>
        <w:rPr>
          <w:rFonts w:ascii="Times New Roman" w:hAnsi="Times New Roman" w:cs="Times New Roman"/>
          <w:sz w:val="24"/>
          <w:szCs w:val="20"/>
        </w:rPr>
      </w:pPr>
      <w:r w:rsidRPr="004D52B6">
        <w:rPr>
          <w:rFonts w:ascii="Times New Roman" w:hAnsi="Times New Roman" w:cs="Times New Roman"/>
          <w:sz w:val="24"/>
          <w:szCs w:val="20"/>
        </w:rPr>
        <w:t>Nadzorowanie i kontrolowanie</w:t>
      </w:r>
      <w:r>
        <w:rPr>
          <w:rFonts w:ascii="Times New Roman" w:hAnsi="Times New Roman" w:cs="Times New Roman"/>
          <w:sz w:val="24"/>
          <w:szCs w:val="20"/>
        </w:rPr>
        <w:t xml:space="preserve"> zgodności działań Wykonawcy robót budowlanych </w:t>
      </w:r>
      <w:r>
        <w:rPr>
          <w:rFonts w:ascii="Times New Roman" w:hAnsi="Times New Roman" w:cs="Times New Roman"/>
          <w:sz w:val="24"/>
          <w:szCs w:val="20"/>
        </w:rPr>
        <w:br/>
        <w:t>ze sporządzonym przez niego i zatwierdzonym:</w:t>
      </w:r>
    </w:p>
    <w:p w14:paraId="291D82A2" w14:textId="77777777" w:rsidR="002F0DFC" w:rsidRDefault="002F0DFC" w:rsidP="002F0DFC">
      <w:pPr>
        <w:pStyle w:val="Akapitzlist"/>
        <w:spacing w:after="0" w:line="240" w:lineRule="auto"/>
        <w:ind w:left="709"/>
        <w:jc w:val="both"/>
        <w:rPr>
          <w:rFonts w:ascii="Times New Roman" w:hAnsi="Times New Roman" w:cs="Times New Roman"/>
          <w:sz w:val="24"/>
          <w:szCs w:val="20"/>
        </w:rPr>
      </w:pPr>
      <w:r>
        <w:rPr>
          <w:rFonts w:ascii="Times New Roman" w:hAnsi="Times New Roman" w:cs="Times New Roman"/>
          <w:sz w:val="24"/>
          <w:szCs w:val="20"/>
        </w:rPr>
        <w:t xml:space="preserve">a) Planem Bezpieczeństwa i Ochrony Zdrowia (Plan BIOZ) </w:t>
      </w:r>
    </w:p>
    <w:p w14:paraId="6C29596A" w14:textId="77777777" w:rsidR="002F0DFC" w:rsidRDefault="002F0DFC" w:rsidP="002F0DFC">
      <w:pPr>
        <w:pStyle w:val="Akapitzlist"/>
        <w:spacing w:after="0" w:line="240" w:lineRule="auto"/>
        <w:ind w:left="709"/>
        <w:jc w:val="both"/>
        <w:rPr>
          <w:rFonts w:ascii="Times New Roman" w:hAnsi="Times New Roman" w:cs="Times New Roman"/>
          <w:sz w:val="24"/>
          <w:szCs w:val="20"/>
        </w:rPr>
      </w:pPr>
      <w:r>
        <w:rPr>
          <w:rFonts w:ascii="Times New Roman" w:hAnsi="Times New Roman" w:cs="Times New Roman"/>
          <w:sz w:val="24"/>
          <w:szCs w:val="20"/>
        </w:rPr>
        <w:t xml:space="preserve">b) dokumentacją projektową oraz harmonogramem rzeczowo – finansowym zadania   </w:t>
      </w:r>
    </w:p>
    <w:p w14:paraId="09582C2D" w14:textId="77777777" w:rsidR="002F0DFC" w:rsidRPr="00317844" w:rsidRDefault="002F0DFC" w:rsidP="002F0DFC">
      <w:pPr>
        <w:spacing w:after="0" w:line="240" w:lineRule="auto"/>
        <w:ind w:left="709" w:hanging="425"/>
        <w:jc w:val="both"/>
        <w:rPr>
          <w:rFonts w:ascii="Times New Roman" w:hAnsi="Times New Roman" w:cs="Times New Roman"/>
          <w:sz w:val="24"/>
          <w:szCs w:val="20"/>
        </w:rPr>
      </w:pPr>
      <w:r>
        <w:rPr>
          <w:rFonts w:ascii="Times New Roman" w:hAnsi="Times New Roman" w:cs="Times New Roman"/>
          <w:sz w:val="24"/>
          <w:szCs w:val="20"/>
        </w:rPr>
        <w:t xml:space="preserve">   </w:t>
      </w:r>
      <w:r w:rsidRPr="00467C74">
        <w:rPr>
          <w:rFonts w:ascii="Times New Roman" w:hAnsi="Times New Roman" w:cs="Times New Roman"/>
          <w:sz w:val="24"/>
          <w:szCs w:val="20"/>
        </w:rPr>
        <w:t xml:space="preserve">5) </w:t>
      </w:r>
      <w:r>
        <w:rPr>
          <w:rFonts w:ascii="Times New Roman" w:hAnsi="Times New Roman" w:cs="Times New Roman"/>
          <w:sz w:val="24"/>
          <w:szCs w:val="20"/>
        </w:rPr>
        <w:t xml:space="preserve">Czuwanie nad prawidłową organizacją i zabezpieczeniem robót, zaplecza u terenu budowy. </w:t>
      </w:r>
    </w:p>
    <w:p w14:paraId="16A366C8" w14:textId="77777777" w:rsidR="002F0DFC" w:rsidRDefault="002F0DFC" w:rsidP="002F0DFC">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lastRenderedPageBreak/>
        <w:t xml:space="preserve">Monitorowanie postępu robót. </w:t>
      </w:r>
    </w:p>
    <w:p w14:paraId="15AAD57C" w14:textId="77777777" w:rsidR="002F0DFC" w:rsidRDefault="002F0DFC" w:rsidP="002F0DFC">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 xml:space="preserve">Podpisywanie protokołów odbioru elementów robót. </w:t>
      </w:r>
    </w:p>
    <w:p w14:paraId="55CCACD2" w14:textId="77777777" w:rsidR="002F0DFC" w:rsidRDefault="002F0DFC" w:rsidP="002F0DFC">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Opiniowanie harmonogramu rzeczowo – finansowego przedstawionego przez Wykonawcę robót budowlanych.</w:t>
      </w:r>
    </w:p>
    <w:p w14:paraId="280EC5AA" w14:textId="77777777" w:rsidR="002F0DFC" w:rsidRDefault="002F0DFC" w:rsidP="002F0DFC">
      <w:pPr>
        <w:numPr>
          <w:ilvl w:val="0"/>
          <w:numId w:val="21"/>
        </w:numPr>
        <w:spacing w:after="0" w:line="240" w:lineRule="auto"/>
        <w:ind w:hanging="294"/>
        <w:contextualSpacing/>
        <w:jc w:val="both"/>
        <w:rPr>
          <w:rFonts w:ascii="Times New Roman" w:hAnsi="Times New Roman" w:cs="Times New Roman"/>
          <w:sz w:val="24"/>
          <w:szCs w:val="20"/>
        </w:rPr>
      </w:pPr>
      <w:r>
        <w:rPr>
          <w:rFonts w:ascii="Times New Roman" w:hAnsi="Times New Roman" w:cs="Times New Roman"/>
          <w:sz w:val="24"/>
          <w:szCs w:val="20"/>
        </w:rPr>
        <w:t xml:space="preserve">Informowanie Zamawiającego z odpowiednim wyprzedzeniem o wszelkich zagrożeniach występujących podczas realizacji robót, które mogą mieć wpływ na wydłużenie czasu wykonania lub zwiększenie kosztów oraz proponowanie sposobów ich zapobiegania. </w:t>
      </w:r>
    </w:p>
    <w:p w14:paraId="59C1C846"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10) Wnioskowanie do Zamawiającego wraz z Kierownikiem budowy o konieczności dokonania zmian jakości, ilości lub technologii robót lub ich części oraz wykonania robót zamiennych, które uzna za niezbędne dla uzyskania celu oznaczonego w umowie z Wykonawcą robót budowalnych. Przedmiotowy wniosek należy przedstawić Zamawiającemu do zaakceptowania. </w:t>
      </w:r>
    </w:p>
    <w:p w14:paraId="7A2D0423"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11)  Wnioskowanie do Zamawiającego wraz z Kierownikiem budowy o konieczności wykonania zamówień dodatkowych nie określonych w dokumentacji projektowej</w:t>
      </w:r>
      <w:r>
        <w:rPr>
          <w:rFonts w:ascii="Times New Roman" w:hAnsi="Times New Roman" w:cs="Times New Roman"/>
          <w:sz w:val="24"/>
          <w:szCs w:val="20"/>
        </w:rPr>
        <w:br/>
        <w:t xml:space="preserve"> w formie protokołów konieczności do zaakceptowania Zamawiającemu.    </w:t>
      </w:r>
    </w:p>
    <w:p w14:paraId="2C04A355"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12) Sprawdzanie i odbieranie wykonanych robót budowlano – instalacyjnych w tym kontrola i odbiór robót budowlanych ulegających zakryciu i zanikających poprzez przystąpienie do odbioru tych robót w terminie nie dłuższym niż trzy dni od daty zgłoszenia ich do odbioru z potwierdzonym wpisem Wykonawcy robót budowlanych do dziennika budowy.  </w:t>
      </w:r>
    </w:p>
    <w:p w14:paraId="48FACE04"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13)  Przygotowanie i potwierdzenie gotowości robót do odbiorów częściowych, odbioru końcowego oraz udział w czynnościach tych odbiorów. </w:t>
      </w:r>
    </w:p>
    <w:p w14:paraId="58BE5CFF"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14)  Potwierdzanie usunięcia wad stwierdzonych przy odbiorach częściowych i odbiorze końcowym.</w:t>
      </w:r>
    </w:p>
    <w:p w14:paraId="1A0291E8"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15)  Uczestniczenie w posiedzeniach zwołanych przez Zamawiającego i w naradach koordynacyjnych.    </w:t>
      </w:r>
    </w:p>
    <w:p w14:paraId="6FA44101"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16)  Prowadzenie, przechowywanie i archiwizacja dokumentacji związanej z realizacją zadania, rozliczeniami i czynnościami wykonywanymi w ramach niniejszej umowy </w:t>
      </w:r>
      <w:r>
        <w:rPr>
          <w:rFonts w:ascii="Times New Roman" w:hAnsi="Times New Roman" w:cs="Times New Roman"/>
          <w:sz w:val="24"/>
          <w:szCs w:val="20"/>
        </w:rPr>
        <w:br/>
        <w:t xml:space="preserve">w okresie jej trwania.     </w:t>
      </w:r>
    </w:p>
    <w:p w14:paraId="0B5EA765"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17) Udział w protokolarnych przekazaniu przez Wykonawcę robót budowlanych znajdujących się na terenie budowy materiałów, wyrobów budowlanych</w:t>
      </w:r>
      <w:r>
        <w:rPr>
          <w:rFonts w:ascii="Times New Roman" w:hAnsi="Times New Roman" w:cs="Times New Roman"/>
          <w:sz w:val="24"/>
          <w:szCs w:val="20"/>
        </w:rPr>
        <w:br/>
        <w:t xml:space="preserve"> i wykonanych robót oraz w inwentaryzacji wykonanych robót w razie odstąpienia od umowy z Wykonawcą robót budowlanych przez którąkolwiek ze stron, według stanu na dzień odstąpienia. </w:t>
      </w:r>
    </w:p>
    <w:p w14:paraId="4948940D"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18)  Uzyskanie zatwierdzenia przez Zamawiającego wszelkich zmian skutkujących zmianą ceny kontraktowej lub zmianą terminu zakończenia robót budowlanych.</w:t>
      </w:r>
    </w:p>
    <w:p w14:paraId="00647FB5"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19) Potwierdzanie dokumentów do dokonania odbioru częściowego i odbioru końcowego robót, sprawdzanie, akceptacja projektów z naniesionymi w trakcie realizacji zmianami, protokołów prób i odbiorów, certyfikatów, świadectw zgodności, atestów itp. </w:t>
      </w:r>
    </w:p>
    <w:p w14:paraId="2A83F316"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20)  Inspektor Nadzoru jest upoważniony do podejmowania decyzji i wydawania poleceń Wykonawcy, których skutkiem może być wzrost kosztów inwestycji wyłącznie po uzgodnieniu z Inwestorem. </w:t>
      </w:r>
    </w:p>
    <w:p w14:paraId="23114C8A"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21) Inspektor Nadzoru jest zobowiązany do dokonywania sprawdzeń obmiarów podawanych przez Wykonawcę robót w protokołach odbioru i harmonogramach</w:t>
      </w:r>
      <w:r>
        <w:rPr>
          <w:rFonts w:ascii="Times New Roman" w:hAnsi="Times New Roman" w:cs="Times New Roman"/>
          <w:sz w:val="24"/>
          <w:szCs w:val="20"/>
        </w:rPr>
        <w:br/>
        <w:t xml:space="preserve"> i informowania Zamawiającego o rozbieżnościach ze stanem faktycznym. </w:t>
      </w:r>
    </w:p>
    <w:p w14:paraId="69B21F2D"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22)  Udział w pracy Komisji - Rady budowy – jako doradca </w:t>
      </w:r>
      <w:proofErr w:type="spellStart"/>
      <w:r>
        <w:rPr>
          <w:rFonts w:ascii="Times New Roman" w:hAnsi="Times New Roman" w:cs="Times New Roman"/>
          <w:sz w:val="24"/>
          <w:szCs w:val="20"/>
        </w:rPr>
        <w:t>techniczno</w:t>
      </w:r>
      <w:proofErr w:type="spellEnd"/>
      <w:r>
        <w:rPr>
          <w:rFonts w:ascii="Times New Roman" w:hAnsi="Times New Roman" w:cs="Times New Roman"/>
          <w:sz w:val="24"/>
          <w:szCs w:val="20"/>
        </w:rPr>
        <w:t xml:space="preserve"> – technologiczny</w:t>
      </w:r>
    </w:p>
    <w:p w14:paraId="7162E167"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23) Sprawdzanie kosztorysów ofertowych, różnicowych, na roboty dodatkowe</w:t>
      </w:r>
      <w:r>
        <w:rPr>
          <w:rFonts w:ascii="Times New Roman" w:hAnsi="Times New Roman" w:cs="Times New Roman"/>
          <w:sz w:val="24"/>
          <w:szCs w:val="20"/>
        </w:rPr>
        <w:br/>
        <w:t xml:space="preserve"> i kosztorysów powykonawczych. </w:t>
      </w:r>
    </w:p>
    <w:p w14:paraId="796E275F"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lastRenderedPageBreak/>
        <w:t xml:space="preserve">  24)  Przestrzeganie zasad odbioru robót i współpraca z Wykonawcą robót budowlanych </w:t>
      </w:r>
      <w:r>
        <w:rPr>
          <w:rFonts w:ascii="Times New Roman" w:hAnsi="Times New Roman" w:cs="Times New Roman"/>
          <w:sz w:val="24"/>
          <w:szCs w:val="20"/>
        </w:rPr>
        <w:br/>
        <w:t xml:space="preserve">i Zamawiającym, zgodnie z zawartą umową pomiędzy Zamawiającym a Wykonawcą robót budowlanych. </w:t>
      </w:r>
    </w:p>
    <w:p w14:paraId="11E96A90"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25)  Współuczestnictwo z Zamawiającym w przekazaniu placu budowy.     </w:t>
      </w:r>
    </w:p>
    <w:p w14:paraId="42A9E450"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26) Udział w komisji odbioru poszczególnych etapów, odbioru końcowego oraz przekazania do eksploatacji zadania.  </w:t>
      </w:r>
    </w:p>
    <w:p w14:paraId="0AA8AE47"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27) Pomoc w dochodzeniu i egzekwowaniu od Wykonawcy robót objętych umową, należnych odszkodowań, kar umownych za nienależyte i nieterminowe wykonywanie zobowiązań umownych poprzez potwierdzanie wyliczeń i sporządzanie kalkulacji, udzielanie wyjaśnień w kwestiach obmiarów i rozwiązań technicznych.       </w:t>
      </w:r>
    </w:p>
    <w:p w14:paraId="04328BC6" w14:textId="77777777" w:rsidR="002F0DFC" w:rsidRDefault="002F0DFC" w:rsidP="002F0DFC">
      <w:pPr>
        <w:tabs>
          <w:tab w:val="left" w:pos="993"/>
        </w:tabs>
        <w:spacing w:after="0" w:line="240" w:lineRule="auto"/>
        <w:ind w:left="851" w:hanging="567"/>
        <w:contextualSpacing/>
        <w:jc w:val="both"/>
        <w:rPr>
          <w:rFonts w:ascii="Times New Roman" w:hAnsi="Times New Roman" w:cs="Times New Roman"/>
          <w:sz w:val="24"/>
          <w:szCs w:val="20"/>
        </w:rPr>
      </w:pPr>
      <w:r>
        <w:rPr>
          <w:rFonts w:ascii="Times New Roman" w:hAnsi="Times New Roman" w:cs="Times New Roman"/>
          <w:sz w:val="24"/>
          <w:szCs w:val="20"/>
        </w:rPr>
        <w:t xml:space="preserve">  28)  Pomoc w rozliczeniu rzeczowym i finansowym zadania, zgodnie z obowiązującymi przepisami oraz postanowieniami umowy o roboty budowlane poprzez potwierdzanie wyliczeń i sporządzanie kalkulacji, udzielanie wyjaśnień i rozwiązań technicznych.         </w:t>
      </w:r>
    </w:p>
    <w:p w14:paraId="7CA6ED37" w14:textId="291BB2FB" w:rsidR="002F0DFC" w:rsidRPr="002F0DFC" w:rsidRDefault="002F0DFC" w:rsidP="002F0DFC">
      <w:pPr>
        <w:spacing w:after="0"/>
        <w:ind w:left="426"/>
        <w:contextualSpacing/>
        <w:jc w:val="both"/>
        <w:rPr>
          <w:rFonts w:ascii="Times New Roman" w:hAnsi="Times New Roman" w:cs="Times New Roman"/>
          <w:sz w:val="24"/>
          <w:szCs w:val="20"/>
        </w:rPr>
      </w:pPr>
      <w:r>
        <w:rPr>
          <w:rFonts w:ascii="Times New Roman" w:hAnsi="Times New Roman" w:cs="Times New Roman"/>
          <w:sz w:val="24"/>
          <w:szCs w:val="20"/>
        </w:rPr>
        <w:t xml:space="preserve">  </w:t>
      </w:r>
    </w:p>
    <w:p w14:paraId="3C3AEE8C" w14:textId="77777777"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oświadcza, że posiada wszelkie uprawnienia i kwalifikacje niezbędne do należytego wykonania przedmiotu umowy.</w:t>
      </w:r>
    </w:p>
    <w:p w14:paraId="3BDE3D23" w14:textId="26AE0873"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 xml:space="preserve">Wykonawca zobowiązuje się wykonać przedmiot umowy zgodnie z zasadami wiedzy branżowej, obowiązującymi przepisami i normami oraz z ustaleniami dokonanymi </w:t>
      </w:r>
      <w:r w:rsidR="002F0DFC">
        <w:rPr>
          <w:rFonts w:ascii="Times New Roman" w:hAnsi="Times New Roman" w:cs="Times New Roman"/>
          <w:bCs/>
          <w:sz w:val="24"/>
          <w:szCs w:val="24"/>
        </w:rPr>
        <w:br/>
      </w:r>
      <w:r w:rsidRPr="009631DB">
        <w:rPr>
          <w:rFonts w:ascii="Times New Roman" w:hAnsi="Times New Roman" w:cs="Times New Roman"/>
          <w:bCs/>
          <w:sz w:val="24"/>
          <w:szCs w:val="24"/>
        </w:rPr>
        <w:t>z Zamawiającym.</w:t>
      </w:r>
    </w:p>
    <w:p w14:paraId="57DC3E1B" w14:textId="77777777"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zobowiązuje się do realizacji umowy z zachowaniem najwyższej staranności, uwzględniając profesjonalny charakter swojej działalności.</w:t>
      </w:r>
    </w:p>
    <w:p w14:paraId="37477C35" w14:textId="77777777"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 xml:space="preserve">Wykonawca zapewnia, że: </w:t>
      </w:r>
    </w:p>
    <w:p w14:paraId="4C74D465" w14:textId="77777777"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 xml:space="preserve">1) posiada pełną zdolność do zawarcia umowy oraz do wykonania wynikających z niej zobowiązań, </w:t>
      </w:r>
    </w:p>
    <w:p w14:paraId="39050A0C" w14:textId="77777777"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 xml:space="preserve">2) zawarcie umowy nie narusza żadnych przepisów prawa ani decyzji sądowych lub administracyjnych, </w:t>
      </w:r>
    </w:p>
    <w:p w14:paraId="115F42A8" w14:textId="77777777"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3) realizacja umowy nie narusza zobowiązań Wykonawcy wobec stron trzecich.</w:t>
      </w:r>
    </w:p>
    <w:p w14:paraId="0E8CE7C6" w14:textId="77777777"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Zamawiający zobowiązuje się do współdziałania w zakresie niezbędnym do prawidłowego wykonania przedmiotu umowy.</w:t>
      </w:r>
    </w:p>
    <w:p w14:paraId="4EA44802" w14:textId="77777777"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zobowiązany jest do udzielania Zamawiającemu wszelkich informacji dotyczących realizacji przedmiotu umowy.</w:t>
      </w:r>
    </w:p>
    <w:p w14:paraId="0F6B4D98" w14:textId="77777777" w:rsidR="009631DB" w:rsidRPr="009631DB" w:rsidRDefault="009631DB" w:rsidP="009631DB">
      <w:pPr>
        <w:pStyle w:val="Akapitzlist"/>
        <w:spacing w:after="0"/>
        <w:ind w:left="1440"/>
        <w:jc w:val="both"/>
        <w:rPr>
          <w:rFonts w:ascii="Times New Roman" w:hAnsi="Times New Roman" w:cs="Times New Roman"/>
          <w:sz w:val="24"/>
          <w:szCs w:val="20"/>
        </w:rPr>
      </w:pPr>
    </w:p>
    <w:p w14:paraId="228C8408" w14:textId="77777777" w:rsidR="00416D07" w:rsidRPr="00AB6FED" w:rsidRDefault="00416D07" w:rsidP="00AB6FED">
      <w:pPr>
        <w:ind w:left="567"/>
        <w:jc w:val="center"/>
        <w:rPr>
          <w:rFonts w:ascii="Times New Roman" w:hAnsi="Times New Roman" w:cs="Times New Roman"/>
          <w:b/>
          <w:sz w:val="24"/>
          <w:szCs w:val="24"/>
        </w:rPr>
      </w:pPr>
      <w:r w:rsidRPr="00AB6FED">
        <w:rPr>
          <w:rFonts w:ascii="Times New Roman" w:hAnsi="Times New Roman" w:cs="Times New Roman"/>
          <w:b/>
          <w:sz w:val="24"/>
          <w:szCs w:val="24"/>
        </w:rPr>
        <w:t>§ 5.</w:t>
      </w:r>
    </w:p>
    <w:p w14:paraId="03B1E926" w14:textId="77777777" w:rsidR="009631DB" w:rsidRPr="009631DB" w:rsidRDefault="009631DB" w:rsidP="00AB6FED">
      <w:pPr>
        <w:pStyle w:val="Akapitzlist"/>
        <w:numPr>
          <w:ilvl w:val="3"/>
          <w:numId w:val="6"/>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Do obowiązków Zamawiającego należy:</w:t>
      </w:r>
    </w:p>
    <w:p w14:paraId="5B49F9CB" w14:textId="77777777" w:rsid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Przekazanie Wykonawcy, na czas pełnienia nadzoru, kopii umowy na roboty budowlane, nad realizacją których sprawowany będzie nadzór oraz inne dokumenty będące w jego posiadaniu, dotyczące realizacji umowy,</w:t>
      </w:r>
    </w:p>
    <w:p w14:paraId="4000DA48" w14:textId="77777777" w:rsid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Współpraca z Wykonawcą w celu uzyskania informacji niezbędnych do wykonania umowy,</w:t>
      </w:r>
    </w:p>
    <w:p w14:paraId="7BC2C775" w14:textId="77777777" w:rsidR="009631DB" w:rsidRP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Zamawiający będzie świadczył pomoc Wykonawcy w uzyskaniu od pracowników Zamawiającego wszelkich dokumentów i informacji będących w ich posiadaniu, niezbędnych dla wykonania usługi.</w:t>
      </w:r>
    </w:p>
    <w:p w14:paraId="7A6AC265" w14:textId="77777777" w:rsidR="00416D07" w:rsidRDefault="00416D07" w:rsidP="009631DB">
      <w:pPr>
        <w:spacing w:after="0"/>
        <w:rPr>
          <w:rFonts w:ascii="Times New Roman" w:hAnsi="Times New Roman" w:cs="Times New Roman"/>
          <w:bCs/>
          <w:sz w:val="24"/>
          <w:szCs w:val="24"/>
        </w:rPr>
      </w:pPr>
    </w:p>
    <w:p w14:paraId="6CB0964C" w14:textId="77777777" w:rsidR="00416D07" w:rsidRDefault="00AB6FED" w:rsidP="00416D07">
      <w:pPr>
        <w:spacing w:after="0"/>
        <w:ind w:left="720"/>
        <w:jc w:val="center"/>
        <w:rPr>
          <w:rFonts w:ascii="Times New Roman" w:hAnsi="Times New Roman" w:cs="Times New Roman"/>
          <w:b/>
          <w:sz w:val="24"/>
          <w:szCs w:val="24"/>
        </w:rPr>
      </w:pPr>
      <w:r>
        <w:rPr>
          <w:rFonts w:ascii="Times New Roman" w:hAnsi="Times New Roman" w:cs="Times New Roman"/>
          <w:b/>
          <w:sz w:val="24"/>
          <w:szCs w:val="24"/>
        </w:rPr>
        <w:t>§ 6</w:t>
      </w:r>
      <w:r w:rsidR="00416D07" w:rsidRPr="00DB579E">
        <w:rPr>
          <w:rFonts w:ascii="Times New Roman" w:hAnsi="Times New Roman" w:cs="Times New Roman"/>
          <w:b/>
          <w:sz w:val="24"/>
          <w:szCs w:val="24"/>
        </w:rPr>
        <w:t>.</w:t>
      </w:r>
    </w:p>
    <w:p w14:paraId="4D82DA51" w14:textId="77777777" w:rsidR="00531482" w:rsidRDefault="00531482" w:rsidP="00416D07">
      <w:pPr>
        <w:spacing w:after="0"/>
        <w:ind w:left="720"/>
        <w:jc w:val="center"/>
        <w:rPr>
          <w:rFonts w:ascii="Times New Roman" w:hAnsi="Times New Roman" w:cs="Times New Roman"/>
          <w:b/>
          <w:sz w:val="24"/>
          <w:szCs w:val="24"/>
        </w:rPr>
      </w:pPr>
    </w:p>
    <w:p w14:paraId="2FFE473E"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1.</w:t>
      </w:r>
      <w:r w:rsidRPr="00531482">
        <w:rPr>
          <w:rFonts w:ascii="Times New Roman" w:hAnsi="Times New Roman" w:cs="Times New Roman"/>
          <w:bCs/>
          <w:sz w:val="24"/>
          <w:szCs w:val="24"/>
        </w:rPr>
        <w:tab/>
        <w:t>Wykonawca zapłaci karę umowną w przypadku:</w:t>
      </w:r>
    </w:p>
    <w:p w14:paraId="48FFEBFE" w14:textId="77777777" w:rsidR="00531482" w:rsidRPr="00531482" w:rsidRDefault="00BC49B2" w:rsidP="0053148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z tytułu odstąpienia od umowy przez Zamawiającego lub rozwiązania umowy                               z przyczyn leżących po stronie Wykonawcy (niezależnych od Zamawiającego),                          w wysokości 10 % wynagrodzenia umownego brutto, o którym mowa w § 3 ust. 1, przysługującego Wykonawcy, z tytułu realizacji przedmiotu umowy</w:t>
      </w:r>
    </w:p>
    <w:p w14:paraId="1D0D3A47" w14:textId="77777777" w:rsidR="00531482" w:rsidRPr="00531482" w:rsidRDefault="00BC49B2" w:rsidP="0053148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2</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w przypadku odstąpienia od umowy przez Wykonawcę z przyczyn niezależnych                      od Zamawiającego, w wysokości 10 % wynagrodzenia umownego brutto, o którym mowa w § 3 ust. 1, przysługującego Wykonawcy,  z tytułu realizacji przedmiotu umowy,</w:t>
      </w:r>
    </w:p>
    <w:p w14:paraId="1F8188D1" w14:textId="77777777" w:rsidR="00531482" w:rsidRPr="00531482" w:rsidRDefault="00BC49B2" w:rsidP="00BC49B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3</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niestawienia się Wykonawcy na placu bud</w:t>
      </w:r>
      <w:r w:rsidR="00565865">
        <w:rPr>
          <w:rFonts w:ascii="Times New Roman" w:hAnsi="Times New Roman" w:cs="Times New Roman"/>
          <w:bCs/>
          <w:sz w:val="24"/>
          <w:szCs w:val="24"/>
        </w:rPr>
        <w:t>owy w siedzibie Zamawiającego w </w:t>
      </w:r>
      <w:r w:rsidR="00531482" w:rsidRPr="00531482">
        <w:rPr>
          <w:rFonts w:ascii="Times New Roman" w:hAnsi="Times New Roman" w:cs="Times New Roman"/>
          <w:bCs/>
          <w:sz w:val="24"/>
          <w:szCs w:val="24"/>
        </w:rPr>
        <w:t>terminie</w:t>
      </w:r>
      <w:r>
        <w:rPr>
          <w:rFonts w:ascii="Times New Roman" w:hAnsi="Times New Roman" w:cs="Times New Roman"/>
          <w:bCs/>
          <w:sz w:val="24"/>
          <w:szCs w:val="24"/>
        </w:rPr>
        <w:t xml:space="preserve"> </w:t>
      </w:r>
      <w:r w:rsidR="00531482" w:rsidRPr="00531482">
        <w:rPr>
          <w:rFonts w:ascii="Times New Roman" w:hAnsi="Times New Roman" w:cs="Times New Roman"/>
          <w:bCs/>
          <w:sz w:val="24"/>
          <w:szCs w:val="24"/>
        </w:rPr>
        <w:t>wskazanym w ofercie w wysokości 0,1% wynagrodzenia umownego brutto, o którym mowa w § 3 ust. 1  za każdy jeden dzień zwłoki.</w:t>
      </w:r>
    </w:p>
    <w:p w14:paraId="476A774B" w14:textId="77777777" w:rsidR="00531482" w:rsidRPr="00531482" w:rsidRDefault="00BC49B2" w:rsidP="00BC49B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4</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zwłoki w usunięciu wad i niezgodności działań Wykonawcy z przedmiotem umowy</w:t>
      </w:r>
      <w:r>
        <w:rPr>
          <w:rFonts w:ascii="Times New Roman" w:hAnsi="Times New Roman" w:cs="Times New Roman"/>
          <w:bCs/>
          <w:sz w:val="24"/>
          <w:szCs w:val="24"/>
        </w:rPr>
        <w:t xml:space="preserve"> </w:t>
      </w:r>
      <w:r w:rsidR="00531482" w:rsidRPr="00531482">
        <w:rPr>
          <w:rFonts w:ascii="Times New Roman" w:hAnsi="Times New Roman" w:cs="Times New Roman"/>
          <w:bCs/>
          <w:sz w:val="24"/>
          <w:szCs w:val="24"/>
        </w:rPr>
        <w:t>w wysokości 0,1% wynagrodzenia umownego brutto, o którym mowa w § 3 ust. 1 za każdy dzień zwłoki.</w:t>
      </w:r>
    </w:p>
    <w:p w14:paraId="5A6F4904" w14:textId="77777777" w:rsidR="00531482" w:rsidRPr="00531482" w:rsidRDefault="00531482" w:rsidP="006A1333">
      <w:pPr>
        <w:spacing w:after="0"/>
        <w:ind w:left="720"/>
        <w:jc w:val="both"/>
        <w:rPr>
          <w:rFonts w:ascii="Times New Roman" w:hAnsi="Times New Roman" w:cs="Times New Roman"/>
          <w:bCs/>
          <w:sz w:val="24"/>
          <w:szCs w:val="24"/>
        </w:rPr>
      </w:pPr>
      <w:r w:rsidRPr="00531482">
        <w:rPr>
          <w:rFonts w:ascii="Times New Roman" w:hAnsi="Times New Roman" w:cs="Times New Roman"/>
          <w:bCs/>
          <w:sz w:val="24"/>
          <w:szCs w:val="24"/>
        </w:rPr>
        <w:t>a)</w:t>
      </w:r>
      <w:r w:rsidRPr="00531482">
        <w:rPr>
          <w:rFonts w:ascii="Times New Roman" w:hAnsi="Times New Roman" w:cs="Times New Roman"/>
          <w:bCs/>
          <w:sz w:val="24"/>
          <w:szCs w:val="24"/>
        </w:rPr>
        <w:tab/>
        <w:t>Za podjęcie czynności lub zaciąganie zobowiązania w umieniu Zamawiającego bez jego zgody w wysokości 1 500,00 zł za każdy przypadek.</w:t>
      </w:r>
    </w:p>
    <w:p w14:paraId="7A51174F" w14:textId="77777777" w:rsidR="00531482" w:rsidRPr="00531482" w:rsidRDefault="00531482" w:rsidP="006A1333">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2.</w:t>
      </w:r>
      <w:r w:rsidRPr="00531482">
        <w:rPr>
          <w:rFonts w:ascii="Times New Roman" w:hAnsi="Times New Roman" w:cs="Times New Roman"/>
          <w:bCs/>
          <w:sz w:val="24"/>
          <w:szCs w:val="24"/>
        </w:rPr>
        <w:tab/>
        <w:t>Kary umowne należne Zamawiającemu z różnych tytułów nie wykluczają się wzajemnie</w:t>
      </w:r>
      <w:r w:rsidR="006A1333">
        <w:rPr>
          <w:rFonts w:ascii="Times New Roman" w:hAnsi="Times New Roman" w:cs="Times New Roman"/>
          <w:bCs/>
          <w:sz w:val="24"/>
          <w:szCs w:val="24"/>
        </w:rPr>
        <w:t xml:space="preserve"> </w:t>
      </w:r>
      <w:r w:rsidRPr="00531482">
        <w:rPr>
          <w:rFonts w:ascii="Times New Roman" w:hAnsi="Times New Roman" w:cs="Times New Roman"/>
          <w:bCs/>
          <w:sz w:val="24"/>
          <w:szCs w:val="24"/>
        </w:rPr>
        <w:t>i mogą być dochodzone łącznie.</w:t>
      </w:r>
    </w:p>
    <w:p w14:paraId="13F83161"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3.</w:t>
      </w:r>
      <w:r w:rsidRPr="00531482">
        <w:rPr>
          <w:rFonts w:ascii="Times New Roman" w:hAnsi="Times New Roman" w:cs="Times New Roman"/>
          <w:bCs/>
          <w:sz w:val="24"/>
          <w:szCs w:val="24"/>
        </w:rPr>
        <w:tab/>
        <w:t>Jeżeli kary umowne osiągną 15% wynagrodzenia brutto, o którym mowa w § 3 ust. 1 Zamawiający może odstąpić od umowy zgodnie z postanowieniami § 9.</w:t>
      </w:r>
    </w:p>
    <w:p w14:paraId="338B1D7F"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4.</w:t>
      </w:r>
      <w:r w:rsidRPr="00531482">
        <w:rPr>
          <w:rFonts w:ascii="Times New Roman" w:hAnsi="Times New Roman" w:cs="Times New Roman"/>
          <w:bCs/>
          <w:sz w:val="24"/>
          <w:szCs w:val="24"/>
        </w:rPr>
        <w:tab/>
        <w:t>Częściowe odstąpienie od umowy nie zwalnia Wykonawcy z obowiązku zapłaty                                  kar umownych, co do których podstawa naliczenia już wystąpiła i odszkodowań, jeżeli szkoda przekroczy wysokość zapłaconych kar.</w:t>
      </w:r>
    </w:p>
    <w:p w14:paraId="7AF76102"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5.</w:t>
      </w:r>
      <w:r w:rsidRPr="00531482">
        <w:rPr>
          <w:rFonts w:ascii="Times New Roman" w:hAnsi="Times New Roman" w:cs="Times New Roman"/>
          <w:bCs/>
          <w:sz w:val="24"/>
          <w:szCs w:val="24"/>
        </w:rPr>
        <w:tab/>
        <w:t>Z zastrzeżeniem postanowienia ust. 4 kary umowne będą płatne w terminie 14 dni od otrzymania przez Wykonawcę wystawionej przez Zamawiającego pierwszej noty obciążeniowej.</w:t>
      </w:r>
    </w:p>
    <w:p w14:paraId="7F517BB0"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6.</w:t>
      </w:r>
      <w:r w:rsidRPr="00531482">
        <w:rPr>
          <w:rFonts w:ascii="Times New Roman" w:hAnsi="Times New Roman" w:cs="Times New Roman"/>
          <w:bCs/>
          <w:sz w:val="24"/>
          <w:szCs w:val="24"/>
        </w:rPr>
        <w:tab/>
        <w:t>Strony zastrzegają sobie ponadto prawo do odszkodowania uzupełniającego pr</w:t>
      </w:r>
      <w:r w:rsidR="00BC49B2">
        <w:rPr>
          <w:rFonts w:ascii="Times New Roman" w:hAnsi="Times New Roman" w:cs="Times New Roman"/>
          <w:bCs/>
          <w:sz w:val="24"/>
          <w:szCs w:val="24"/>
        </w:rPr>
        <w:t>zenoszącego wysokość kar umowny</w:t>
      </w:r>
      <w:r w:rsidRPr="00531482">
        <w:rPr>
          <w:rFonts w:ascii="Times New Roman" w:hAnsi="Times New Roman" w:cs="Times New Roman"/>
          <w:bCs/>
          <w:sz w:val="24"/>
          <w:szCs w:val="24"/>
        </w:rPr>
        <w:t>ch do wysokości rzeczywiście poniesionej szkody oraz utraconych korzyści.</w:t>
      </w:r>
    </w:p>
    <w:p w14:paraId="740319C7" w14:textId="77777777"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7.</w:t>
      </w:r>
      <w:r w:rsidRPr="00531482">
        <w:rPr>
          <w:rFonts w:ascii="Times New Roman" w:hAnsi="Times New Roman" w:cs="Times New Roman"/>
          <w:bCs/>
          <w:sz w:val="24"/>
          <w:szCs w:val="24"/>
        </w:rPr>
        <w:tab/>
        <w:t xml:space="preserve">Inspektor nadzoru inwestorskiego odpowiadać będzie wobec Zamawiającego za wszelkiego rodzaju roszczenia, odszkodowania i koszty, jakie mogą powstać wskutek lub w związku z prowadzonymi robotami w zakresie, w jakim Inspektor jest za nie odpowiedzialny, a w razie dopuszczenia do ich powstania – zrekompensuje Zamawiającemu poniesione przez niego z tego tytułu koszty lub straty. </w:t>
      </w:r>
    </w:p>
    <w:p w14:paraId="3600D776" w14:textId="77777777" w:rsidR="00531482" w:rsidRPr="00DB579E"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8.</w:t>
      </w:r>
      <w:r w:rsidRPr="00531482">
        <w:rPr>
          <w:rFonts w:ascii="Times New Roman" w:hAnsi="Times New Roman" w:cs="Times New Roman"/>
          <w:bCs/>
          <w:sz w:val="24"/>
          <w:szCs w:val="24"/>
        </w:rPr>
        <w:tab/>
        <w:t xml:space="preserve">Inspektor nadzoru inwestorskiego odpowiadać będzie za wszelkie szkody wyrządzone </w:t>
      </w:r>
      <w:r w:rsidRPr="00AB6FED">
        <w:rPr>
          <w:rFonts w:ascii="Times New Roman" w:hAnsi="Times New Roman" w:cs="Times New Roman"/>
          <w:bCs/>
          <w:sz w:val="24"/>
          <w:szCs w:val="24"/>
        </w:rPr>
        <w:t>Zamawiającego spowodowane nienależy</w:t>
      </w:r>
      <w:r w:rsidR="00AB6FED" w:rsidRPr="00AB6FED">
        <w:rPr>
          <w:rFonts w:ascii="Times New Roman" w:hAnsi="Times New Roman" w:cs="Times New Roman"/>
          <w:bCs/>
          <w:sz w:val="24"/>
          <w:szCs w:val="24"/>
        </w:rPr>
        <w:t xml:space="preserve">tym opracowaniem dokumentacji </w:t>
      </w:r>
      <w:r w:rsidR="00AB6FED" w:rsidRPr="00AB6FED">
        <w:rPr>
          <w:rFonts w:ascii="Times New Roman" w:hAnsi="Times New Roman" w:cs="Times New Roman"/>
          <w:sz w:val="24"/>
          <w:szCs w:val="24"/>
        </w:rPr>
        <w:t>i </w:t>
      </w:r>
      <w:r w:rsidRPr="00AB6FED">
        <w:rPr>
          <w:rFonts w:ascii="Times New Roman" w:hAnsi="Times New Roman" w:cs="Times New Roman"/>
          <w:sz w:val="24"/>
          <w:szCs w:val="24"/>
        </w:rPr>
        <w:t>nadzorowaniem</w:t>
      </w:r>
      <w:r w:rsidRPr="00AB6FED">
        <w:rPr>
          <w:rFonts w:ascii="Times New Roman" w:hAnsi="Times New Roman" w:cs="Times New Roman"/>
          <w:bCs/>
          <w:sz w:val="24"/>
          <w:szCs w:val="24"/>
        </w:rPr>
        <w:t xml:space="preserve"> inwestycji.</w:t>
      </w:r>
    </w:p>
    <w:p w14:paraId="246DADB2" w14:textId="77777777" w:rsidR="00BC49B2" w:rsidRPr="004E1D09" w:rsidRDefault="00BC49B2" w:rsidP="003E1483">
      <w:pPr>
        <w:spacing w:after="0"/>
        <w:jc w:val="both"/>
        <w:rPr>
          <w:rFonts w:ascii="Times New Roman" w:hAnsi="Times New Roman" w:cs="Times New Roman"/>
          <w:bCs/>
          <w:sz w:val="24"/>
          <w:szCs w:val="24"/>
        </w:rPr>
      </w:pPr>
    </w:p>
    <w:p w14:paraId="1EAD52D8" w14:textId="77777777" w:rsidR="00416D07" w:rsidRPr="00DB579E" w:rsidRDefault="00416D07" w:rsidP="00416D07">
      <w:pPr>
        <w:ind w:left="709" w:hanging="709"/>
        <w:jc w:val="center"/>
        <w:rPr>
          <w:rFonts w:ascii="Times New Roman" w:hAnsi="Times New Roman" w:cs="Times New Roman"/>
          <w:b/>
          <w:sz w:val="24"/>
          <w:szCs w:val="24"/>
        </w:rPr>
      </w:pPr>
      <w:r w:rsidRPr="00DB579E">
        <w:rPr>
          <w:rFonts w:ascii="Times New Roman" w:hAnsi="Times New Roman" w:cs="Times New Roman"/>
          <w:b/>
          <w:sz w:val="24"/>
          <w:szCs w:val="24"/>
        </w:rPr>
        <w:t xml:space="preserve">§ </w:t>
      </w:r>
      <w:r w:rsidR="00AB6FED">
        <w:rPr>
          <w:rFonts w:ascii="Times New Roman" w:hAnsi="Times New Roman" w:cs="Times New Roman"/>
          <w:b/>
          <w:sz w:val="24"/>
          <w:szCs w:val="24"/>
        </w:rPr>
        <w:t>7</w:t>
      </w:r>
      <w:r w:rsidRPr="00DB579E">
        <w:rPr>
          <w:rFonts w:ascii="Times New Roman" w:hAnsi="Times New Roman" w:cs="Times New Roman"/>
          <w:b/>
          <w:sz w:val="24"/>
          <w:szCs w:val="24"/>
        </w:rPr>
        <w:t>.</w:t>
      </w:r>
    </w:p>
    <w:p w14:paraId="7A4FDF63" w14:textId="110A6CB2"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t xml:space="preserve">Przedstawicielem Zamawiającego odpowiedzialnym za nadzór nad prawidłowym przebiegiem realizacji przedmiotu umowy </w:t>
      </w:r>
      <w:r w:rsidR="00EC7088">
        <w:rPr>
          <w:rFonts w:ascii="Times New Roman" w:hAnsi="Times New Roman" w:cs="Times New Roman"/>
          <w:sz w:val="24"/>
          <w:szCs w:val="24"/>
        </w:rPr>
        <w:t xml:space="preserve">Marta Wilk </w:t>
      </w:r>
      <w:r w:rsidRPr="00DB579E">
        <w:rPr>
          <w:rFonts w:ascii="Times New Roman" w:hAnsi="Times New Roman" w:cs="Times New Roman"/>
          <w:sz w:val="24"/>
          <w:szCs w:val="24"/>
        </w:rPr>
        <w:t xml:space="preserve">- tel. 17 7729 019 wew. </w:t>
      </w:r>
      <w:r w:rsidR="004500DE">
        <w:rPr>
          <w:rFonts w:ascii="Times New Roman" w:hAnsi="Times New Roman" w:cs="Times New Roman"/>
          <w:sz w:val="24"/>
          <w:szCs w:val="24"/>
        </w:rPr>
        <w:t>38</w:t>
      </w:r>
      <w:r w:rsidRPr="00DB579E">
        <w:rPr>
          <w:rFonts w:ascii="Times New Roman" w:hAnsi="Times New Roman" w:cs="Times New Roman"/>
          <w:sz w:val="24"/>
          <w:szCs w:val="24"/>
        </w:rPr>
        <w:t xml:space="preserve">, </w:t>
      </w:r>
      <w:r w:rsidR="004500DE">
        <w:rPr>
          <w:rFonts w:ascii="Times New Roman" w:hAnsi="Times New Roman" w:cs="Times New Roman"/>
          <w:sz w:val="24"/>
          <w:szCs w:val="24"/>
        </w:rPr>
        <w:br/>
      </w:r>
      <w:r w:rsidRPr="00DB579E">
        <w:rPr>
          <w:rFonts w:ascii="Times New Roman" w:hAnsi="Times New Roman" w:cs="Times New Roman"/>
          <w:sz w:val="24"/>
          <w:szCs w:val="24"/>
        </w:rPr>
        <w:t xml:space="preserve">e-mail: </w:t>
      </w:r>
      <w:hyperlink r:id="rId11" w:history="1">
        <w:r w:rsidR="004500DE" w:rsidRPr="00217496">
          <w:rPr>
            <w:rStyle w:val="Hipercze"/>
            <w:rFonts w:ascii="Times New Roman" w:hAnsi="Times New Roman" w:cs="Times New Roman"/>
            <w:sz w:val="24"/>
            <w:szCs w:val="24"/>
          </w:rPr>
          <w:t>pawel.bialek@e-sokolow-mlp.pl</w:t>
        </w:r>
      </w:hyperlink>
      <w:r>
        <w:rPr>
          <w:rFonts w:ascii="Times New Roman" w:hAnsi="Times New Roman" w:cs="Times New Roman"/>
          <w:sz w:val="24"/>
          <w:szCs w:val="24"/>
        </w:rPr>
        <w:t xml:space="preserve">. </w:t>
      </w:r>
    </w:p>
    <w:p w14:paraId="6539DEA3" w14:textId="77777777"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t>Przedstawicielem Wykonawcy odpowiedzialnym za prawidłową realizację przedmiotu umowy jest</w:t>
      </w:r>
      <w:bookmarkStart w:id="9" w:name="_Hlk34734973"/>
      <w:r>
        <w:rPr>
          <w:rFonts w:ascii="Times New Roman" w:hAnsi="Times New Roman" w:cs="Times New Roman"/>
          <w:sz w:val="24"/>
          <w:szCs w:val="24"/>
        </w:rPr>
        <w:t xml:space="preserve"> …………………</w:t>
      </w:r>
      <w:r w:rsidRPr="00DB579E">
        <w:rPr>
          <w:rFonts w:ascii="Times New Roman" w:hAnsi="Times New Roman" w:cs="Times New Roman"/>
          <w:sz w:val="24"/>
          <w:szCs w:val="24"/>
        </w:rPr>
        <w:t xml:space="preserve"> tel. </w:t>
      </w:r>
      <w:r>
        <w:rPr>
          <w:rFonts w:ascii="Times New Roman" w:hAnsi="Times New Roman" w:cs="Times New Roman"/>
          <w:sz w:val="24"/>
          <w:szCs w:val="24"/>
        </w:rPr>
        <w:t>………………….</w:t>
      </w:r>
      <w:r w:rsidRPr="00DB579E">
        <w:rPr>
          <w:rFonts w:ascii="Times New Roman" w:hAnsi="Times New Roman" w:cs="Times New Roman"/>
          <w:sz w:val="24"/>
          <w:szCs w:val="24"/>
        </w:rPr>
        <w:t xml:space="preserve">, e-mail: </w:t>
      </w:r>
      <w:bookmarkEnd w:id="9"/>
      <w:r>
        <w:rPr>
          <w:rStyle w:val="Hipercze"/>
          <w:rFonts w:ascii="Times New Roman" w:hAnsi="Times New Roman" w:cs="Times New Roman"/>
          <w:sz w:val="24"/>
          <w:szCs w:val="24"/>
        </w:rPr>
        <w:t>……………………….</w:t>
      </w:r>
    </w:p>
    <w:p w14:paraId="781EEED9" w14:textId="77777777"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lastRenderedPageBreak/>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55BE00A7" w14:textId="77777777" w:rsidR="00416D07"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14:paraId="752BF064" w14:textId="77777777" w:rsidR="003E1483" w:rsidRPr="00DB40D8" w:rsidRDefault="003E1483" w:rsidP="00AB6FED">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eastAsia="ar-SA"/>
        </w:rPr>
        <w:t xml:space="preserve">Wykonawca oświadcza, że wyraża zgodę na potrącenie kar umownych. </w:t>
      </w:r>
    </w:p>
    <w:p w14:paraId="31B2117C" w14:textId="77777777" w:rsidR="00416D07" w:rsidRPr="00DB40D8" w:rsidRDefault="00416D07" w:rsidP="00416D07">
      <w:pPr>
        <w:spacing w:after="0" w:line="360" w:lineRule="auto"/>
        <w:jc w:val="both"/>
        <w:rPr>
          <w:rFonts w:ascii="Times New Roman" w:hAnsi="Times New Roman" w:cs="Times New Roman"/>
          <w:sz w:val="24"/>
          <w:szCs w:val="24"/>
        </w:rPr>
      </w:pPr>
    </w:p>
    <w:p w14:paraId="17557DEB" w14:textId="77777777" w:rsidR="00416D07" w:rsidRPr="00DB579E" w:rsidRDefault="00416D07" w:rsidP="00416D0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AB6FED">
        <w:rPr>
          <w:rFonts w:ascii="Times New Roman" w:hAnsi="Times New Roman" w:cs="Times New Roman"/>
          <w:b/>
          <w:sz w:val="24"/>
          <w:szCs w:val="24"/>
        </w:rPr>
        <w:t>8</w:t>
      </w:r>
      <w:r w:rsidRPr="00DB579E">
        <w:rPr>
          <w:rFonts w:ascii="Times New Roman" w:hAnsi="Times New Roman" w:cs="Times New Roman"/>
          <w:b/>
          <w:sz w:val="24"/>
          <w:szCs w:val="24"/>
        </w:rPr>
        <w:t>.</w:t>
      </w:r>
      <w:r w:rsidRPr="00DB579E">
        <w:rPr>
          <w:rFonts w:ascii="Times New Roman" w:hAnsi="Times New Roman" w:cs="Times New Roman"/>
          <w:sz w:val="24"/>
          <w:szCs w:val="24"/>
          <w:lang w:val="x-none"/>
        </w:rPr>
        <w:t xml:space="preserve"> </w:t>
      </w:r>
      <w:r w:rsidRPr="00DB579E">
        <w:rPr>
          <w:rFonts w:ascii="Times New Roman" w:hAnsi="Times New Roman" w:cs="Times New Roman"/>
          <w:b/>
          <w:sz w:val="24"/>
          <w:szCs w:val="24"/>
          <w:lang w:val="x-none"/>
        </w:rPr>
        <w:t>Ochrona danych osobowych – RODO</w:t>
      </w:r>
    </w:p>
    <w:p w14:paraId="45CC58DE" w14:textId="77777777" w:rsidR="006536AD" w:rsidRPr="00531482" w:rsidRDefault="006536AD" w:rsidP="00565865">
      <w:pPr>
        <w:jc w:val="both"/>
        <w:rPr>
          <w:rFonts w:ascii="Times New Roman" w:hAnsi="Times New Roman" w:cs="Times New Roman"/>
          <w:sz w:val="24"/>
        </w:rPr>
      </w:pPr>
      <w:r w:rsidRPr="00531482">
        <w:rPr>
          <w:rFonts w:ascii="Times New Roman" w:hAnsi="Times New Roman" w:cs="Times New Roman"/>
          <w:sz w:val="24"/>
        </w:rPr>
        <w:t xml:space="preserve">Zgodnie z art. 13 ust. 1 i 2 rozporządzenia Parlamentu Europejskiego i Rady (UE) 2016/679 </w:t>
      </w:r>
      <w:r w:rsidRPr="00531482">
        <w:rPr>
          <w:rFonts w:ascii="Times New Roman" w:hAnsi="Times New Roman" w:cs="Times New Roman"/>
          <w:sz w:val="24"/>
        </w:rPr>
        <w:br/>
        <w:t>z dnia 27 kwietnia 2016 r. w sprawie ochrony osób fizycznych w związku z przetwarzaniem danych osobowych i w sprawie swobodnego przepływu takich danych, dalej „RODO”, informuje się, że:</w:t>
      </w:r>
    </w:p>
    <w:p w14:paraId="4B7A14D7" w14:textId="77777777" w:rsidR="006536AD" w:rsidRPr="00531482" w:rsidRDefault="006536AD" w:rsidP="00565865">
      <w:pPr>
        <w:ind w:left="426" w:hanging="426"/>
        <w:jc w:val="both"/>
        <w:rPr>
          <w:rFonts w:ascii="Times New Roman" w:hAnsi="Times New Roman" w:cs="Times New Roman"/>
          <w:sz w:val="24"/>
        </w:rPr>
      </w:pPr>
      <w:r w:rsidRPr="00531482">
        <w:rPr>
          <w:rFonts w:ascii="Times New Roman" w:hAnsi="Times New Roman" w:cs="Times New Roman"/>
          <w:sz w:val="24"/>
        </w:rPr>
        <w:t>1.</w:t>
      </w:r>
      <w:r w:rsidRPr="00531482">
        <w:rPr>
          <w:rFonts w:ascii="Times New Roman" w:hAnsi="Times New Roman" w:cs="Times New Roman"/>
          <w:sz w:val="24"/>
        </w:rPr>
        <w:tab/>
        <w:t>administratorem Pani/Pana danych osobowych jest Gmina Sokołów Małopolski</w:t>
      </w:r>
    </w:p>
    <w:p w14:paraId="257E4DEE"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inspektorem ochrony danych osobowych jest …………………………. </w:t>
      </w:r>
    </w:p>
    <w:p w14:paraId="7980646C"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Pani/Pana dane osobowe przetwarzane będą na podstawie art. 6 ust. 1 lit. c RODO w celu związanym z postępowaniem o udzielenie niniejszego zamówienia publicznego prowadzonym w trybie przetargu ofertowego odbiorcami Pani/Pana danych osobowych będą osoby lub podmioty, którym udostępniona zostanie dokumentacja postępowania w oparciu o art. 18 oraz art. 74 ustawy </w:t>
      </w:r>
      <w:proofErr w:type="spellStart"/>
      <w:r w:rsidRPr="00531482">
        <w:rPr>
          <w:rFonts w:ascii="Times New Roman" w:hAnsi="Times New Roman" w:cs="Times New Roman"/>
          <w:sz w:val="24"/>
        </w:rPr>
        <w:t>Pzp</w:t>
      </w:r>
      <w:proofErr w:type="spellEnd"/>
      <w:r w:rsidRPr="00531482">
        <w:rPr>
          <w:rFonts w:ascii="Times New Roman" w:hAnsi="Times New Roman" w:cs="Times New Roman"/>
          <w:sz w:val="24"/>
        </w:rPr>
        <w:t>”;</w:t>
      </w:r>
    </w:p>
    <w:p w14:paraId="4D996F95"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Pani/Pana dane osobowe będą przechowywane, zgodnie z art. 78 ust. I ustawy </w:t>
      </w:r>
      <w:proofErr w:type="spellStart"/>
      <w:r w:rsidRPr="00531482">
        <w:rPr>
          <w:rFonts w:ascii="Times New Roman" w:hAnsi="Times New Roman" w:cs="Times New Roman"/>
          <w:sz w:val="24"/>
        </w:rPr>
        <w:t>Pzp</w:t>
      </w:r>
      <w:proofErr w:type="spellEnd"/>
      <w:r w:rsidRPr="00531482">
        <w:rPr>
          <w:rFonts w:ascii="Times New Roman" w:hAnsi="Times New Roman" w:cs="Times New Roman"/>
          <w:sz w:val="24"/>
        </w:rPr>
        <w:t>, przez okres 4 lat od dnia zakończenia postępowania o udzielenie zamówienia w sposób gwarantujący jego nienaruszalność;</w:t>
      </w:r>
    </w:p>
    <w:p w14:paraId="125A73C9"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obowiązek podania przez Panią/Pana danych osobowych bezpośrednio Pani/Pana dotyczących jest wymogiem ustawowym określonym w przepisach ustawy </w:t>
      </w:r>
      <w:proofErr w:type="spellStart"/>
      <w:r w:rsidRPr="00531482">
        <w:rPr>
          <w:rFonts w:ascii="Times New Roman" w:hAnsi="Times New Roman" w:cs="Times New Roman"/>
          <w:sz w:val="24"/>
        </w:rPr>
        <w:t>Pzp</w:t>
      </w:r>
      <w:proofErr w:type="spellEnd"/>
      <w:r w:rsidRPr="00531482">
        <w:rPr>
          <w:rFonts w:ascii="Times New Roman" w:hAnsi="Times New Roman" w:cs="Times New Roman"/>
          <w:sz w:val="24"/>
        </w:rPr>
        <w:t xml:space="preserve">, związanym z udziałem w postępowaniu o udzielenie zamówienia publicznego; konsekwencje niepodania określonych danych wynikają z ustawy </w:t>
      </w:r>
      <w:proofErr w:type="spellStart"/>
      <w:r w:rsidRPr="00531482">
        <w:rPr>
          <w:rFonts w:ascii="Times New Roman" w:hAnsi="Times New Roman" w:cs="Times New Roman"/>
          <w:sz w:val="24"/>
        </w:rPr>
        <w:t>Pzp</w:t>
      </w:r>
      <w:proofErr w:type="spellEnd"/>
      <w:r w:rsidRPr="00531482">
        <w:rPr>
          <w:rFonts w:ascii="Times New Roman" w:hAnsi="Times New Roman" w:cs="Times New Roman"/>
          <w:sz w:val="24"/>
        </w:rPr>
        <w:t>;</w:t>
      </w:r>
    </w:p>
    <w:p w14:paraId="33189287"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w odniesieniu do Pani/Pana danych osobowych decyzje nie będą podejmowane </w:t>
      </w:r>
      <w:r w:rsidRPr="00531482">
        <w:rPr>
          <w:rFonts w:ascii="Times New Roman" w:hAnsi="Times New Roman" w:cs="Times New Roman"/>
          <w:sz w:val="24"/>
        </w:rPr>
        <w:br/>
        <w:t>w sposób zautomatyzowany, stosowanie do aft. 22 RODO;</w:t>
      </w:r>
    </w:p>
    <w:p w14:paraId="50BA1AD6" w14:textId="77777777"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posiada Pani/Pan:</w:t>
      </w:r>
    </w:p>
    <w:p w14:paraId="0EA45CC3" w14:textId="77777777"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 na podstawie art. 15 RODO prawo dostępu do danych osobowych Pani/Pana; </w:t>
      </w:r>
    </w:p>
    <w:p w14:paraId="52875039" w14:textId="77777777"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na podstawie art. 16 RODO prawo do sprostowania Pani/Pana danych osobowych; </w:t>
      </w:r>
    </w:p>
    <w:p w14:paraId="2C1D7B11" w14:textId="77777777"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na podstawie art. 18 RODO prawo żądania od administratora ograniczenia przetwarzania danych osobowych z zastrzeżeniem przy</w:t>
      </w:r>
      <w:r w:rsidR="00531482">
        <w:rPr>
          <w:rFonts w:ascii="Times New Roman" w:hAnsi="Times New Roman" w:cs="Times New Roman"/>
          <w:sz w:val="24"/>
        </w:rPr>
        <w:t>padków, o których mowa w </w:t>
      </w:r>
      <w:r w:rsidRPr="00531482">
        <w:rPr>
          <w:rFonts w:ascii="Times New Roman" w:hAnsi="Times New Roman" w:cs="Times New Roman"/>
          <w:sz w:val="24"/>
        </w:rPr>
        <w:t xml:space="preserve">art. 18 ust. 2 RODO; </w:t>
      </w:r>
    </w:p>
    <w:p w14:paraId="02070549" w14:textId="77777777"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prawo do wniesienia skargi do Prezesa Urzędu Ochrony Danych Osobowych, gdy uzna Pani/Pan, że przetwarzanie danych osobowych Pani/Pana dotyczących narusza przepisy RODO; </w:t>
      </w:r>
    </w:p>
    <w:p w14:paraId="62626748" w14:textId="77777777" w:rsidR="006536AD" w:rsidRPr="00531482" w:rsidRDefault="006536AD" w:rsidP="00AB6FED">
      <w:pPr>
        <w:pStyle w:val="Akapitzlist"/>
        <w:numPr>
          <w:ilvl w:val="0"/>
          <w:numId w:val="24"/>
        </w:numPr>
        <w:spacing w:after="0"/>
        <w:ind w:hanging="441"/>
        <w:jc w:val="both"/>
        <w:rPr>
          <w:rFonts w:ascii="Times New Roman" w:hAnsi="Times New Roman" w:cs="Times New Roman"/>
          <w:sz w:val="24"/>
        </w:rPr>
      </w:pPr>
      <w:r w:rsidRPr="00531482">
        <w:rPr>
          <w:rFonts w:ascii="Times New Roman" w:hAnsi="Times New Roman" w:cs="Times New Roman"/>
          <w:sz w:val="24"/>
        </w:rPr>
        <w:t>nie przysługuje Pani/Panu w związku z art. 17 ust. 3 lit. b, d lub e RODO:</w:t>
      </w:r>
    </w:p>
    <w:p w14:paraId="742123FA" w14:textId="77777777"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lastRenderedPageBreak/>
        <w:t>prawo do usunięcia danych osobowych;</w:t>
      </w:r>
    </w:p>
    <w:p w14:paraId="366E111A" w14:textId="77777777"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t xml:space="preserve">prawo do przenoszenia danych osobowych, o którym mowa w art. 20 RODO; </w:t>
      </w:r>
    </w:p>
    <w:p w14:paraId="3792DFD9" w14:textId="77777777"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t>na podstawie art. 21 RODO prawo sprzeciwu, wobec przetwarzania danych osobowych, gdyż podstawą prawną przetwarzania Pani/Pana danych osobowych jest art. 6 ust. I lit. c RODO.</w:t>
      </w:r>
    </w:p>
    <w:p w14:paraId="18A253AA" w14:textId="77777777" w:rsidR="006536AD" w:rsidRPr="006536AD" w:rsidRDefault="006536AD" w:rsidP="006536AD">
      <w:pPr>
        <w:pStyle w:val="Akapitzlist"/>
        <w:spacing w:after="0"/>
        <w:ind w:left="801"/>
        <w:jc w:val="both"/>
        <w:rPr>
          <w:rFonts w:ascii="Times New Roman" w:hAnsi="Times New Roman" w:cs="Times New Roman"/>
        </w:rPr>
      </w:pPr>
    </w:p>
    <w:p w14:paraId="26704D58"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AB6FED">
        <w:rPr>
          <w:rFonts w:ascii="Times New Roman" w:hAnsi="Times New Roman" w:cs="Times New Roman"/>
          <w:b/>
          <w:sz w:val="24"/>
          <w:szCs w:val="24"/>
        </w:rPr>
        <w:t>9</w:t>
      </w:r>
      <w:r w:rsidRPr="00DB579E">
        <w:rPr>
          <w:rFonts w:ascii="Times New Roman" w:hAnsi="Times New Roman" w:cs="Times New Roman"/>
          <w:b/>
          <w:sz w:val="24"/>
          <w:szCs w:val="24"/>
        </w:rPr>
        <w:t>.</w:t>
      </w:r>
    </w:p>
    <w:p w14:paraId="3D53DF5E" w14:textId="77777777" w:rsidR="006536AD" w:rsidRPr="006536AD" w:rsidRDefault="006536AD" w:rsidP="00AB6FED">
      <w:pPr>
        <w:numPr>
          <w:ilvl w:val="0"/>
          <w:numId w:val="29"/>
        </w:numPr>
        <w:spacing w:after="0"/>
        <w:ind w:left="426" w:hanging="426"/>
        <w:jc w:val="both"/>
        <w:rPr>
          <w:rFonts w:ascii="Times New Roman" w:hAnsi="Times New Roman" w:cs="Times New Roman"/>
          <w:sz w:val="24"/>
          <w:szCs w:val="20"/>
        </w:rPr>
      </w:pPr>
      <w:r w:rsidRPr="006536AD">
        <w:rPr>
          <w:rFonts w:ascii="Times New Roman" w:hAnsi="Times New Roman" w:cs="Times New Roman"/>
          <w:sz w:val="24"/>
          <w:szCs w:val="20"/>
        </w:rPr>
        <w:t xml:space="preserve">Zamawiający jest uprawniony do </w:t>
      </w:r>
      <w:r w:rsidR="00565865">
        <w:rPr>
          <w:rFonts w:ascii="Times New Roman" w:hAnsi="Times New Roman" w:cs="Times New Roman"/>
          <w:sz w:val="24"/>
          <w:szCs w:val="20"/>
        </w:rPr>
        <w:t>złożenia oświadczenia o odstąpieniu od umowy w </w:t>
      </w:r>
      <w:r w:rsidRPr="006536AD">
        <w:rPr>
          <w:rFonts w:ascii="Times New Roman" w:hAnsi="Times New Roman" w:cs="Times New Roman"/>
          <w:sz w:val="24"/>
          <w:szCs w:val="20"/>
        </w:rPr>
        <w:t>terminie do 30 dni od dnia powzięcia wiadomości o przyczynie odstąpienia jeżeli:</w:t>
      </w:r>
    </w:p>
    <w:p w14:paraId="55ACEE0B"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Wykonawca nie wywiązuje się ze swoich zobowiązań wynikających z umowy, </w:t>
      </w:r>
    </w:p>
    <w:p w14:paraId="6634EE1E"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Wykonawca nie zastosuje się w terminie </w:t>
      </w:r>
      <w:r w:rsidRPr="006536AD">
        <w:rPr>
          <w:rFonts w:ascii="Times New Roman" w:hAnsi="Times New Roman" w:cs="Times New Roman"/>
          <w:b/>
          <w:sz w:val="24"/>
          <w:szCs w:val="20"/>
        </w:rPr>
        <w:t>7 dni</w:t>
      </w:r>
      <w:r w:rsidRPr="006536AD">
        <w:rPr>
          <w:rFonts w:ascii="Times New Roman" w:hAnsi="Times New Roman" w:cs="Times New Roman"/>
          <w:sz w:val="24"/>
          <w:szCs w:val="20"/>
        </w:rPr>
        <w:t xml:space="preserve"> do żądania zawartego w powiadomieniu przekazanym przez Przedstawiciela Zamawiającego wymagającego aby Wykonawca naprawił zaniedbanie, które ma poważny wpływ na właściwe i terminowe wykonanie usług, </w:t>
      </w:r>
    </w:p>
    <w:p w14:paraId="179FD1BD"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Wykonawca odmawia lub zaniedbuje wykonania poleceń wydanych przez Przedstawiciela Zamawiającego,</w:t>
      </w:r>
    </w:p>
    <w:p w14:paraId="693DF528"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Wykonawca podzleca usługi bez zgody Zamawiającego lub wykonuje umowę przez personel nie zaakceptowany przez Zamawiającego,</w:t>
      </w:r>
    </w:p>
    <w:p w14:paraId="08F2F3E6"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Wystąpił jakikolwiek brak zdolności do czynności prawnych utrudniający wykonanie umowy, </w:t>
      </w:r>
    </w:p>
    <w:p w14:paraId="6B837566" w14:textId="77777777"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Zamawiający trzykrotnie udowodni Wykonawcy niezachowanie należytej staranności przy wykonywaniu obowiązków lub nieprzestrzegania przez niego wymogów przewidzianych w umowie lub obowiązujących procedurach.</w:t>
      </w:r>
    </w:p>
    <w:p w14:paraId="2D3BC8C3" w14:textId="77777777" w:rsidR="006536AD" w:rsidRPr="006536AD" w:rsidRDefault="006536AD" w:rsidP="00AB6FED">
      <w:pPr>
        <w:numPr>
          <w:ilvl w:val="0"/>
          <w:numId w:val="30"/>
        </w:numPr>
        <w:spacing w:after="0"/>
        <w:ind w:left="426" w:hanging="426"/>
        <w:jc w:val="both"/>
        <w:rPr>
          <w:rFonts w:ascii="Times New Roman" w:eastAsia="Calibri" w:hAnsi="Times New Roman" w:cs="Times New Roman"/>
          <w:sz w:val="24"/>
          <w:szCs w:val="20"/>
        </w:rPr>
      </w:pPr>
      <w:bookmarkStart w:id="10" w:name="_Hlk153455562"/>
      <w:bookmarkStart w:id="11" w:name="_Hlk153456028"/>
      <w:r w:rsidRPr="006536AD">
        <w:rPr>
          <w:rFonts w:ascii="Times New Roman" w:eastAsia="Calibri" w:hAnsi="Times New Roman" w:cs="Times New Roman"/>
          <w:sz w:val="24"/>
          <w:szCs w:val="20"/>
        </w:rPr>
        <w:t>W przypadku wystąpienia istotnej zmiany okoliczności powodujących, iż nie jest możliwe należyte wykonanie zamówienia z przyczyn niezależnych od stron Zamawiając</w:t>
      </w:r>
      <w:r w:rsidRPr="006536AD">
        <w:rPr>
          <w:rFonts w:ascii="Times New Roman" w:eastAsia="Calibri" w:hAnsi="Times New Roman" w:cs="Times New Roman"/>
          <w:sz w:val="24"/>
          <w:szCs w:val="20"/>
          <w:lang w:val="x-none"/>
        </w:rPr>
        <w:t>y</w:t>
      </w:r>
      <w:r w:rsidRPr="006536AD">
        <w:rPr>
          <w:rFonts w:ascii="Times New Roman" w:eastAsia="Calibri" w:hAnsi="Times New Roman" w:cs="Times New Roman"/>
          <w:sz w:val="24"/>
          <w:szCs w:val="20"/>
        </w:rPr>
        <w:t xml:space="preserve"> </w:t>
      </w:r>
      <w:r w:rsidRPr="006536AD">
        <w:rPr>
          <w:rFonts w:ascii="Times New Roman" w:eastAsia="Calibri" w:hAnsi="Times New Roman" w:cs="Times New Roman"/>
          <w:sz w:val="24"/>
          <w:szCs w:val="20"/>
          <w:lang w:val="x-none"/>
        </w:rPr>
        <w:t xml:space="preserve">może odstąpić od </w:t>
      </w:r>
      <w:r w:rsidRPr="006536AD">
        <w:rPr>
          <w:rFonts w:ascii="Times New Roman" w:eastAsia="Calibri" w:hAnsi="Times New Roman" w:cs="Times New Roman"/>
          <w:sz w:val="24"/>
          <w:szCs w:val="20"/>
        </w:rPr>
        <w:t>u</w:t>
      </w:r>
      <w:r w:rsidRPr="006536AD">
        <w:rPr>
          <w:rFonts w:ascii="Times New Roman" w:eastAsia="Calibri" w:hAnsi="Times New Roman" w:cs="Times New Roman"/>
          <w:sz w:val="24"/>
          <w:szCs w:val="20"/>
          <w:lang w:val="x-none"/>
        </w:rPr>
        <w:t xml:space="preserve">mowy w terminie </w:t>
      </w:r>
      <w:r w:rsidRPr="006536AD">
        <w:rPr>
          <w:rFonts w:ascii="Times New Roman" w:eastAsia="Calibri" w:hAnsi="Times New Roman" w:cs="Times New Roman"/>
          <w:b/>
          <w:sz w:val="24"/>
          <w:szCs w:val="20"/>
          <w:lang w:val="x-none"/>
        </w:rPr>
        <w:t>30 dni</w:t>
      </w:r>
      <w:r w:rsidRPr="006536AD">
        <w:rPr>
          <w:rFonts w:ascii="Times New Roman" w:eastAsia="Calibri" w:hAnsi="Times New Roman" w:cs="Times New Roman"/>
          <w:sz w:val="24"/>
          <w:szCs w:val="20"/>
          <w:lang w:val="x-none"/>
        </w:rPr>
        <w:t xml:space="preserve"> od powzięcia wiadomości o </w:t>
      </w:r>
      <w:r w:rsidRPr="006536AD">
        <w:rPr>
          <w:rFonts w:ascii="Times New Roman" w:eastAsia="Calibri" w:hAnsi="Times New Roman" w:cs="Times New Roman"/>
          <w:sz w:val="24"/>
          <w:szCs w:val="20"/>
        </w:rPr>
        <w:t>ww.</w:t>
      </w:r>
      <w:r w:rsidRPr="006536AD">
        <w:rPr>
          <w:rFonts w:ascii="Times New Roman" w:eastAsia="Calibri" w:hAnsi="Times New Roman" w:cs="Times New Roman"/>
          <w:sz w:val="24"/>
          <w:szCs w:val="20"/>
          <w:lang w:val="x-none"/>
        </w:rPr>
        <w:t xml:space="preserve"> okolicznościach</w:t>
      </w:r>
      <w:r w:rsidRPr="006536AD">
        <w:rPr>
          <w:rFonts w:ascii="Times New Roman" w:eastAsia="Calibri" w:hAnsi="Times New Roman" w:cs="Times New Roman"/>
          <w:sz w:val="24"/>
          <w:szCs w:val="20"/>
        </w:rPr>
        <w:t>. W niniejszym przypadku</w:t>
      </w:r>
      <w:r w:rsidRPr="006536AD">
        <w:rPr>
          <w:rFonts w:ascii="Times New Roman" w:eastAsia="Calibri" w:hAnsi="Times New Roman" w:cs="Times New Roman"/>
          <w:sz w:val="24"/>
          <w:szCs w:val="20"/>
          <w:lang w:val="x-none"/>
        </w:rPr>
        <w:t xml:space="preserve"> Wykonawca może żądać wyłącznie wynagrodzenia należnego z tytułu wykonania</w:t>
      </w:r>
      <w:r w:rsidRPr="006536AD">
        <w:rPr>
          <w:rFonts w:ascii="Times New Roman" w:eastAsia="Calibri" w:hAnsi="Times New Roman" w:cs="Times New Roman"/>
          <w:sz w:val="24"/>
          <w:szCs w:val="20"/>
        </w:rPr>
        <w:t xml:space="preserve"> </w:t>
      </w:r>
      <w:r w:rsidRPr="006536AD">
        <w:rPr>
          <w:rFonts w:ascii="Times New Roman" w:eastAsia="Calibri" w:hAnsi="Times New Roman" w:cs="Times New Roman"/>
          <w:sz w:val="24"/>
          <w:szCs w:val="20"/>
          <w:lang w:val="x-none"/>
        </w:rPr>
        <w:t xml:space="preserve">części </w:t>
      </w:r>
      <w:r w:rsidRPr="006536AD">
        <w:rPr>
          <w:rFonts w:ascii="Times New Roman" w:eastAsia="Calibri" w:hAnsi="Times New Roman" w:cs="Times New Roman"/>
          <w:sz w:val="24"/>
          <w:szCs w:val="20"/>
        </w:rPr>
        <w:t>u</w:t>
      </w:r>
      <w:r w:rsidRPr="006536AD">
        <w:rPr>
          <w:rFonts w:ascii="Times New Roman" w:eastAsia="Calibri" w:hAnsi="Times New Roman" w:cs="Times New Roman"/>
          <w:sz w:val="24"/>
          <w:szCs w:val="20"/>
          <w:lang w:val="x-none"/>
        </w:rPr>
        <w:t>mowy</w:t>
      </w:r>
      <w:bookmarkEnd w:id="10"/>
      <w:r w:rsidRPr="006536AD">
        <w:rPr>
          <w:rFonts w:ascii="Times New Roman" w:eastAsia="Calibri" w:hAnsi="Times New Roman" w:cs="Times New Roman"/>
          <w:sz w:val="24"/>
          <w:szCs w:val="20"/>
        </w:rPr>
        <w:t>.</w:t>
      </w:r>
      <w:bookmarkEnd w:id="11"/>
    </w:p>
    <w:p w14:paraId="69919A4F" w14:textId="77777777" w:rsidR="006536AD" w:rsidRPr="006536AD" w:rsidRDefault="006536AD" w:rsidP="00AB6FED">
      <w:pPr>
        <w:numPr>
          <w:ilvl w:val="0"/>
          <w:numId w:val="30"/>
        </w:numPr>
        <w:spacing w:after="0"/>
        <w:ind w:left="426" w:hanging="426"/>
        <w:jc w:val="both"/>
        <w:rPr>
          <w:rFonts w:ascii="Times New Roman" w:eastAsia="Calibri" w:hAnsi="Times New Roman" w:cs="Times New Roman"/>
          <w:sz w:val="24"/>
          <w:lang w:val="x-none"/>
        </w:rPr>
      </w:pPr>
      <w:bookmarkStart w:id="12" w:name="_Hlk106089724"/>
      <w:r w:rsidRPr="006536AD">
        <w:rPr>
          <w:rFonts w:ascii="Times New Roman" w:eastAsia="Calibri" w:hAnsi="Times New Roman" w:cs="Times New Roman"/>
          <w:sz w:val="24"/>
          <w:szCs w:val="20"/>
          <w:lang w:val="x-none"/>
        </w:rPr>
        <w:t>Odstąpieni</w:t>
      </w:r>
      <w:r w:rsidRPr="006536AD">
        <w:rPr>
          <w:rFonts w:ascii="Times New Roman" w:eastAsia="Calibri" w:hAnsi="Times New Roman" w:cs="Times New Roman"/>
          <w:sz w:val="24"/>
          <w:lang w:val="x-none"/>
        </w:rPr>
        <w:t xml:space="preserve">e od </w:t>
      </w:r>
      <w:r w:rsidRPr="006536AD">
        <w:rPr>
          <w:rFonts w:ascii="Times New Roman" w:eastAsia="Calibri" w:hAnsi="Times New Roman" w:cs="Times New Roman"/>
          <w:sz w:val="24"/>
        </w:rPr>
        <w:t>u</w:t>
      </w:r>
      <w:r w:rsidRPr="006536AD">
        <w:rPr>
          <w:rFonts w:ascii="Times New Roman" w:eastAsia="Calibri" w:hAnsi="Times New Roman" w:cs="Times New Roman"/>
          <w:sz w:val="24"/>
          <w:lang w:val="x-none"/>
        </w:rPr>
        <w:t xml:space="preserve">mowy </w:t>
      </w:r>
      <w:r w:rsidRPr="006536AD">
        <w:rPr>
          <w:rFonts w:ascii="Times New Roman" w:eastAsia="Calibri" w:hAnsi="Times New Roman" w:cs="Times New Roman"/>
          <w:sz w:val="24"/>
        </w:rPr>
        <w:t>następuje w formie pisemnej pod rygorem nieważności.</w:t>
      </w:r>
      <w:bookmarkEnd w:id="12"/>
    </w:p>
    <w:p w14:paraId="11D9AEC1" w14:textId="77777777" w:rsidR="006536AD" w:rsidRPr="006536AD" w:rsidRDefault="006536AD" w:rsidP="00AB6FED">
      <w:pPr>
        <w:numPr>
          <w:ilvl w:val="0"/>
          <w:numId w:val="30"/>
        </w:numPr>
        <w:spacing w:after="0"/>
        <w:ind w:left="426" w:hanging="426"/>
        <w:jc w:val="both"/>
        <w:rPr>
          <w:rFonts w:ascii="Times New Roman" w:eastAsia="Calibri" w:hAnsi="Times New Roman" w:cs="Times New Roman"/>
          <w:sz w:val="24"/>
          <w:lang w:val="x-none"/>
        </w:rPr>
      </w:pPr>
      <w:r w:rsidRPr="006536AD">
        <w:rPr>
          <w:rFonts w:ascii="Times New Roman" w:hAnsi="Times New Roman" w:cs="Times New Roman"/>
          <w:sz w:val="24"/>
        </w:rPr>
        <w:t xml:space="preserve">Wykonawca, może odstąpić od umowy jeżeli Zamawiający: </w:t>
      </w:r>
    </w:p>
    <w:p w14:paraId="6711E4B9" w14:textId="77777777" w:rsidR="006536AD" w:rsidRPr="006536AD" w:rsidRDefault="006536AD" w:rsidP="00AB6FED">
      <w:pPr>
        <w:numPr>
          <w:ilvl w:val="0"/>
          <w:numId w:val="27"/>
        </w:numPr>
        <w:spacing w:after="0"/>
        <w:ind w:left="993" w:hanging="567"/>
        <w:jc w:val="both"/>
        <w:rPr>
          <w:rFonts w:ascii="Times New Roman" w:hAnsi="Times New Roman" w:cs="Times New Roman"/>
          <w:sz w:val="24"/>
        </w:rPr>
      </w:pPr>
      <w:r w:rsidRPr="006536AD">
        <w:rPr>
          <w:rFonts w:ascii="Times New Roman" w:hAnsi="Times New Roman" w:cs="Times New Roman"/>
          <w:sz w:val="24"/>
        </w:rPr>
        <w:t xml:space="preserve">konsekwentnie nie wywiązuje się ze swoich zobowiązań po wielokrotnych upomnieniach, </w:t>
      </w:r>
    </w:p>
    <w:p w14:paraId="34807968" w14:textId="77777777" w:rsidR="006536AD" w:rsidRPr="006536AD" w:rsidRDefault="006536AD" w:rsidP="00AB6FED">
      <w:pPr>
        <w:numPr>
          <w:ilvl w:val="0"/>
          <w:numId w:val="27"/>
        </w:numPr>
        <w:spacing w:after="0"/>
        <w:ind w:left="993" w:hanging="567"/>
        <w:jc w:val="both"/>
        <w:rPr>
          <w:rFonts w:ascii="Times New Roman" w:hAnsi="Times New Roman" w:cs="Times New Roman"/>
          <w:sz w:val="24"/>
        </w:rPr>
      </w:pPr>
      <w:r w:rsidRPr="006536AD">
        <w:rPr>
          <w:rFonts w:ascii="Times New Roman" w:hAnsi="Times New Roman" w:cs="Times New Roman"/>
          <w:sz w:val="24"/>
        </w:rPr>
        <w:t>zawiesza wykonanie usług lub dowolnej ich części na okres dłuższy niż 21 dni.</w:t>
      </w:r>
    </w:p>
    <w:p w14:paraId="3FBE4959" w14:textId="77777777" w:rsidR="006536AD" w:rsidRPr="006536AD" w:rsidRDefault="006536AD" w:rsidP="00AB6FED">
      <w:pPr>
        <w:pStyle w:val="Akapitzlist"/>
        <w:numPr>
          <w:ilvl w:val="0"/>
          <w:numId w:val="31"/>
        </w:numPr>
        <w:spacing w:after="0"/>
        <w:ind w:left="426" w:hanging="426"/>
        <w:jc w:val="both"/>
        <w:rPr>
          <w:rFonts w:ascii="Times New Roman" w:hAnsi="Times New Roman" w:cs="Times New Roman"/>
          <w:sz w:val="24"/>
        </w:rPr>
      </w:pPr>
      <w:r w:rsidRPr="006536AD">
        <w:rPr>
          <w:rFonts w:ascii="Times New Roman" w:hAnsi="Times New Roman" w:cs="Times New Roman"/>
          <w:sz w:val="24"/>
        </w:rPr>
        <w:t xml:space="preserve">W przypadku odstąpienia od umowy Wykonawca podejmie niezwłocznie kroki mające                     na celu zakończenie świadczenia usług w zorganizowany i sprawny sposób umożliwiający zminimalizowanie kosztów. </w:t>
      </w:r>
    </w:p>
    <w:p w14:paraId="0210A883" w14:textId="77777777" w:rsidR="006536AD" w:rsidRPr="006536AD" w:rsidRDefault="006536AD" w:rsidP="00AB6FED">
      <w:pPr>
        <w:pStyle w:val="Akapitzlist"/>
        <w:numPr>
          <w:ilvl w:val="0"/>
          <w:numId w:val="31"/>
        </w:numPr>
        <w:spacing w:after="0"/>
        <w:ind w:left="426" w:hanging="426"/>
        <w:jc w:val="both"/>
        <w:rPr>
          <w:rFonts w:ascii="Times New Roman" w:hAnsi="Times New Roman" w:cs="Times New Roman"/>
          <w:sz w:val="24"/>
        </w:rPr>
      </w:pPr>
      <w:r w:rsidRPr="006536AD">
        <w:rPr>
          <w:rFonts w:ascii="Times New Roman" w:hAnsi="Times New Roman" w:cs="Times New Roman"/>
          <w:sz w:val="24"/>
        </w:rPr>
        <w:t>W przypadku odstąpienia od umowy, Zamawiający ustali w oparciu o sporządzony przez Wykonawcę i zatwierdzony przez Zamawiającego szczegółowy protokół inwentaryzacji prac</w:t>
      </w:r>
      <w:r>
        <w:rPr>
          <w:rFonts w:ascii="Times New Roman" w:hAnsi="Times New Roman" w:cs="Times New Roman"/>
          <w:sz w:val="24"/>
        </w:rPr>
        <w:t xml:space="preserve"> </w:t>
      </w:r>
      <w:r w:rsidRPr="006536AD">
        <w:rPr>
          <w:rFonts w:ascii="Times New Roman" w:hAnsi="Times New Roman" w:cs="Times New Roman"/>
          <w:sz w:val="24"/>
        </w:rPr>
        <w:t>w toku, należne wynagrodzenie za wykonane prace. Kierownik Budowy poświadczy,                                w możliwie najkrótszym terminie, wysokość nale</w:t>
      </w:r>
      <w:r>
        <w:rPr>
          <w:rFonts w:ascii="Times New Roman" w:hAnsi="Times New Roman" w:cs="Times New Roman"/>
          <w:sz w:val="24"/>
        </w:rPr>
        <w:t>żnego Wykonawcy wynagrodzenia w </w:t>
      </w:r>
      <w:r w:rsidRPr="006536AD">
        <w:rPr>
          <w:rFonts w:ascii="Times New Roman" w:hAnsi="Times New Roman" w:cs="Times New Roman"/>
          <w:sz w:val="24"/>
        </w:rPr>
        <w:t xml:space="preserve">dacie rozwiązania Umowy. </w:t>
      </w:r>
    </w:p>
    <w:p w14:paraId="541D6083" w14:textId="77777777" w:rsidR="006536AD" w:rsidRDefault="006536AD"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7862790C" w14:textId="77777777" w:rsidR="004500DE" w:rsidRDefault="004500DE"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210BE783" w14:textId="77777777" w:rsidR="004500DE" w:rsidRDefault="004500DE"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5B9F6C2F" w14:textId="77777777" w:rsidR="004500DE" w:rsidRPr="00DB579E" w:rsidRDefault="004500DE"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060C60E8" w14:textId="77777777"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 1</w:t>
      </w:r>
      <w:r w:rsidR="00AB6FED">
        <w:rPr>
          <w:rFonts w:ascii="Times New Roman" w:hAnsi="Times New Roman" w:cs="Times New Roman"/>
          <w:b/>
          <w:sz w:val="24"/>
          <w:szCs w:val="24"/>
        </w:rPr>
        <w:t>0</w:t>
      </w:r>
      <w:r w:rsidRPr="00DB579E">
        <w:rPr>
          <w:rFonts w:ascii="Times New Roman" w:hAnsi="Times New Roman" w:cs="Times New Roman"/>
          <w:b/>
          <w:sz w:val="24"/>
          <w:szCs w:val="24"/>
        </w:rPr>
        <w:t>.</w:t>
      </w:r>
    </w:p>
    <w:p w14:paraId="4EB6CFFC" w14:textId="50C142A3" w:rsidR="00AE2EA7" w:rsidRPr="004500DE" w:rsidRDefault="006536AD" w:rsidP="004500DE">
      <w:pPr>
        <w:pStyle w:val="Nagwek1"/>
        <w:keepNext w:val="0"/>
        <w:keepLines w:val="0"/>
        <w:widowControl w:val="0"/>
        <w:numPr>
          <w:ilvl w:val="1"/>
          <w:numId w:val="23"/>
        </w:numPr>
        <w:suppressAutoHyphens/>
        <w:spacing w:before="60" w:line="276" w:lineRule="auto"/>
        <w:jc w:val="both"/>
        <w:rPr>
          <w:rFonts w:ascii="Times New Roman" w:hAnsi="Times New Roman" w:cs="Times New Roman"/>
          <w:color w:val="000000" w:themeColor="text1"/>
          <w:sz w:val="24"/>
          <w:szCs w:val="24"/>
        </w:rPr>
      </w:pPr>
      <w:r w:rsidRPr="006536AD">
        <w:rPr>
          <w:rFonts w:ascii="Times New Roman" w:hAnsi="Times New Roman" w:cs="Times New Roman"/>
          <w:color w:val="000000" w:themeColor="text1"/>
          <w:sz w:val="24"/>
          <w:szCs w:val="24"/>
        </w:rPr>
        <w:t xml:space="preserve">Termin realizacji </w:t>
      </w:r>
      <w:r w:rsidR="00BC49B2">
        <w:rPr>
          <w:rFonts w:ascii="Times New Roman" w:hAnsi="Times New Roman" w:cs="Times New Roman"/>
          <w:color w:val="000000" w:themeColor="text1"/>
          <w:sz w:val="24"/>
          <w:szCs w:val="24"/>
        </w:rPr>
        <w:t>umowy</w:t>
      </w:r>
      <w:r w:rsidRPr="006536AD">
        <w:rPr>
          <w:rFonts w:ascii="Times New Roman" w:hAnsi="Times New Roman" w:cs="Times New Roman"/>
          <w:color w:val="000000" w:themeColor="text1"/>
          <w:sz w:val="24"/>
          <w:szCs w:val="24"/>
        </w:rPr>
        <w:t xml:space="preserve"> ustalony w § 2 może ulec przesunięciu w przypadku wystąpienia opóźnień </w:t>
      </w:r>
      <w:r w:rsidR="00BC49B2">
        <w:rPr>
          <w:rFonts w:ascii="Times New Roman" w:hAnsi="Times New Roman" w:cs="Times New Roman"/>
          <w:color w:val="000000" w:themeColor="text1"/>
          <w:sz w:val="24"/>
          <w:szCs w:val="24"/>
        </w:rPr>
        <w:t>w realizacji robót budowlanych, będących przedmiotem nadzoru ze strony In</w:t>
      </w:r>
      <w:r w:rsidR="00620796">
        <w:rPr>
          <w:rFonts w:ascii="Times New Roman" w:hAnsi="Times New Roman" w:cs="Times New Roman"/>
          <w:color w:val="000000" w:themeColor="text1"/>
          <w:sz w:val="24"/>
          <w:szCs w:val="24"/>
        </w:rPr>
        <w:t>spektor</w:t>
      </w:r>
      <w:r w:rsidR="00BC49B2">
        <w:rPr>
          <w:rFonts w:ascii="Times New Roman" w:hAnsi="Times New Roman" w:cs="Times New Roman"/>
          <w:color w:val="000000" w:themeColor="text1"/>
          <w:sz w:val="24"/>
          <w:szCs w:val="24"/>
        </w:rPr>
        <w:t>a.</w:t>
      </w:r>
    </w:p>
    <w:p w14:paraId="5655CDB0" w14:textId="77777777" w:rsidR="00AE2EA7" w:rsidRPr="00CB1512" w:rsidRDefault="00AE2EA7" w:rsidP="00416D07">
      <w:pPr>
        <w:pStyle w:val="Akapitzlist"/>
        <w:autoSpaceDE w:val="0"/>
        <w:autoSpaceDN w:val="0"/>
        <w:adjustRightInd w:val="0"/>
        <w:ind w:left="0"/>
        <w:jc w:val="both"/>
        <w:rPr>
          <w:rFonts w:ascii="Times New Roman" w:hAnsi="Times New Roman" w:cs="Times New Roman"/>
          <w:b/>
          <w:sz w:val="24"/>
          <w:szCs w:val="24"/>
        </w:rPr>
      </w:pPr>
    </w:p>
    <w:p w14:paraId="34C0BC4B" w14:textId="77777777"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1</w:t>
      </w:r>
      <w:r w:rsidR="00AB6FED">
        <w:rPr>
          <w:rFonts w:ascii="Times New Roman" w:hAnsi="Times New Roman" w:cs="Times New Roman"/>
          <w:b/>
          <w:sz w:val="24"/>
          <w:szCs w:val="24"/>
        </w:rPr>
        <w:t>1</w:t>
      </w:r>
      <w:r w:rsidRPr="00DB579E">
        <w:rPr>
          <w:rFonts w:ascii="Times New Roman" w:hAnsi="Times New Roman" w:cs="Times New Roman"/>
          <w:b/>
          <w:sz w:val="24"/>
          <w:szCs w:val="24"/>
        </w:rPr>
        <w:t>.</w:t>
      </w:r>
    </w:p>
    <w:p w14:paraId="61045D8A" w14:textId="77777777" w:rsid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Wszelkie spory wynikające z niniejszej umowy będzie rozstrzygał sąd właściwy rzeczowo                       dla siedziby Zamawiającego</w:t>
      </w:r>
    </w:p>
    <w:p w14:paraId="7F855E3B" w14:textId="77777777" w:rsid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Wykonawca jest zobowiązany do informowania Zamawiającego o zmianie formy prawnej prowadzonej działalności, o wszczęciu postępowania układowego lub upadłościowego oraz zmianie jego sytuacji ekonomicznej mogącej mieć wpływ na realizację umowy oraz</w:t>
      </w:r>
      <w:r w:rsidRPr="006536AD">
        <w:rPr>
          <w:rFonts w:ascii="Times New Roman" w:hAnsi="Times New Roman" w:cs="Times New Roman"/>
          <w:color w:val="000000" w:themeColor="text1"/>
          <w:sz w:val="24"/>
        </w:rPr>
        <w:br/>
        <w:t>o zmianie siedziby firmy pod rygorem skutków prawnych wynikających z zaniechania,</w:t>
      </w:r>
      <w:r w:rsidRPr="006536AD">
        <w:rPr>
          <w:rFonts w:ascii="Times New Roman" w:hAnsi="Times New Roman" w:cs="Times New Roman"/>
          <w:color w:val="000000" w:themeColor="text1"/>
          <w:sz w:val="24"/>
        </w:rPr>
        <w:br/>
        <w:t>w tym do uznania za doręczoną korespondencję skierowaną na ostatni adres podany przez Wykonawcę.</w:t>
      </w:r>
    </w:p>
    <w:p w14:paraId="3A7CFB3D" w14:textId="77777777" w:rsidR="006536AD" w:rsidRP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Strony zobowiązują się do poddania ewentualnych sporów w relacjach z Wykonawcą/ Wykonawcami o roszczenia cywilnoprawne w sprawach, których zawarcie ugody jest dopuszczalne , mediacjom  lub innemu polubownemu rozwiązaniu  sporu przed Sądem polubownym przy Prokuratorii Generalnej Rzeczpospolitej Polskiej, wybranym mediatorem albo osobą prowadzącą inne polubowne rozwiązanie sporu.</w:t>
      </w:r>
    </w:p>
    <w:p w14:paraId="67BF2C19" w14:textId="77777777" w:rsidR="006536AD" w:rsidRPr="006536AD" w:rsidRDefault="006536AD" w:rsidP="00AB6FED">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 sprawach nieuregulowanych postanowieniami niniejszej umowy mają zastosowanie przepisy Ustawy z dnia 23 kwietnia 1964 r. – Kodeks cywilny, ustawy z dnia 11 września 2019 r. - Prawo Zamówień Publicznych.</w:t>
      </w:r>
    </w:p>
    <w:p w14:paraId="2C0BAC3A" w14:textId="77777777" w:rsidR="006536AD" w:rsidRPr="006536AD" w:rsidRDefault="006536AD" w:rsidP="00AB6FED">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Niniejszą umowę sporządzono w trzech jednobrzmiących egzemplarzach dwa dla Zamawiającego jeden dla Wykonawcy.</w:t>
      </w:r>
    </w:p>
    <w:p w14:paraId="56DAEB2F" w14:textId="77777777" w:rsidR="00416D07" w:rsidRPr="00DB579E" w:rsidRDefault="00416D07" w:rsidP="00416D07">
      <w:pPr>
        <w:rPr>
          <w:rFonts w:ascii="Times New Roman" w:hAnsi="Times New Roman" w:cs="Times New Roman"/>
          <w:sz w:val="24"/>
          <w:szCs w:val="24"/>
        </w:rPr>
      </w:pPr>
    </w:p>
    <w:p w14:paraId="277D5A2B" w14:textId="77777777" w:rsidR="00416D07" w:rsidRPr="00DB579E" w:rsidRDefault="00416D07" w:rsidP="00416D07">
      <w:pPr>
        <w:jc w:val="center"/>
        <w:rPr>
          <w:rFonts w:ascii="Times New Roman" w:hAnsi="Times New Roman" w:cs="Times New Roman"/>
          <w:sz w:val="24"/>
          <w:szCs w:val="24"/>
        </w:rPr>
      </w:pPr>
      <w:r w:rsidRPr="00DB579E">
        <w:rPr>
          <w:rFonts w:ascii="Times New Roman" w:hAnsi="Times New Roman" w:cs="Times New Roman"/>
          <w:b/>
          <w:bCs/>
          <w:sz w:val="24"/>
          <w:szCs w:val="24"/>
        </w:rPr>
        <w:t xml:space="preserve">ZAMAWIAJACY: </w:t>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t>WYKONAWCA:</w:t>
      </w:r>
    </w:p>
    <w:p w14:paraId="0EF8F346" w14:textId="77777777" w:rsidR="00F72A95" w:rsidRPr="00136F19" w:rsidRDefault="00F72A95" w:rsidP="00F72A95">
      <w:pPr>
        <w:rPr>
          <w:rFonts w:ascii="Times New Roman" w:hAnsi="Times New Roman" w:cs="Times New Roman"/>
          <w:b/>
          <w:bCs/>
          <w:color w:val="FF0000"/>
        </w:rPr>
      </w:pPr>
    </w:p>
    <w:sectPr w:rsidR="00F72A95" w:rsidRPr="00136F19" w:rsidSect="00F3566C">
      <w:headerReference w:type="default" r:id="rId12"/>
      <w:footerReference w:type="default" r:id="rId13"/>
      <w:headerReference w:type="first" r:id="rId14"/>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484C" w14:textId="77777777" w:rsidR="00E02300" w:rsidRDefault="00E02300" w:rsidP="00F72A95">
      <w:pPr>
        <w:spacing w:after="0" w:line="240" w:lineRule="auto"/>
      </w:pPr>
      <w:r>
        <w:separator/>
      </w:r>
    </w:p>
  </w:endnote>
  <w:endnote w:type="continuationSeparator" w:id="0">
    <w:p w14:paraId="14E973BC" w14:textId="77777777" w:rsidR="00E02300" w:rsidRDefault="00E02300"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4488D528" w14:textId="77777777" w:rsidR="00286718" w:rsidRDefault="00286718">
        <w:pPr>
          <w:pStyle w:val="Stopka"/>
          <w:jc w:val="right"/>
        </w:pPr>
        <w:r>
          <w:fldChar w:fldCharType="begin"/>
        </w:r>
        <w:r>
          <w:instrText>PAGE   \* MERGEFORMAT</w:instrText>
        </w:r>
        <w:r>
          <w:fldChar w:fldCharType="separate"/>
        </w:r>
        <w:r w:rsidR="00AE2EA7">
          <w:rPr>
            <w:noProof/>
          </w:rPr>
          <w:t>6</w:t>
        </w:r>
        <w:r>
          <w:fldChar w:fldCharType="end"/>
        </w:r>
      </w:p>
    </w:sdtContent>
  </w:sdt>
  <w:p w14:paraId="50662690" w14:textId="77777777" w:rsidR="00286718" w:rsidRDefault="002867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36C9" w14:textId="77777777" w:rsidR="00E02300" w:rsidRDefault="00E02300" w:rsidP="00F72A95">
      <w:pPr>
        <w:spacing w:after="0" w:line="240" w:lineRule="auto"/>
      </w:pPr>
      <w:r>
        <w:separator/>
      </w:r>
    </w:p>
  </w:footnote>
  <w:footnote w:type="continuationSeparator" w:id="0">
    <w:p w14:paraId="48792259" w14:textId="77777777" w:rsidR="00E02300" w:rsidRDefault="00E02300" w:rsidP="00F72A95">
      <w:pPr>
        <w:spacing w:after="0" w:line="240" w:lineRule="auto"/>
      </w:pPr>
      <w:r>
        <w:continuationSeparator/>
      </w:r>
    </w:p>
  </w:footnote>
  <w:footnote w:id="1">
    <w:p w14:paraId="5E4D760D" w14:textId="77777777" w:rsidR="00286718" w:rsidRDefault="00286718" w:rsidP="00416D07">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7DB1" w14:textId="77777777" w:rsidR="00286718" w:rsidRDefault="00286718"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E8E7" w14:textId="77777777" w:rsidR="00286718" w:rsidRDefault="00286718">
    <w:pPr>
      <w:pStyle w:val="Nagwek"/>
    </w:pPr>
  </w:p>
  <w:p w14:paraId="4678EFB6" w14:textId="77777777" w:rsidR="00286718" w:rsidRDefault="00286718" w:rsidP="00F72A95">
    <w:pPr>
      <w:pStyle w:val="Nagwek"/>
      <w:tabs>
        <w:tab w:val="clear" w:pos="4536"/>
        <w:tab w:val="clear" w:pos="9072"/>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661D0"/>
    <w:multiLevelType w:val="hybridMultilevel"/>
    <w:tmpl w:val="54B89594"/>
    <w:lvl w:ilvl="0" w:tplc="D1B0DCB6">
      <w:start w:val="1"/>
      <w:numFmt w:val="decimal"/>
      <w:lvlText w:val="%1)"/>
      <w:lvlJc w:val="left"/>
      <w:pPr>
        <w:ind w:left="1087" w:hanging="360"/>
      </w:pPr>
      <w:rPr>
        <w:b w:val="0"/>
        <w:color w:val="000000" w:themeColor="text1"/>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4" w15:restartNumberingAfterBreak="0">
    <w:nsid w:val="0ABF6FCA"/>
    <w:multiLevelType w:val="hybridMultilevel"/>
    <w:tmpl w:val="D1C8A0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B65FE4"/>
    <w:multiLevelType w:val="hybridMultilevel"/>
    <w:tmpl w:val="6BC6E85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17281CB8"/>
    <w:multiLevelType w:val="hybridMultilevel"/>
    <w:tmpl w:val="0CC089A0"/>
    <w:lvl w:ilvl="0" w:tplc="568A3F1A">
      <w:start w:val="1"/>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C243F"/>
    <w:multiLevelType w:val="hybridMultilevel"/>
    <w:tmpl w:val="6BA88290"/>
    <w:lvl w:ilvl="0" w:tplc="B2227A6C">
      <w:start w:val="1"/>
      <w:numFmt w:val="decimal"/>
      <w:lvlText w:val="%1."/>
      <w:lvlJc w:val="left"/>
      <w:pPr>
        <w:ind w:left="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489DB8">
      <w:start w:val="1"/>
      <w:numFmt w:val="decimal"/>
      <w:lvlText w:val="%2)"/>
      <w:lvlJc w:val="left"/>
      <w:pPr>
        <w:ind w:left="850"/>
      </w:pPr>
      <w:rPr>
        <w:rFonts w:ascii="Calibri" w:eastAsia="Verdana" w:hAnsi="Calibri" w:cs="Calibri"/>
        <w:b w:val="0"/>
        <w:i w:val="0"/>
        <w:strike w:val="0"/>
        <w:dstrike w:val="0"/>
        <w:color w:val="000000"/>
        <w:sz w:val="22"/>
        <w:szCs w:val="22"/>
        <w:u w:val="none" w:color="000000"/>
        <w:bdr w:val="none" w:sz="0" w:space="0" w:color="auto"/>
        <w:shd w:val="clear" w:color="auto" w:fill="auto"/>
        <w:vertAlign w:val="baseline"/>
      </w:rPr>
    </w:lvl>
    <w:lvl w:ilvl="2" w:tplc="00C033C4">
      <w:start w:val="1"/>
      <w:numFmt w:val="lowerLetter"/>
      <w:lvlText w:val="%3)"/>
      <w:lvlJc w:val="left"/>
      <w:pPr>
        <w:ind w:left="1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BC0D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B944910">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D2">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389C1C">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BA8FFE">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C66FE8">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C6A3B74"/>
    <w:multiLevelType w:val="hybridMultilevel"/>
    <w:tmpl w:val="18C0E434"/>
    <w:lvl w:ilvl="0" w:tplc="09FEB474">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00067"/>
    <w:multiLevelType w:val="multilevel"/>
    <w:tmpl w:val="6054FC90"/>
    <w:lvl w:ilvl="0">
      <w:start w:val="1"/>
      <w:numFmt w:val="none"/>
      <w:lvlText w:val="%1"/>
      <w:lvlJc w:val="left"/>
      <w:pPr>
        <w:ind w:left="0" w:firstLine="0"/>
      </w:pPr>
      <w:rPr>
        <w:rFonts w:hint="default"/>
      </w:rPr>
    </w:lvl>
    <w:lvl w:ilvl="1">
      <w:start w:val="1"/>
      <w:numFmt w:val="ordinal"/>
      <w:lvlText w:val="%2"/>
      <w:lvlJc w:val="left"/>
      <w:pPr>
        <w:ind w:left="340" w:hanging="340"/>
      </w:pPr>
      <w:rPr>
        <w:rFonts w:hint="default"/>
        <w:color w:val="auto"/>
      </w:rPr>
    </w:lvl>
    <w:lvl w:ilvl="2">
      <w:start w:val="1"/>
      <w:numFmt w:val="decimal"/>
      <w:lvlText w:val="%3)"/>
      <w:lvlJc w:val="left"/>
      <w:pPr>
        <w:ind w:left="624" w:hanging="153"/>
      </w:pPr>
      <w:rPr>
        <w:rFonts w:hint="default"/>
      </w:rPr>
    </w:lvl>
    <w:lvl w:ilvl="3">
      <w:start w:val="1"/>
      <w:numFmt w:val="lowerLetter"/>
      <w:lvlText w:val="%4)"/>
      <w:lvlJc w:val="left"/>
      <w:pPr>
        <w:ind w:left="1049" w:hanging="340"/>
      </w:pPr>
      <w:rPr>
        <w:rFonts w:hint="default"/>
      </w:rPr>
    </w:lvl>
    <w:lvl w:ilvl="4">
      <w:start w:val="1"/>
      <w:numFmt w:val="bullet"/>
      <w:lvlText w:val=""/>
      <w:lvlJc w:val="left"/>
      <w:pPr>
        <w:ind w:left="1435" w:hanging="358"/>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A121F8D"/>
    <w:multiLevelType w:val="hybridMultilevel"/>
    <w:tmpl w:val="AE4C2A4E"/>
    <w:lvl w:ilvl="0" w:tplc="3EFA8678">
      <w:start w:val="2"/>
      <w:numFmt w:val="decimal"/>
      <w:lvlText w:val="%1."/>
      <w:lvlJc w:val="left"/>
      <w:pPr>
        <w:ind w:left="4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E8FED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4EAF2">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4857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AA89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82DDC">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AF59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2A3F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6C2B2">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7" w15:restartNumberingAfterBreak="0">
    <w:nsid w:val="34EA39E0"/>
    <w:multiLevelType w:val="hybridMultilevel"/>
    <w:tmpl w:val="EC18ED06"/>
    <w:lvl w:ilvl="0" w:tplc="04150011">
      <w:start w:val="1"/>
      <w:numFmt w:val="decimal"/>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8" w15:restartNumberingAfterBreak="0">
    <w:nsid w:val="40B23707"/>
    <w:multiLevelType w:val="hybridMultilevel"/>
    <w:tmpl w:val="3C981644"/>
    <w:lvl w:ilvl="0" w:tplc="8F9855C4">
      <w:start w:val="1"/>
      <w:numFmt w:val="decimal"/>
      <w:lvlText w:val="%1)"/>
      <w:lvlJc w:val="left"/>
      <w:pPr>
        <w:ind w:left="4472"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D83E7A"/>
    <w:multiLevelType w:val="hybridMultilevel"/>
    <w:tmpl w:val="3FDADD66"/>
    <w:lvl w:ilvl="0" w:tplc="C360B9C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D1AE4"/>
    <w:multiLevelType w:val="multilevel"/>
    <w:tmpl w:val="5CB061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7A54F25"/>
    <w:multiLevelType w:val="hybridMultilevel"/>
    <w:tmpl w:val="FC1C8274"/>
    <w:lvl w:ilvl="0" w:tplc="98B840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DE5B2B"/>
    <w:multiLevelType w:val="hybridMultilevel"/>
    <w:tmpl w:val="5B648388"/>
    <w:lvl w:ilvl="0" w:tplc="2068972E">
      <w:start w:val="1"/>
      <w:numFmt w:val="lowerLetter"/>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3" w15:restartNumberingAfterBreak="0">
    <w:nsid w:val="56A948AD"/>
    <w:multiLevelType w:val="hybridMultilevel"/>
    <w:tmpl w:val="A84262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A6A6B45"/>
    <w:multiLevelType w:val="hybridMultilevel"/>
    <w:tmpl w:val="85F0A6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C5F6F71"/>
    <w:multiLevelType w:val="hybridMultilevel"/>
    <w:tmpl w:val="E58E3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8056F"/>
    <w:multiLevelType w:val="hybridMultilevel"/>
    <w:tmpl w:val="7B54DE28"/>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7" w15:restartNumberingAfterBreak="0">
    <w:nsid w:val="64FD02B3"/>
    <w:multiLevelType w:val="hybridMultilevel"/>
    <w:tmpl w:val="B22CE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B7132C"/>
    <w:multiLevelType w:val="hybridMultilevel"/>
    <w:tmpl w:val="40E61C3E"/>
    <w:lvl w:ilvl="0" w:tplc="D1B0DC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711442"/>
    <w:multiLevelType w:val="hybridMultilevel"/>
    <w:tmpl w:val="F13C3C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545EB6"/>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C3E5F"/>
    <w:multiLevelType w:val="hybridMultilevel"/>
    <w:tmpl w:val="25823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5" w15:restartNumberingAfterBreak="0">
    <w:nsid w:val="78A17E36"/>
    <w:multiLevelType w:val="hybridMultilevel"/>
    <w:tmpl w:val="71702EF8"/>
    <w:lvl w:ilvl="0" w:tplc="1E60C4DE">
      <w:start w:val="4"/>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6926276">
    <w:abstractNumId w:val="30"/>
  </w:num>
  <w:num w:numId="2" w16cid:durableId="1121845325">
    <w:abstractNumId w:val="34"/>
  </w:num>
  <w:num w:numId="3" w16cid:durableId="1612935244">
    <w:abstractNumId w:val="16"/>
  </w:num>
  <w:num w:numId="4" w16cid:durableId="1414860085">
    <w:abstractNumId w:val="8"/>
  </w:num>
  <w:num w:numId="5" w16cid:durableId="2097511157">
    <w:abstractNumId w:val="9"/>
  </w:num>
  <w:num w:numId="6" w16cid:durableId="1985624766">
    <w:abstractNumId w:val="20"/>
  </w:num>
  <w:num w:numId="7" w16cid:durableId="385027526">
    <w:abstractNumId w:val="26"/>
  </w:num>
  <w:num w:numId="8" w16cid:durableId="1320117771">
    <w:abstractNumId w:val="12"/>
  </w:num>
  <w:num w:numId="9" w16cid:durableId="245965154">
    <w:abstractNumId w:val="1"/>
  </w:num>
  <w:num w:numId="10" w16cid:durableId="930624475">
    <w:abstractNumId w:val="10"/>
  </w:num>
  <w:num w:numId="11" w16cid:durableId="663440105">
    <w:abstractNumId w:val="31"/>
  </w:num>
  <w:num w:numId="12" w16cid:durableId="1968197708">
    <w:abstractNumId w:val="36"/>
  </w:num>
  <w:num w:numId="13" w16cid:durableId="2117481247">
    <w:abstractNumId w:val="0"/>
  </w:num>
  <w:num w:numId="14" w16cid:durableId="991173431">
    <w:abstractNumId w:val="2"/>
  </w:num>
  <w:num w:numId="15" w16cid:durableId="550921267">
    <w:abstractNumId w:val="32"/>
  </w:num>
  <w:num w:numId="16" w16cid:durableId="403991991">
    <w:abstractNumId w:val="33"/>
  </w:num>
  <w:num w:numId="17" w16cid:durableId="1431393770">
    <w:abstractNumId w:val="6"/>
  </w:num>
  <w:num w:numId="18" w16cid:durableId="1322612071">
    <w:abstractNumId w:val="5"/>
  </w:num>
  <w:num w:numId="19" w16cid:durableId="1313564482">
    <w:abstractNumId w:val="19"/>
  </w:num>
  <w:num w:numId="20" w16cid:durableId="700865229">
    <w:abstractNumId w:val="35"/>
  </w:num>
  <w:num w:numId="21" w16cid:durableId="1555391319">
    <w:abstractNumId w:val="28"/>
  </w:num>
  <w:num w:numId="22" w16cid:durableId="1972323394">
    <w:abstractNumId w:val="13"/>
  </w:num>
  <w:num w:numId="23" w16cid:durableId="404962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608114">
    <w:abstractNumId w:val="14"/>
  </w:num>
  <w:num w:numId="25" w16cid:durableId="1667319486">
    <w:abstractNumId w:val="22"/>
  </w:num>
  <w:num w:numId="26" w16cid:durableId="1552765097">
    <w:abstractNumId w:val="7"/>
  </w:num>
  <w:num w:numId="27" w16cid:durableId="63994901">
    <w:abstractNumId w:val="24"/>
  </w:num>
  <w:num w:numId="28" w16cid:durableId="1971857640">
    <w:abstractNumId w:val="4"/>
  </w:num>
  <w:num w:numId="29" w16cid:durableId="666716654">
    <w:abstractNumId w:val="27"/>
  </w:num>
  <w:num w:numId="30" w16cid:durableId="635837911">
    <w:abstractNumId w:val="21"/>
  </w:num>
  <w:num w:numId="31" w16cid:durableId="1853295893">
    <w:abstractNumId w:val="11"/>
  </w:num>
  <w:num w:numId="32" w16cid:durableId="1982808604">
    <w:abstractNumId w:val="18"/>
  </w:num>
  <w:num w:numId="33" w16cid:durableId="63987962">
    <w:abstractNumId w:val="29"/>
  </w:num>
  <w:num w:numId="34" w16cid:durableId="1185556872">
    <w:abstractNumId w:val="23"/>
  </w:num>
  <w:num w:numId="35" w16cid:durableId="86578526">
    <w:abstractNumId w:val="15"/>
  </w:num>
  <w:num w:numId="36" w16cid:durableId="1264849036">
    <w:abstractNumId w:val="3"/>
  </w:num>
  <w:num w:numId="37" w16cid:durableId="1588733753">
    <w:abstractNumId w:val="25"/>
  </w:num>
  <w:num w:numId="38" w16cid:durableId="90460603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051F8"/>
    <w:rsid w:val="0003469D"/>
    <w:rsid w:val="00047A28"/>
    <w:rsid w:val="000826E6"/>
    <w:rsid w:val="000A5EAA"/>
    <w:rsid w:val="000C3AF7"/>
    <w:rsid w:val="000E0CCD"/>
    <w:rsid w:val="001261EF"/>
    <w:rsid w:val="0012710A"/>
    <w:rsid w:val="00136F19"/>
    <w:rsid w:val="00170F02"/>
    <w:rsid w:val="00180DA9"/>
    <w:rsid w:val="001D18BE"/>
    <w:rsid w:val="001D7DE5"/>
    <w:rsid w:val="001E21E2"/>
    <w:rsid w:val="001E2B26"/>
    <w:rsid w:val="001E6829"/>
    <w:rsid w:val="001F279B"/>
    <w:rsid w:val="00225C30"/>
    <w:rsid w:val="00236569"/>
    <w:rsid w:val="00241BB1"/>
    <w:rsid w:val="002525C4"/>
    <w:rsid w:val="0026765D"/>
    <w:rsid w:val="00286175"/>
    <w:rsid w:val="00286718"/>
    <w:rsid w:val="002A54AC"/>
    <w:rsid w:val="002A7532"/>
    <w:rsid w:val="002C1A73"/>
    <w:rsid w:val="002F0DFC"/>
    <w:rsid w:val="003137EA"/>
    <w:rsid w:val="00317844"/>
    <w:rsid w:val="00321031"/>
    <w:rsid w:val="00353003"/>
    <w:rsid w:val="003910D5"/>
    <w:rsid w:val="00394D1D"/>
    <w:rsid w:val="003B37F0"/>
    <w:rsid w:val="003B5FFE"/>
    <w:rsid w:val="003C0080"/>
    <w:rsid w:val="003E1483"/>
    <w:rsid w:val="004146D3"/>
    <w:rsid w:val="00416D07"/>
    <w:rsid w:val="00424836"/>
    <w:rsid w:val="004379CC"/>
    <w:rsid w:val="004500DE"/>
    <w:rsid w:val="004648C7"/>
    <w:rsid w:val="00467539"/>
    <w:rsid w:val="00467C74"/>
    <w:rsid w:val="00467CC3"/>
    <w:rsid w:val="00483435"/>
    <w:rsid w:val="00486F78"/>
    <w:rsid w:val="00493C6F"/>
    <w:rsid w:val="004C54FB"/>
    <w:rsid w:val="004D52B6"/>
    <w:rsid w:val="004E0E08"/>
    <w:rsid w:val="00531482"/>
    <w:rsid w:val="0053150C"/>
    <w:rsid w:val="0054437D"/>
    <w:rsid w:val="00551ECC"/>
    <w:rsid w:val="00563A2F"/>
    <w:rsid w:val="00565865"/>
    <w:rsid w:val="005A2274"/>
    <w:rsid w:val="005B65D9"/>
    <w:rsid w:val="005D1619"/>
    <w:rsid w:val="005D1E25"/>
    <w:rsid w:val="005F45A6"/>
    <w:rsid w:val="005F4653"/>
    <w:rsid w:val="005F6181"/>
    <w:rsid w:val="00620796"/>
    <w:rsid w:val="006527B6"/>
    <w:rsid w:val="006536AD"/>
    <w:rsid w:val="00656C17"/>
    <w:rsid w:val="0066375B"/>
    <w:rsid w:val="00667138"/>
    <w:rsid w:val="00672064"/>
    <w:rsid w:val="006A1333"/>
    <w:rsid w:val="006A159A"/>
    <w:rsid w:val="006A1F34"/>
    <w:rsid w:val="006B4ABB"/>
    <w:rsid w:val="00725396"/>
    <w:rsid w:val="00737BA8"/>
    <w:rsid w:val="00757098"/>
    <w:rsid w:val="00757FDE"/>
    <w:rsid w:val="00784F4A"/>
    <w:rsid w:val="007875C2"/>
    <w:rsid w:val="007A029A"/>
    <w:rsid w:val="007A5CD9"/>
    <w:rsid w:val="007C5BCE"/>
    <w:rsid w:val="007D053A"/>
    <w:rsid w:val="007E6D47"/>
    <w:rsid w:val="007F499F"/>
    <w:rsid w:val="007F5F58"/>
    <w:rsid w:val="00803009"/>
    <w:rsid w:val="00805398"/>
    <w:rsid w:val="0083194E"/>
    <w:rsid w:val="008447F4"/>
    <w:rsid w:val="0086586E"/>
    <w:rsid w:val="00865FD6"/>
    <w:rsid w:val="00877BF8"/>
    <w:rsid w:val="00896CB1"/>
    <w:rsid w:val="008A34C3"/>
    <w:rsid w:val="008B4F5A"/>
    <w:rsid w:val="008D6D7E"/>
    <w:rsid w:val="008D71C1"/>
    <w:rsid w:val="009242BD"/>
    <w:rsid w:val="009471D5"/>
    <w:rsid w:val="00953420"/>
    <w:rsid w:val="00962AE9"/>
    <w:rsid w:val="009631DB"/>
    <w:rsid w:val="00963AE8"/>
    <w:rsid w:val="009748A3"/>
    <w:rsid w:val="00980F0F"/>
    <w:rsid w:val="009A01D2"/>
    <w:rsid w:val="009D5ED5"/>
    <w:rsid w:val="009E053E"/>
    <w:rsid w:val="009E4F6C"/>
    <w:rsid w:val="009E70A1"/>
    <w:rsid w:val="00A55173"/>
    <w:rsid w:val="00A85938"/>
    <w:rsid w:val="00A905C4"/>
    <w:rsid w:val="00AB6FED"/>
    <w:rsid w:val="00AC4F13"/>
    <w:rsid w:val="00AE2EA7"/>
    <w:rsid w:val="00B74394"/>
    <w:rsid w:val="00BA307B"/>
    <w:rsid w:val="00BB2344"/>
    <w:rsid w:val="00BC49B2"/>
    <w:rsid w:val="00C03335"/>
    <w:rsid w:val="00C11BFC"/>
    <w:rsid w:val="00C41469"/>
    <w:rsid w:val="00C6352E"/>
    <w:rsid w:val="00C72EF9"/>
    <w:rsid w:val="00C77D0E"/>
    <w:rsid w:val="00C87C9C"/>
    <w:rsid w:val="00C942B5"/>
    <w:rsid w:val="00CA6495"/>
    <w:rsid w:val="00CA684E"/>
    <w:rsid w:val="00CE1DDD"/>
    <w:rsid w:val="00CE7838"/>
    <w:rsid w:val="00CF74FF"/>
    <w:rsid w:val="00D029F5"/>
    <w:rsid w:val="00D0336C"/>
    <w:rsid w:val="00D16FC0"/>
    <w:rsid w:val="00D61FCF"/>
    <w:rsid w:val="00D93167"/>
    <w:rsid w:val="00DA7215"/>
    <w:rsid w:val="00DB579E"/>
    <w:rsid w:val="00DC7233"/>
    <w:rsid w:val="00DD6F09"/>
    <w:rsid w:val="00DF7608"/>
    <w:rsid w:val="00E02300"/>
    <w:rsid w:val="00E2385E"/>
    <w:rsid w:val="00E25D30"/>
    <w:rsid w:val="00E31832"/>
    <w:rsid w:val="00E36B02"/>
    <w:rsid w:val="00E41A28"/>
    <w:rsid w:val="00E44016"/>
    <w:rsid w:val="00E57838"/>
    <w:rsid w:val="00E6658D"/>
    <w:rsid w:val="00E73F68"/>
    <w:rsid w:val="00E8132D"/>
    <w:rsid w:val="00EA2366"/>
    <w:rsid w:val="00EB3376"/>
    <w:rsid w:val="00EC7088"/>
    <w:rsid w:val="00F016BF"/>
    <w:rsid w:val="00F3566C"/>
    <w:rsid w:val="00F461DC"/>
    <w:rsid w:val="00F5774F"/>
    <w:rsid w:val="00F645BA"/>
    <w:rsid w:val="00F660F3"/>
    <w:rsid w:val="00F72A95"/>
    <w:rsid w:val="00F864BE"/>
    <w:rsid w:val="00F9086A"/>
    <w:rsid w:val="00FC1C1C"/>
    <w:rsid w:val="00FE0701"/>
    <w:rsid w:val="00FE6648"/>
    <w:rsid w:val="00FF1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07F3"/>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Nagwek2">
    <w:name w:val="heading 2"/>
    <w:basedOn w:val="Normalny"/>
    <w:next w:val="Normalny"/>
    <w:link w:val="Nagwek2Znak"/>
    <w:uiPriority w:val="9"/>
    <w:unhideWhenUsed/>
    <w:qFormat/>
    <w:rsid w:val="009E4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536AD"/>
    <w:pPr>
      <w:widowControl w:val="0"/>
      <w:suppressAutoHyphens/>
      <w:spacing w:before="40" w:after="0"/>
      <w:ind w:left="1049" w:hanging="340"/>
      <w:jc w:val="both"/>
      <w:outlineLvl w:val="2"/>
    </w:pPr>
    <w:rPr>
      <w:rFonts w:ascii="Times New Roman" w:eastAsiaTheme="majorEastAsia" w:hAnsi="Times New Roman" w:cs="Mangal"/>
      <w:color w:val="000000" w:themeColor="text1"/>
      <w:kern w:val="2"/>
      <w:sz w:val="24"/>
      <w:szCs w:val="21"/>
      <w:lang w:eastAsia="hi-IN" w:bidi="hi-IN"/>
    </w:rPr>
  </w:style>
  <w:style w:type="paragraph" w:styleId="Nagwek4">
    <w:name w:val="heading 4"/>
    <w:basedOn w:val="Normalny"/>
    <w:next w:val="Normalny"/>
    <w:link w:val="Nagwek4Znak"/>
    <w:uiPriority w:val="9"/>
    <w:unhideWhenUsed/>
    <w:qFormat/>
    <w:rsid w:val="006536AD"/>
    <w:pPr>
      <w:keepNext/>
      <w:keepLines/>
      <w:widowControl w:val="0"/>
      <w:suppressAutoHyphens/>
      <w:spacing w:before="40" w:after="0"/>
      <w:ind w:left="1435" w:hanging="358"/>
      <w:jc w:val="both"/>
      <w:outlineLvl w:val="3"/>
    </w:pPr>
    <w:rPr>
      <w:rFonts w:ascii="Times New Roman" w:eastAsiaTheme="majorEastAsia" w:hAnsi="Times New Roman" w:cs="Mangal"/>
      <w:iCs/>
      <w:kern w:val="2"/>
      <w:sz w:val="24"/>
      <w:szCs w:val="2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0">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customStyle="1" w:styleId="Nagwek2Znak">
    <w:name w:val="Nagłówek 2 Znak"/>
    <w:basedOn w:val="Domylnaczcionkaakapitu"/>
    <w:link w:val="Nagwek2"/>
    <w:uiPriority w:val="9"/>
    <w:semiHidden/>
    <w:rsid w:val="009E4F6C"/>
    <w:rPr>
      <w:rFonts w:asciiTheme="majorHAnsi" w:eastAsiaTheme="majorEastAsia" w:hAnsiTheme="majorHAnsi" w:cstheme="majorBidi"/>
      <w:color w:val="2E74B5" w:themeColor="accent1" w:themeShade="BF"/>
      <w:sz w:val="26"/>
      <w:szCs w:val="26"/>
    </w:rPr>
  </w:style>
  <w:style w:type="character" w:customStyle="1" w:styleId="skgd">
    <w:name w:val="skgd"/>
    <w:basedOn w:val="Domylnaczcionkaakapitu"/>
    <w:rsid w:val="009E4F6C"/>
  </w:style>
  <w:style w:type="character" w:customStyle="1" w:styleId="t286pc">
    <w:name w:val="t286pc"/>
    <w:basedOn w:val="Domylnaczcionkaakapitu"/>
    <w:rsid w:val="000E0CCD"/>
  </w:style>
  <w:style w:type="character" w:customStyle="1" w:styleId="Nagwek3Znak">
    <w:name w:val="Nagłówek 3 Znak"/>
    <w:basedOn w:val="Domylnaczcionkaakapitu"/>
    <w:link w:val="Nagwek3"/>
    <w:uiPriority w:val="9"/>
    <w:rsid w:val="006536AD"/>
    <w:rPr>
      <w:rFonts w:ascii="Times New Roman" w:eastAsiaTheme="majorEastAsia" w:hAnsi="Times New Roman" w:cs="Mangal"/>
      <w:color w:val="000000" w:themeColor="text1"/>
      <w:kern w:val="2"/>
      <w:sz w:val="24"/>
      <w:szCs w:val="21"/>
      <w:lang w:eastAsia="hi-IN" w:bidi="hi-IN"/>
    </w:rPr>
  </w:style>
  <w:style w:type="character" w:customStyle="1" w:styleId="Nagwek4Znak">
    <w:name w:val="Nagłówek 4 Znak"/>
    <w:basedOn w:val="Domylnaczcionkaakapitu"/>
    <w:link w:val="Nagwek4"/>
    <w:uiPriority w:val="9"/>
    <w:rsid w:val="006536AD"/>
    <w:rPr>
      <w:rFonts w:ascii="Times New Roman" w:eastAsiaTheme="majorEastAsia" w:hAnsi="Times New Roman" w:cs="Mangal"/>
      <w:iCs/>
      <w:kern w:val="2"/>
      <w:sz w:val="24"/>
      <w:szCs w:val="21"/>
      <w:lang w:eastAsia="hi-IN" w:bidi="hi-IN"/>
    </w:rPr>
  </w:style>
  <w:style w:type="paragraph" w:styleId="Tytu">
    <w:name w:val="Title"/>
    <w:basedOn w:val="Normalny"/>
    <w:next w:val="Normalny"/>
    <w:link w:val="TytuZnak"/>
    <w:uiPriority w:val="10"/>
    <w:qFormat/>
    <w:rsid w:val="006536AD"/>
    <w:pPr>
      <w:keepNext/>
      <w:widowControl w:val="0"/>
      <w:suppressAutoHyphens/>
      <w:spacing w:before="360" w:after="240" w:line="360" w:lineRule="auto"/>
      <w:contextualSpacing/>
      <w:jc w:val="center"/>
    </w:pPr>
    <w:rPr>
      <w:rFonts w:ascii="Times New Roman" w:eastAsiaTheme="majorEastAsia" w:hAnsi="Times New Roman" w:cs="Mangal"/>
      <w:b/>
      <w:spacing w:val="-10"/>
      <w:kern w:val="28"/>
      <w:sz w:val="24"/>
      <w:szCs w:val="50"/>
      <w:lang w:eastAsia="hi-IN" w:bidi="hi-IN"/>
    </w:rPr>
  </w:style>
  <w:style w:type="character" w:customStyle="1" w:styleId="TytuZnak">
    <w:name w:val="Tytuł Znak"/>
    <w:basedOn w:val="Domylnaczcionkaakapitu"/>
    <w:link w:val="Tytu"/>
    <w:uiPriority w:val="10"/>
    <w:rsid w:val="006536AD"/>
    <w:rPr>
      <w:rFonts w:ascii="Times New Roman" w:eastAsiaTheme="majorEastAsia" w:hAnsi="Times New Roman" w:cs="Mangal"/>
      <w:b/>
      <w:spacing w:val="-10"/>
      <w:kern w:val="28"/>
      <w:sz w:val="24"/>
      <w:szCs w:val="50"/>
      <w:lang w:eastAsia="hi-IN" w:bidi="hi-IN"/>
    </w:rPr>
  </w:style>
  <w:style w:type="paragraph" w:styleId="Bezodstpw">
    <w:name w:val="No Spacing"/>
    <w:uiPriority w:val="99"/>
    <w:qFormat/>
    <w:rsid w:val="0003469D"/>
    <w:pPr>
      <w:spacing w:after="0" w:line="240" w:lineRule="auto"/>
      <w:jc w:val="both"/>
    </w:pPr>
    <w:rPr>
      <w:rFonts w:ascii="Times New Roman" w:eastAsia="Calibri" w:hAnsi="Times New Roman" w:cs="Times New Roman"/>
      <w:sz w:val="24"/>
    </w:rPr>
  </w:style>
  <w:style w:type="character" w:styleId="Nierozpoznanawzmianka">
    <w:name w:val="Unresolved Mention"/>
    <w:basedOn w:val="Domylnaczcionkaakapitu"/>
    <w:uiPriority w:val="99"/>
    <w:semiHidden/>
    <w:unhideWhenUsed/>
    <w:rsid w:val="0067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1733">
      <w:bodyDiv w:val="1"/>
      <w:marLeft w:val="0"/>
      <w:marRight w:val="0"/>
      <w:marTop w:val="0"/>
      <w:marBottom w:val="0"/>
      <w:divBdr>
        <w:top w:val="none" w:sz="0" w:space="0" w:color="auto"/>
        <w:left w:val="none" w:sz="0" w:space="0" w:color="auto"/>
        <w:bottom w:val="none" w:sz="0" w:space="0" w:color="auto"/>
        <w:right w:val="none" w:sz="0" w:space="0" w:color="auto"/>
      </w:divBdr>
    </w:div>
    <w:div w:id="522207380">
      <w:bodyDiv w:val="1"/>
      <w:marLeft w:val="0"/>
      <w:marRight w:val="0"/>
      <w:marTop w:val="0"/>
      <w:marBottom w:val="0"/>
      <w:divBdr>
        <w:top w:val="none" w:sz="0" w:space="0" w:color="auto"/>
        <w:left w:val="none" w:sz="0" w:space="0" w:color="auto"/>
        <w:bottom w:val="none" w:sz="0" w:space="0" w:color="auto"/>
        <w:right w:val="none" w:sz="0" w:space="0" w:color="auto"/>
      </w:divBdr>
    </w:div>
    <w:div w:id="10536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71520000-9&amp;mstk=AUtExfAO6p1h7ZPkV7WDzusZH7siuZgRi06JKKN2eCRLXfB70qCh9eJp3ZPT5qaI-bQwITpkS2jUjxngHLKfpBtkfes_wL8GnWjHKTeflYYdtxdcrcl_FRZsgDnS0wE56OzhylQ&amp;csui=3&amp;ved=2ahUKEwiYuo6dsduTAxWsFhAIHR2GMWsQgK4QegYIAQgAEA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search/list/ocds-148610-08802c7a-045a-45ca-87fe-3ad53382a76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wel.bialek@e-sokolow-mlp.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client=firefox-b-d&amp;q=71700000-5&amp;mstk=AUtExfAO6p1h7ZPkV7WDzusZH7siuZgRi06JKKN2eCRLXfB70qCh9eJp3ZPT5qaI-bQwITpkS2jUjxngHLKfpBtkfes_wL8GnWjHKTeflYYdtxdcrcl_FRZsgDnS0wE56OzhylQ&amp;csui=3&amp;ved=2ahUKEwiYuo6dsduTAxWsFhAIHR2GMWsQgK4QegYIAQgAEA4" TargetMode="External"/><Relationship Id="rId4" Type="http://schemas.openxmlformats.org/officeDocument/2006/relationships/webSettings" Target="webSettings.xml"/><Relationship Id="rId9" Type="http://schemas.openxmlformats.org/officeDocument/2006/relationships/hyperlink" Target="https://www.google.com/search?client=firefox-b-d&amp;q=71247000-1&amp;mstk=AUtExfAO6p1h7ZPkV7WDzusZH7siuZgRi06JKKN2eCRLXfB70qCh9eJp3ZPT5qaI-bQwITpkS2jUjxngHLKfpBtkfes_wL8GnWjHKTeflYYdtxdcrcl_FRZsgDnS0wE56OzhylQ&amp;csui=3&amp;ved=2ahUKEwiYuo6dsduTAxWsFhAIHR2GMWsQgK4QegYIAQgAEAo"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27</Pages>
  <Words>9362</Words>
  <Characters>56178</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47</cp:revision>
  <cp:lastPrinted>2026-04-08T11:23:00Z</cp:lastPrinted>
  <dcterms:created xsi:type="dcterms:W3CDTF">2026-04-07T11:20:00Z</dcterms:created>
  <dcterms:modified xsi:type="dcterms:W3CDTF">2026-05-19T12:44:00Z</dcterms:modified>
</cp:coreProperties>
</file>