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EC" w:rsidRPr="00DD6478" w:rsidRDefault="001266EC" w:rsidP="001266EC">
      <w:pPr>
        <w:pStyle w:val="Tekstpodstawowy"/>
        <w:outlineLvl w:val="0"/>
        <w:rPr>
          <w:b/>
          <w:i/>
          <w:iCs/>
          <w:szCs w:val="24"/>
        </w:rPr>
      </w:pPr>
    </w:p>
    <w:p w:rsidR="001266EC" w:rsidRDefault="001266EC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 w:rsidRPr="00177439">
        <w:rPr>
          <w:b/>
          <w:bCs/>
          <w:i/>
          <w:iCs/>
          <w:sz w:val="28"/>
          <w:szCs w:val="28"/>
        </w:rPr>
        <w:t xml:space="preserve">Kosztorys </w:t>
      </w:r>
      <w:r w:rsidR="004666CD">
        <w:rPr>
          <w:b/>
          <w:bCs/>
          <w:i/>
          <w:iCs/>
          <w:sz w:val="28"/>
          <w:szCs w:val="28"/>
        </w:rPr>
        <w:t>cenowy</w:t>
      </w:r>
    </w:p>
    <w:p w:rsidR="00177439" w:rsidRPr="00177439" w:rsidRDefault="00177439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77439" w:rsidRDefault="004666CD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 w:rsidRPr="004666CD">
        <w:rPr>
          <w:b/>
          <w:bCs/>
          <w:i/>
          <w:iCs/>
          <w:sz w:val="28"/>
          <w:szCs w:val="28"/>
        </w:rPr>
        <w:t>Dostawa Betonu do remontu i utrzymania dróg, parkingów, i placów postojowych na terenie  Gminy Sokołów Małopolski</w:t>
      </w:r>
    </w:p>
    <w:p w:rsidR="004666CD" w:rsidRDefault="004666CD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77439" w:rsidRDefault="004666CD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RG.</w:t>
      </w:r>
      <w:r w:rsidR="002E36E8">
        <w:rPr>
          <w:b/>
          <w:bCs/>
          <w:i/>
          <w:iCs/>
          <w:sz w:val="28"/>
          <w:szCs w:val="28"/>
        </w:rPr>
        <w:t>271.</w:t>
      </w:r>
      <w:r>
        <w:rPr>
          <w:b/>
          <w:bCs/>
          <w:i/>
          <w:iCs/>
          <w:sz w:val="28"/>
          <w:szCs w:val="28"/>
        </w:rPr>
        <w:t>2</w:t>
      </w:r>
      <w:r w:rsidR="00B765DF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>19.</w:t>
      </w:r>
      <w:bookmarkStart w:id="0" w:name="_GoBack"/>
      <w:bookmarkEnd w:id="0"/>
      <w:r w:rsidR="00B765DF">
        <w:rPr>
          <w:b/>
          <w:bCs/>
          <w:i/>
          <w:iCs/>
          <w:sz w:val="28"/>
          <w:szCs w:val="28"/>
        </w:rPr>
        <w:t>D</w:t>
      </w:r>
      <w:r w:rsidR="00177439">
        <w:rPr>
          <w:b/>
          <w:bCs/>
          <w:i/>
          <w:iCs/>
          <w:sz w:val="28"/>
          <w:szCs w:val="28"/>
        </w:rPr>
        <w:t>.202</w:t>
      </w:r>
      <w:r>
        <w:rPr>
          <w:b/>
          <w:bCs/>
          <w:i/>
          <w:iCs/>
          <w:sz w:val="28"/>
          <w:szCs w:val="28"/>
        </w:rPr>
        <w:t>6</w:t>
      </w:r>
    </w:p>
    <w:p w:rsidR="00177439" w:rsidRPr="00177439" w:rsidRDefault="00177439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266EC" w:rsidRPr="00DD6478" w:rsidRDefault="001266EC" w:rsidP="001266EC">
      <w:pPr>
        <w:pStyle w:val="Tekstpodstawowy"/>
        <w:outlineLvl w:val="0"/>
        <w:rPr>
          <w:bCs/>
          <w:i/>
          <w:iCs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3333"/>
        <w:gridCol w:w="1532"/>
        <w:gridCol w:w="1674"/>
        <w:gridCol w:w="1468"/>
      </w:tblGrid>
      <w:tr w:rsidR="001266EC" w:rsidRPr="00DD6478" w:rsidTr="001266E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 w:rsidRPr="00DD6478">
              <w:rPr>
                <w:b/>
                <w:bCs/>
                <w:i/>
                <w:iCs/>
                <w:szCs w:val="24"/>
              </w:rPr>
              <w:t>Lp.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 w:rsidRPr="00DD6478">
              <w:rPr>
                <w:b/>
                <w:bCs/>
                <w:i/>
                <w:iCs/>
                <w:szCs w:val="24"/>
              </w:rPr>
              <w:t>Rodzaj materiału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640542" w:rsidRDefault="001266EC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  <w:vertAlign w:val="superscript"/>
              </w:rPr>
            </w:pPr>
            <w:r w:rsidRPr="00DD6478">
              <w:rPr>
                <w:b/>
                <w:bCs/>
                <w:i/>
                <w:iCs/>
                <w:szCs w:val="24"/>
              </w:rPr>
              <w:t xml:space="preserve">Cena 1 </w:t>
            </w:r>
            <w:r w:rsidR="00640542">
              <w:rPr>
                <w:b/>
                <w:bCs/>
                <w:i/>
                <w:iCs/>
                <w:szCs w:val="24"/>
              </w:rPr>
              <w:t>m</w:t>
            </w:r>
            <w:r w:rsidR="00640542">
              <w:rPr>
                <w:b/>
                <w:bCs/>
                <w:i/>
                <w:iCs/>
                <w:szCs w:val="24"/>
                <w:vertAlign w:val="superscript"/>
              </w:rPr>
              <w:t>3</w:t>
            </w:r>
          </w:p>
          <w:p w:rsidR="00177439" w:rsidRPr="00DD6478" w:rsidRDefault="0017743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[zł]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86E4C" w:rsidRDefault="00D86E4C" w:rsidP="00D86E4C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Ilość </w:t>
            </w:r>
            <w:r w:rsidR="001266EC" w:rsidRPr="00DD6478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[m</w:t>
            </w:r>
            <w:r w:rsidR="00640542">
              <w:rPr>
                <w:b/>
                <w:bCs/>
                <w:i/>
                <w:iCs/>
                <w:szCs w:val="24"/>
                <w:vertAlign w:val="superscript"/>
              </w:rPr>
              <w:t>3</w:t>
            </w:r>
            <w:r>
              <w:rPr>
                <w:b/>
                <w:bCs/>
                <w:i/>
                <w:iCs/>
                <w:szCs w:val="24"/>
              </w:rPr>
              <w:t>]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Default="00177439" w:rsidP="0017743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Wartość </w:t>
            </w:r>
            <w:r w:rsidR="001266EC" w:rsidRPr="00DD6478">
              <w:rPr>
                <w:b/>
                <w:bCs/>
                <w:i/>
                <w:iCs/>
                <w:szCs w:val="24"/>
              </w:rPr>
              <w:t>netto</w:t>
            </w:r>
          </w:p>
          <w:p w:rsidR="00177439" w:rsidRPr="00DD6478" w:rsidRDefault="00177439" w:rsidP="0017743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[zł]</w:t>
            </w:r>
          </w:p>
        </w:tc>
      </w:tr>
      <w:tr w:rsidR="001266EC" w:rsidRPr="00DD6478" w:rsidTr="001266E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 w:rsidRPr="00DD6478">
              <w:rPr>
                <w:iCs/>
                <w:szCs w:val="24"/>
              </w:rPr>
              <w:t>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640542" w:rsidP="00177439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Beton C8/10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640542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640542" w:rsidRPr="00DD6478" w:rsidTr="001266E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Pr="00DD6478" w:rsidRDefault="00640542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Default="00640542" w:rsidP="00177439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Beton C16/20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Pr="00DD6478" w:rsidRDefault="00640542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Default="00640542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Pr="00DD6478" w:rsidRDefault="00640542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640542" w:rsidRPr="00DD6478" w:rsidTr="001266E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Pr="00DD6478" w:rsidRDefault="00640542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3,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Default="00640542" w:rsidP="00177439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Usługa pompogruszką/pompą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Pr="00DD6478" w:rsidRDefault="00640542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Default="00640542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75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42" w:rsidRPr="00DD6478" w:rsidRDefault="00640542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C34998" w:rsidRPr="00DD6478" w:rsidTr="000F2E3A">
        <w:trPr>
          <w:trHeight w:val="510"/>
        </w:trPr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98" w:rsidRPr="00DD6478" w:rsidRDefault="00C34998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Ogółem wartość netto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98" w:rsidRPr="00DD6478" w:rsidRDefault="00C34998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C34998" w:rsidRPr="00DD6478" w:rsidTr="00E110EA">
        <w:trPr>
          <w:trHeight w:val="510"/>
        </w:trPr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98" w:rsidRPr="00DD6478" w:rsidRDefault="00C34998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Wartość podatku VAT 23 %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98" w:rsidRPr="00DD6478" w:rsidRDefault="00C34998" w:rsidP="003269C7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  <w:tr w:rsidR="00C34998" w:rsidRPr="00DD6478" w:rsidTr="00934C41">
        <w:trPr>
          <w:trHeight w:val="510"/>
        </w:trPr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98" w:rsidRPr="00DD6478" w:rsidRDefault="00C34998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Ogółem wartość brutto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98" w:rsidRPr="00DD6478" w:rsidRDefault="00C34998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</w:p>
        </w:tc>
      </w:tr>
    </w:tbl>
    <w:p w:rsidR="001266EC" w:rsidRPr="00DD6478" w:rsidRDefault="001266EC" w:rsidP="001266EC">
      <w:pPr>
        <w:pStyle w:val="Tekstpodstawowy"/>
        <w:outlineLvl w:val="0"/>
        <w:rPr>
          <w:bCs/>
          <w:i/>
          <w:iCs/>
          <w:szCs w:val="24"/>
        </w:rPr>
      </w:pPr>
    </w:p>
    <w:p w:rsidR="00740BA4" w:rsidRDefault="00740BA4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P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640542" w:rsidRDefault="00640542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640542" w:rsidRDefault="00640542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P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77439" w:rsidRPr="00177439" w:rsidTr="00591ADF">
        <w:trPr>
          <w:trHeight w:val="726"/>
        </w:trPr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before="280" w:line="100" w:lineRule="atLeast"/>
              <w:jc w:val="center"/>
              <w:textAlignment w:val="baseline"/>
              <w:rPr>
                <w:rFonts w:eastAsia="Times New Roman"/>
                <w:color w:val="00000A"/>
                <w:szCs w:val="24"/>
              </w:rPr>
            </w:pPr>
            <w:r w:rsidRPr="00177439">
              <w:rPr>
                <w:rFonts w:eastAsia="Times New Roman"/>
                <w:color w:val="00000A"/>
                <w:szCs w:val="24"/>
              </w:rPr>
              <w:t>…………………………………………..</w:t>
            </w:r>
          </w:p>
        </w:tc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before="280" w:line="100" w:lineRule="atLeast"/>
              <w:jc w:val="center"/>
              <w:textAlignment w:val="baseline"/>
              <w:rPr>
                <w:rFonts w:eastAsia="Times New Roman"/>
                <w:color w:val="00000A"/>
                <w:szCs w:val="24"/>
              </w:rPr>
            </w:pPr>
            <w:r w:rsidRPr="00177439">
              <w:rPr>
                <w:rFonts w:eastAsia="Times New Roman"/>
                <w:color w:val="00000A"/>
                <w:szCs w:val="24"/>
              </w:rPr>
              <w:t>…………………………………………..</w:t>
            </w:r>
          </w:p>
        </w:tc>
      </w:tr>
      <w:tr w:rsidR="00177439" w:rsidRPr="00177439" w:rsidTr="00591ADF">
        <w:trPr>
          <w:trHeight w:val="313"/>
        </w:trPr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line="100" w:lineRule="atLeast"/>
              <w:jc w:val="center"/>
              <w:textAlignment w:val="baseline"/>
              <w:rPr>
                <w:rFonts w:eastAsia="Times New Roman"/>
                <w:color w:val="00000A"/>
                <w:sz w:val="20"/>
              </w:rPr>
            </w:pPr>
            <w:r w:rsidRPr="00177439">
              <w:rPr>
                <w:rFonts w:eastAsia="Times New Roman"/>
                <w:color w:val="00000A"/>
                <w:sz w:val="20"/>
              </w:rPr>
              <w:t>(Miejscowość i data)</w:t>
            </w:r>
          </w:p>
        </w:tc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line="100" w:lineRule="atLeast"/>
              <w:jc w:val="center"/>
              <w:textAlignment w:val="baseline"/>
              <w:rPr>
                <w:rFonts w:eastAsia="Times New Roman"/>
                <w:color w:val="00000A"/>
                <w:sz w:val="20"/>
              </w:rPr>
            </w:pPr>
            <w:r w:rsidRPr="00177439">
              <w:rPr>
                <w:rFonts w:eastAsia="Times New Roman"/>
                <w:color w:val="00000A"/>
                <w:sz w:val="20"/>
              </w:rPr>
              <w:t>(Podpis)</w:t>
            </w:r>
          </w:p>
        </w:tc>
      </w:tr>
    </w:tbl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sectPr w:rsidR="00177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AE" w:rsidRDefault="00D455AE" w:rsidP="00177439">
      <w:pPr>
        <w:spacing w:after="0" w:line="240" w:lineRule="auto"/>
      </w:pPr>
      <w:r>
        <w:separator/>
      </w:r>
    </w:p>
  </w:endnote>
  <w:endnote w:type="continuationSeparator" w:id="0">
    <w:p w:rsidR="00D455AE" w:rsidRDefault="00D455AE" w:rsidP="0017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AE" w:rsidRDefault="00D455AE" w:rsidP="00177439">
      <w:pPr>
        <w:spacing w:after="0" w:line="240" w:lineRule="auto"/>
      </w:pPr>
      <w:r>
        <w:separator/>
      </w:r>
    </w:p>
  </w:footnote>
  <w:footnote w:type="continuationSeparator" w:id="0">
    <w:p w:rsidR="00D455AE" w:rsidRDefault="00D455AE" w:rsidP="00177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EC"/>
    <w:rsid w:val="00051BA3"/>
    <w:rsid w:val="001266EC"/>
    <w:rsid w:val="00177439"/>
    <w:rsid w:val="00282DC7"/>
    <w:rsid w:val="002849CB"/>
    <w:rsid w:val="002E36E8"/>
    <w:rsid w:val="003269C7"/>
    <w:rsid w:val="003612CE"/>
    <w:rsid w:val="003D5F54"/>
    <w:rsid w:val="0042634E"/>
    <w:rsid w:val="004607CD"/>
    <w:rsid w:val="004666CD"/>
    <w:rsid w:val="005C1675"/>
    <w:rsid w:val="005F671B"/>
    <w:rsid w:val="00640542"/>
    <w:rsid w:val="00644BE4"/>
    <w:rsid w:val="00740BA4"/>
    <w:rsid w:val="007A35DE"/>
    <w:rsid w:val="00815D54"/>
    <w:rsid w:val="00AF693B"/>
    <w:rsid w:val="00B765DF"/>
    <w:rsid w:val="00C34998"/>
    <w:rsid w:val="00D3264C"/>
    <w:rsid w:val="00D455AE"/>
    <w:rsid w:val="00D47604"/>
    <w:rsid w:val="00D86E4C"/>
    <w:rsid w:val="00DD6478"/>
    <w:rsid w:val="00E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E78A9-2EED-469B-802A-EB530292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6EC"/>
    <w:pPr>
      <w:spacing w:line="252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266E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color w:val="000000"/>
      <w:spacing w:val="-8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EC"/>
    <w:rPr>
      <w:rFonts w:ascii="Times New Roman" w:eastAsia="Times New Roman" w:hAnsi="Times New Roman" w:cs="Times New Roman"/>
      <w:color w:val="000000"/>
      <w:spacing w:val="-8"/>
      <w:sz w:val="24"/>
      <w:szCs w:val="26"/>
      <w:shd w:val="clear" w:color="auto" w:fill="FFFFFF"/>
    </w:rPr>
  </w:style>
  <w:style w:type="paragraph" w:customStyle="1" w:styleId="Domylnie">
    <w:name w:val="Domyślnie"/>
    <w:rsid w:val="00740BA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43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7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439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177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Bernard Pazder</cp:lastModifiedBy>
  <cp:revision>4</cp:revision>
  <cp:lastPrinted>2025-02-13T11:29:00Z</cp:lastPrinted>
  <dcterms:created xsi:type="dcterms:W3CDTF">2025-02-24T14:01:00Z</dcterms:created>
  <dcterms:modified xsi:type="dcterms:W3CDTF">2026-02-18T10:57:00Z</dcterms:modified>
</cp:coreProperties>
</file>