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EC65" w14:textId="15A01491" w:rsidR="00131B3F" w:rsidRPr="007A3881" w:rsidRDefault="00131B3F" w:rsidP="00131B3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 xml:space="preserve">Sokołów Małopolski, dnia </w:t>
      </w:r>
      <w:r w:rsidR="00AB72AC">
        <w:rPr>
          <w:rFonts w:eastAsia="Times New Roman" w:cstheme="minorHAnsi"/>
          <w:lang w:eastAsia="pl-PL"/>
        </w:rPr>
        <w:t>10</w:t>
      </w:r>
      <w:r w:rsidRPr="007A3881">
        <w:rPr>
          <w:rFonts w:eastAsia="Times New Roman" w:cstheme="minorHAnsi"/>
          <w:lang w:eastAsia="pl-PL"/>
        </w:rPr>
        <w:t xml:space="preserve"> </w:t>
      </w:r>
      <w:r w:rsidR="00AB72AC">
        <w:rPr>
          <w:rFonts w:eastAsia="Times New Roman" w:cstheme="minorHAnsi"/>
          <w:lang w:eastAsia="pl-PL"/>
        </w:rPr>
        <w:t>grudnia</w:t>
      </w:r>
      <w:r w:rsidRPr="007A3881">
        <w:rPr>
          <w:rFonts w:eastAsia="Times New Roman" w:cstheme="minorHAnsi"/>
          <w:lang w:eastAsia="pl-PL"/>
        </w:rPr>
        <w:t xml:space="preserve"> 202</w:t>
      </w:r>
      <w:r>
        <w:rPr>
          <w:rFonts w:eastAsia="Times New Roman" w:cstheme="minorHAnsi"/>
          <w:lang w:eastAsia="pl-PL"/>
        </w:rPr>
        <w:t>5</w:t>
      </w:r>
      <w:r w:rsidRPr="007A3881">
        <w:rPr>
          <w:rFonts w:eastAsia="Times New Roman" w:cstheme="minorHAnsi"/>
          <w:lang w:eastAsia="pl-PL"/>
        </w:rPr>
        <w:t xml:space="preserve"> roku</w:t>
      </w:r>
    </w:p>
    <w:p w14:paraId="0403B17E" w14:textId="77777777" w:rsidR="00131B3F" w:rsidRDefault="00131B3F" w:rsidP="00131B3F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Hlk135386848"/>
    </w:p>
    <w:p w14:paraId="1CBCD73D" w14:textId="1665F1F4" w:rsidR="00131B3F" w:rsidRPr="007A3881" w:rsidRDefault="00131B3F" w:rsidP="00131B3F">
      <w:pPr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OA.</w:t>
      </w:r>
      <w:r w:rsidR="00AB72AC">
        <w:rPr>
          <w:rFonts w:eastAsia="Times New Roman" w:cstheme="minorHAnsi"/>
          <w:lang w:eastAsia="pl-PL"/>
        </w:rPr>
        <w:t>271</w:t>
      </w:r>
      <w:r w:rsidRPr="007A3881">
        <w:rPr>
          <w:rFonts w:eastAsia="Times New Roman" w:cstheme="minorHAnsi"/>
          <w:lang w:eastAsia="pl-PL"/>
        </w:rPr>
        <w:t>.</w:t>
      </w:r>
      <w:r w:rsidR="00AB72AC">
        <w:rPr>
          <w:rFonts w:eastAsia="Times New Roman" w:cstheme="minorHAnsi"/>
          <w:lang w:eastAsia="pl-PL"/>
        </w:rPr>
        <w:t>58</w:t>
      </w:r>
      <w:r w:rsidRPr="007A3881">
        <w:rPr>
          <w:rFonts w:eastAsia="Times New Roman" w:cstheme="minorHAnsi"/>
          <w:lang w:eastAsia="pl-PL"/>
        </w:rPr>
        <w:t>.202</w:t>
      </w:r>
      <w:bookmarkEnd w:id="0"/>
      <w:r w:rsidR="00AB72AC">
        <w:rPr>
          <w:rFonts w:eastAsia="Times New Roman" w:cstheme="minorHAnsi"/>
          <w:lang w:eastAsia="pl-PL"/>
        </w:rPr>
        <w:t>5</w:t>
      </w:r>
    </w:p>
    <w:p w14:paraId="1399F5F0" w14:textId="77777777" w:rsidR="00131B3F" w:rsidRPr="007A3881" w:rsidRDefault="00131B3F" w:rsidP="00131B3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1" w:name="_Hlk31638008"/>
    </w:p>
    <w:bookmarkEnd w:id="1"/>
    <w:p w14:paraId="2F3519B5" w14:textId="77777777" w:rsidR="00131B3F" w:rsidRPr="00147283" w:rsidRDefault="00131B3F" w:rsidP="00131B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147283">
        <w:rPr>
          <w:rFonts w:eastAsia="Times New Roman" w:cstheme="minorHAnsi"/>
          <w:b/>
          <w:lang w:eastAsia="pl-PL"/>
        </w:rPr>
        <w:t>ZAPYTANIE CENOWE</w:t>
      </w:r>
    </w:p>
    <w:p w14:paraId="2327FF03" w14:textId="5F1F34D7" w:rsidR="00131B3F" w:rsidRPr="00147283" w:rsidRDefault="00131B3F" w:rsidP="00131B3F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147283">
        <w:rPr>
          <w:rFonts w:eastAsia="Times New Roman" w:cstheme="minorHAnsi"/>
          <w:lang w:eastAsia="pl-PL"/>
        </w:rPr>
        <w:t xml:space="preserve">Gmina Sokołów Małopolski zwraca się z prośbą o przedstawienie Państwa oferty cenowej </w:t>
      </w:r>
      <w:bookmarkStart w:id="2" w:name="_Hlk128038466"/>
      <w:bookmarkStart w:id="3" w:name="_Hlk134702487"/>
      <w:r w:rsidRPr="00147283">
        <w:rPr>
          <w:rFonts w:eastAsia="Times New Roman" w:cstheme="minorHAnsi"/>
          <w:lang w:eastAsia="pl-PL"/>
        </w:rPr>
        <w:t xml:space="preserve">na zakup i dostawę </w:t>
      </w:r>
      <w:r w:rsidRPr="00147283">
        <w:rPr>
          <w:rFonts w:cstheme="minorHAnsi"/>
        </w:rPr>
        <w:t>elementów monitoringu wizyjnego</w:t>
      </w:r>
      <w:r w:rsidR="00AD02BD" w:rsidRPr="00147283">
        <w:rPr>
          <w:rFonts w:cstheme="minorHAnsi"/>
        </w:rPr>
        <w:t xml:space="preserve"> dla </w:t>
      </w:r>
      <w:bookmarkStart w:id="4" w:name="_Hlk216257864"/>
      <w:r w:rsidR="00AD02BD" w:rsidRPr="00147283">
        <w:rPr>
          <w:rFonts w:cstheme="minorHAnsi"/>
        </w:rPr>
        <w:t xml:space="preserve">Zespołu Szkół im. ks. M. </w:t>
      </w:r>
      <w:proofErr w:type="spellStart"/>
      <w:r w:rsidR="00AD02BD" w:rsidRPr="00147283">
        <w:rPr>
          <w:rFonts w:cstheme="minorHAnsi"/>
        </w:rPr>
        <w:t>Lachora</w:t>
      </w:r>
      <w:proofErr w:type="spellEnd"/>
      <w:r w:rsidR="00AD02BD" w:rsidRPr="00147283">
        <w:rPr>
          <w:rFonts w:cstheme="minorHAnsi"/>
        </w:rPr>
        <w:t xml:space="preserve"> </w:t>
      </w:r>
      <w:r w:rsidR="00AD02BD" w:rsidRPr="00147283">
        <w:rPr>
          <w:rFonts w:cstheme="minorHAnsi"/>
        </w:rPr>
        <w:br/>
        <w:t>w Górnie</w:t>
      </w:r>
      <w:bookmarkEnd w:id="4"/>
      <w:r w:rsidRPr="00147283">
        <w:rPr>
          <w:rFonts w:cstheme="minorHAnsi"/>
        </w:rPr>
        <w:t xml:space="preserve"> z uwzględnieniem poniższych wymagań:</w:t>
      </w:r>
    </w:p>
    <w:bookmarkEnd w:id="2"/>
    <w:bookmarkEnd w:id="3"/>
    <w:p w14:paraId="454030F6" w14:textId="77777777" w:rsidR="00131B3F" w:rsidRPr="00147283" w:rsidRDefault="00131B3F" w:rsidP="00131B3F">
      <w:pPr>
        <w:pStyle w:val="NormalnyWeb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7283">
        <w:rPr>
          <w:rFonts w:asciiTheme="minorHAnsi" w:eastAsiaTheme="minorHAnsi" w:hAnsiTheme="minorHAnsi" w:cstheme="minorHAnsi"/>
          <w:b/>
          <w:bCs/>
          <w:sz w:val="22"/>
          <w:szCs w:val="22"/>
        </w:rPr>
        <w:t>Opis przedmiotu zamówienia</w:t>
      </w:r>
    </w:p>
    <w:p w14:paraId="4AA31A65" w14:textId="77777777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Rejestrator sieciowy – 1 sztuka</w:t>
      </w:r>
    </w:p>
    <w:p w14:paraId="6E38640A" w14:textId="2839DC95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Rejestrator musi obsługiwać kamery zaoferowane </w:t>
      </w:r>
      <w:r w:rsidR="00394294" w:rsidRPr="00147283">
        <w:rPr>
          <w:rStyle w:val="article"/>
          <w:rFonts w:asciiTheme="minorHAnsi" w:hAnsiTheme="minorHAnsi" w:cstheme="minorHAnsi"/>
          <w:sz w:val="22"/>
          <w:szCs w:val="22"/>
        </w:rPr>
        <w:t>w dalszej części zapytania</w:t>
      </w:r>
      <w:r w:rsidR="009C40AA"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</w:t>
      </w:r>
    </w:p>
    <w:p w14:paraId="0462BB30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Ilość obsługiwanych kamer IP min. 16</w:t>
      </w:r>
    </w:p>
    <w:p w14:paraId="5AB3D51C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Wyjścia wideo: min. 1x HDMI, min. 1x VGA</w:t>
      </w:r>
    </w:p>
    <w:p w14:paraId="4003879C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Rozdzielczość ekranu:</w:t>
      </w:r>
    </w:p>
    <w:p w14:paraId="62764FD9" w14:textId="77777777" w:rsidR="00131B3F" w:rsidRPr="00147283" w:rsidRDefault="00131B3F" w:rsidP="00131B3F">
      <w:pPr>
        <w:pStyle w:val="NormalnyWeb"/>
        <w:numPr>
          <w:ilvl w:val="3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VGA: 1920×1080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1280×1024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1280×720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</w:p>
    <w:p w14:paraId="6FE2326A" w14:textId="77777777" w:rsidR="00131B3F" w:rsidRPr="00147283" w:rsidRDefault="00131B3F" w:rsidP="00131B3F">
      <w:pPr>
        <w:pStyle w:val="NormalnyWeb"/>
        <w:numPr>
          <w:ilvl w:val="3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HDMI: 4K (3840×2160) / 30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2K (2560×1440)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1920×1080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1600×1200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1280×1024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1280×720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1024×768 / 60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Hz</w:t>
      </w:r>
      <w:proofErr w:type="spellEnd"/>
    </w:p>
    <w:p w14:paraId="53B4ECA4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Kompresja: H.265+ / H.265 / H.264+ / H.264</w:t>
      </w:r>
    </w:p>
    <w:p w14:paraId="5EE72B37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Tryb zapisu: ręczny, ciągły, detekcji ruchu, stop</w:t>
      </w:r>
    </w:p>
    <w:p w14:paraId="6571BC70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Wyposażony w min. 2 szt. interfejsu SATA</w:t>
      </w:r>
    </w:p>
    <w:p w14:paraId="5756FE43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Obsługa pojedynczego dysku min. 10 TB</w:t>
      </w:r>
    </w:p>
    <w:p w14:paraId="3F65278F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Ethernet: min. 1x RJ45 10/100/1000Mbps</w:t>
      </w:r>
    </w:p>
    <w:p w14:paraId="26AB5CE9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171826D2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Współpraca z programem iVMS-4200</w:t>
      </w:r>
    </w:p>
    <w:p w14:paraId="14960768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Obsługa poprzez dedykowaną aplikację i stronę WWW</w:t>
      </w:r>
    </w:p>
    <w:p w14:paraId="5AA6CE56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Rozdzielczość nagrywania: 12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8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6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5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4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3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Mpx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1080p / UXGA / 720p / VGA / 4CIF / DCIF / 2CIF / CIF / QCIF</w:t>
      </w:r>
    </w:p>
    <w:p w14:paraId="4C46A3DD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Jednoczesne odtwarzanie nagrań: 8-ch</w:t>
      </w:r>
    </w:p>
    <w:p w14:paraId="697E9643" w14:textId="479EE40F" w:rsidR="00C30C67" w:rsidRPr="00147283" w:rsidRDefault="00C30C67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Uchwyty rejestratora do szafy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rack</w:t>
      </w:r>
      <w:proofErr w:type="spellEnd"/>
    </w:p>
    <w:p w14:paraId="4D094155" w14:textId="77777777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Dysk HDD – 2 sztuki</w:t>
      </w:r>
    </w:p>
    <w:p w14:paraId="771C30DE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dedykowany do systemów monitoringu wizyjnego</w:t>
      </w:r>
    </w:p>
    <w:p w14:paraId="0F8BB06F" w14:textId="0316CAFB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pojemność: min. </w:t>
      </w:r>
      <w:r w:rsidR="004D51C1" w:rsidRPr="00147283">
        <w:rPr>
          <w:rStyle w:val="article"/>
          <w:rFonts w:asciiTheme="minorHAnsi" w:hAnsiTheme="minorHAnsi" w:cstheme="minorHAnsi"/>
          <w:sz w:val="22"/>
          <w:szCs w:val="22"/>
        </w:rPr>
        <w:t>10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TB</w:t>
      </w:r>
    </w:p>
    <w:p w14:paraId="7CFC487E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7576167C" w14:textId="53BDDD49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Kamera IP – </w:t>
      </w:r>
      <w:r w:rsidR="00C30C67" w:rsidRPr="00147283">
        <w:rPr>
          <w:rStyle w:val="article"/>
          <w:rFonts w:asciiTheme="minorHAnsi" w:hAnsiTheme="minorHAnsi" w:cstheme="minorHAnsi"/>
          <w:sz w:val="22"/>
          <w:szCs w:val="22"/>
        </w:rPr>
        <w:t>4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  <w:r w:rsidR="00B15D3B" w:rsidRPr="00147283">
        <w:rPr>
          <w:rStyle w:val="article"/>
          <w:rFonts w:asciiTheme="minorHAnsi" w:hAnsiTheme="minorHAnsi" w:cstheme="minorHAnsi"/>
          <w:sz w:val="22"/>
          <w:szCs w:val="22"/>
        </w:rPr>
        <w:t>i</w:t>
      </w:r>
    </w:p>
    <w:p w14:paraId="4E49980B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kamera zewnętrzna – tubowa</w:t>
      </w:r>
    </w:p>
    <w:p w14:paraId="785AC7B8" w14:textId="2CD7B084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przetwornik: 1/2.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4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" 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6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MP Progressive Scan CMOS</w:t>
      </w:r>
    </w:p>
    <w:p w14:paraId="4DACC2FF" w14:textId="4814923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rozdzielczość: 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3200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×1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800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25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/30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kl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>/s</w:t>
      </w:r>
    </w:p>
    <w:p w14:paraId="77C192DD" w14:textId="02B72AE2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kompresja: H.265+/ H.265/ H.264+/ H.264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/MJPEG</w:t>
      </w:r>
    </w:p>
    <w:p w14:paraId="582C2D82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obudowa: klasa szczelności (IP67)</w:t>
      </w:r>
    </w:p>
    <w:p w14:paraId="31DAAC91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obiektyw: 2.8mm / F1.6</w:t>
      </w:r>
    </w:p>
    <w:p w14:paraId="2D1B1670" w14:textId="181A92C9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diody IR LED zasięg 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6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0m</w:t>
      </w:r>
    </w:p>
    <w:p w14:paraId="03387F6A" w14:textId="0D28B3FF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zgodność ze standardami: ONVIF, ISAPI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, SDK, ISUP</w:t>
      </w:r>
    </w:p>
    <w:p w14:paraId="297CA5E1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zasilanie POE</w:t>
      </w:r>
    </w:p>
    <w:p w14:paraId="1534739F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lastRenderedPageBreak/>
        <w:t>analityka wideo min.: detekcja twarzy, detekcja w strefie, itp.</w:t>
      </w:r>
    </w:p>
    <w:p w14:paraId="18444D1E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0F4F2DC6" w14:textId="79DD91E7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Puszka montażowa – 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4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  <w:r w:rsidR="00B15D3B" w:rsidRPr="00147283">
        <w:rPr>
          <w:rStyle w:val="article"/>
          <w:rFonts w:asciiTheme="minorHAnsi" w:hAnsiTheme="minorHAnsi" w:cstheme="minorHAnsi"/>
          <w:sz w:val="22"/>
          <w:szCs w:val="22"/>
        </w:rPr>
        <w:t>i</w:t>
      </w:r>
    </w:p>
    <w:p w14:paraId="6B9BCF68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Przeznaczona do kamer opisanych w punkcie 3 umożliwiająca montaż kamer oraz ukrycie połączeń kablowych</w:t>
      </w:r>
    </w:p>
    <w:p w14:paraId="5370B7C0" w14:textId="15649A44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Kamera IP – </w:t>
      </w:r>
      <w:r w:rsidR="004A24CE" w:rsidRPr="00147283">
        <w:rPr>
          <w:rStyle w:val="article"/>
          <w:rFonts w:asciiTheme="minorHAnsi" w:hAnsiTheme="minorHAnsi" w:cstheme="minorHAnsi"/>
          <w:sz w:val="22"/>
          <w:szCs w:val="22"/>
        </w:rPr>
        <w:t>6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</w:p>
    <w:p w14:paraId="26461B0A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kamera kopułowa</w:t>
      </w:r>
    </w:p>
    <w:p w14:paraId="6A8823C0" w14:textId="19AFA2C4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przetwornik: 1/2.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4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" 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6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MP Progressive Scan CMOS</w:t>
      </w:r>
    </w:p>
    <w:p w14:paraId="03D063C8" w14:textId="66D49D8D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rozdzielczość: 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3200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×1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800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/ 2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kl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>/s</w:t>
      </w:r>
    </w:p>
    <w:p w14:paraId="6C9099C3" w14:textId="7C33F111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kompresja: H.265+/ H.265/ H.264+/ H.264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/MJPEG</w:t>
      </w:r>
    </w:p>
    <w:p w14:paraId="0267D131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obudowa: klasa szczelności (IP67)</w:t>
      </w:r>
    </w:p>
    <w:p w14:paraId="63D1084F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obiektyw: 2.8mm / F1.6</w:t>
      </w:r>
    </w:p>
    <w:p w14:paraId="6538B1CA" w14:textId="6B7DA8B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diody IR LED zasięg 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30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m</w:t>
      </w:r>
    </w:p>
    <w:p w14:paraId="4B098339" w14:textId="1D684E42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zgodność ze standardami: ONVIF, ISAPI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, SDK</w:t>
      </w:r>
    </w:p>
    <w:p w14:paraId="46FC10AD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zasilanie POE</w:t>
      </w:r>
    </w:p>
    <w:p w14:paraId="7D680EF6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analityka wideo min.: detekcja twarzy, detekcja w strefie, itp.</w:t>
      </w:r>
    </w:p>
    <w:p w14:paraId="1C12DE84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1AEF3E34" w14:textId="3390CC6D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Puszka montażowa – </w:t>
      </w:r>
      <w:r w:rsidR="002741E2" w:rsidRPr="00147283">
        <w:rPr>
          <w:rStyle w:val="article"/>
          <w:rFonts w:asciiTheme="minorHAnsi" w:hAnsiTheme="minorHAnsi" w:cstheme="minorHAnsi"/>
          <w:sz w:val="22"/>
          <w:szCs w:val="22"/>
        </w:rPr>
        <w:t>6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sztuk</w:t>
      </w:r>
    </w:p>
    <w:p w14:paraId="225C773D" w14:textId="18EBC00D" w:rsidR="00FD175A" w:rsidRPr="00147283" w:rsidRDefault="00131B3F" w:rsidP="00795213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Przeznaczona do kamer opisanych w punkcie 5 umożliwiająca montaż kamer oraz ukrycie połączeń kablowych</w:t>
      </w:r>
    </w:p>
    <w:p w14:paraId="23FAFCE6" w14:textId="52EB9A71" w:rsidR="002741E2" w:rsidRPr="00147283" w:rsidRDefault="002741E2" w:rsidP="002741E2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Kamera IP – 2 sztuki</w:t>
      </w:r>
    </w:p>
    <w:p w14:paraId="6EC4C231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kamera kopułowa</w:t>
      </w:r>
    </w:p>
    <w:p w14:paraId="0D5ACC50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przetwornik: 1/2.4" 6MP Progressive Scan CMOS</w:t>
      </w:r>
    </w:p>
    <w:p w14:paraId="6F5CCBF0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rozdzielczość: 3200×1800 / 20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kl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>/s</w:t>
      </w:r>
    </w:p>
    <w:p w14:paraId="56089CD7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kompresja: H.265+/ H.265/ H.264+/ H.264/MJPEG</w:t>
      </w:r>
    </w:p>
    <w:p w14:paraId="2375B841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obudowa: klasa szczelności (IP67)</w:t>
      </w:r>
    </w:p>
    <w:p w14:paraId="762A4869" w14:textId="6E65B68D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obiektyw: 2.8mm / F1.</w:t>
      </w:r>
      <w:r w:rsidR="004D5C33" w:rsidRPr="00147283">
        <w:rPr>
          <w:rStyle w:val="article"/>
          <w:rFonts w:asciiTheme="minorHAnsi" w:hAnsiTheme="minorHAnsi" w:cstheme="minorHAnsi"/>
          <w:sz w:val="22"/>
          <w:szCs w:val="22"/>
        </w:rPr>
        <w:t>0</w:t>
      </w:r>
    </w:p>
    <w:p w14:paraId="4F28EA31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diody IR LED zasięg 30m</w:t>
      </w:r>
    </w:p>
    <w:p w14:paraId="6FAD31FD" w14:textId="3DFCDBBC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zgodność ze standardami: ONVIF, ISAPI, SDK</w:t>
      </w:r>
      <w:r w:rsidR="004D5C33" w:rsidRPr="00147283">
        <w:rPr>
          <w:rStyle w:val="article"/>
          <w:rFonts w:asciiTheme="minorHAnsi" w:hAnsiTheme="minorHAnsi" w:cstheme="minorHAnsi"/>
          <w:sz w:val="22"/>
          <w:szCs w:val="22"/>
        </w:rPr>
        <w:t>, ISUP</w:t>
      </w:r>
    </w:p>
    <w:p w14:paraId="6263AF18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zasilanie POE</w:t>
      </w:r>
    </w:p>
    <w:p w14:paraId="2541130C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analityka wideo min.: detekcja twarzy, detekcja w strefie, itp.</w:t>
      </w:r>
    </w:p>
    <w:p w14:paraId="4C847958" w14:textId="77777777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gwarancja min. 36 miesięcy</w:t>
      </w:r>
    </w:p>
    <w:p w14:paraId="112FF179" w14:textId="32337B2F" w:rsidR="002741E2" w:rsidRPr="00147283" w:rsidRDefault="002741E2" w:rsidP="002741E2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Puszka montażowa – 2 sztuki</w:t>
      </w:r>
    </w:p>
    <w:p w14:paraId="7DFEBE17" w14:textId="163A2CA8" w:rsidR="002741E2" w:rsidRPr="00147283" w:rsidRDefault="002741E2" w:rsidP="002741E2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Przeznaczona do kamer opisanych w punkcie 7 umożliwiająca montaż kamer oraz ukrycie połączeń kablowych</w:t>
      </w:r>
    </w:p>
    <w:p w14:paraId="33C0A6E9" w14:textId="6CE9882C" w:rsidR="00E5014A" w:rsidRPr="00147283" w:rsidRDefault="00E5014A" w:rsidP="00E5014A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Switch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</w:t>
      </w:r>
      <w:r w:rsidR="007E46AA"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do szafy RACK 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– 1 sztuka</w:t>
      </w:r>
    </w:p>
    <w:p w14:paraId="596514EF" w14:textId="69594CDF" w:rsidR="00E5014A" w:rsidRPr="00147283" w:rsidRDefault="00E5014A" w:rsidP="00E5014A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min. 16 portów 10/100Mbps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</w:p>
    <w:p w14:paraId="29F62CE6" w14:textId="63ABBEA5" w:rsidR="00E5014A" w:rsidRPr="00147283" w:rsidRDefault="00E5014A" w:rsidP="00E5014A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min. 1 port SFP 1.25Gbps</w:t>
      </w:r>
    </w:p>
    <w:p w14:paraId="282ABE8C" w14:textId="170AE9E0" w:rsidR="00E5014A" w:rsidRPr="00147283" w:rsidRDefault="000415F7" w:rsidP="00E5014A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obsługa POE++ (60W) min. dwa porty</w:t>
      </w:r>
    </w:p>
    <w:p w14:paraId="56E373C5" w14:textId="413577B4" w:rsidR="000415F7" w:rsidRPr="00147283" w:rsidRDefault="000415F7" w:rsidP="00E5014A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min. 2 porty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Uplink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1000Mbps RJ45</w:t>
      </w:r>
    </w:p>
    <w:p w14:paraId="5544CFA8" w14:textId="7E93AB1A" w:rsidR="000415F7" w:rsidRPr="00147283" w:rsidRDefault="000415F7" w:rsidP="00E5014A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funkcja zwiększonego zasięgu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do min. 250m</w:t>
      </w:r>
    </w:p>
    <w:p w14:paraId="79F36709" w14:textId="50E3C83D" w:rsidR="000415F7" w:rsidRPr="00147283" w:rsidRDefault="000415F7" w:rsidP="009E4A27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obsługiwane standardy</w:t>
      </w:r>
      <w:r w:rsidR="007E46AA"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46AA" w:rsidRPr="00147283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: </w:t>
      </w:r>
      <w:r w:rsidRPr="00147283">
        <w:rPr>
          <w:rFonts w:asciiTheme="minorHAnsi" w:hAnsiTheme="minorHAnsi" w:cstheme="minorHAnsi"/>
          <w:sz w:val="22"/>
          <w:szCs w:val="22"/>
        </w:rPr>
        <w:t>802</w:t>
      </w:r>
      <w:r w:rsidRPr="00147283">
        <w:rPr>
          <w:rFonts w:asciiTheme="minorHAnsi" w:hAnsiTheme="minorHAnsi" w:cstheme="minorHAnsi"/>
          <w:sz w:val="22"/>
          <w:szCs w:val="22"/>
        </w:rPr>
        <w:t>.</w:t>
      </w:r>
      <w:r w:rsidRPr="00147283">
        <w:rPr>
          <w:rFonts w:asciiTheme="minorHAnsi" w:hAnsiTheme="minorHAnsi" w:cstheme="minorHAnsi"/>
          <w:sz w:val="22"/>
          <w:szCs w:val="22"/>
        </w:rPr>
        <w:t xml:space="preserve">3 </w:t>
      </w:r>
      <w:proofErr w:type="spellStart"/>
      <w:r w:rsidRPr="00147283">
        <w:rPr>
          <w:rFonts w:asciiTheme="minorHAnsi" w:hAnsiTheme="minorHAnsi" w:cstheme="minorHAnsi"/>
          <w:sz w:val="22"/>
          <w:szCs w:val="22"/>
        </w:rPr>
        <w:t>af</w:t>
      </w:r>
      <w:proofErr w:type="spellEnd"/>
      <w:r w:rsidRPr="00147283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147283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147283">
        <w:rPr>
          <w:rFonts w:asciiTheme="minorHAnsi" w:hAnsiTheme="minorHAnsi" w:cstheme="minorHAnsi"/>
          <w:sz w:val="22"/>
          <w:szCs w:val="22"/>
        </w:rPr>
        <w:t xml:space="preserve"> 30W</w:t>
      </w:r>
      <w:r w:rsidRPr="00147283">
        <w:rPr>
          <w:rFonts w:asciiTheme="minorHAnsi" w:hAnsiTheme="minorHAnsi" w:cstheme="minorHAnsi"/>
          <w:sz w:val="22"/>
          <w:szCs w:val="22"/>
        </w:rPr>
        <w:t>/port</w:t>
      </w:r>
    </w:p>
    <w:p w14:paraId="243D9FED" w14:textId="00F10487" w:rsidR="000415F7" w:rsidRPr="00147283" w:rsidRDefault="000415F7" w:rsidP="009E4A27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rodzaj portów: RJ45,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full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duplex</w:t>
      </w:r>
    </w:p>
    <w:p w14:paraId="01620817" w14:textId="1BFB3E8A" w:rsidR="000415F7" w:rsidRPr="00147283" w:rsidRDefault="000415F7" w:rsidP="009E4A27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przepustowość: min. </w:t>
      </w:r>
      <w:r w:rsidR="007E46AA"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1.2 </w:t>
      </w:r>
      <w:proofErr w:type="spellStart"/>
      <w:r w:rsidR="007E46AA" w:rsidRPr="00147283">
        <w:rPr>
          <w:rStyle w:val="article"/>
          <w:rFonts w:asciiTheme="minorHAnsi" w:hAnsiTheme="minorHAnsi" w:cstheme="minorHAnsi"/>
          <w:sz w:val="22"/>
          <w:szCs w:val="22"/>
        </w:rPr>
        <w:t>Gbps</w:t>
      </w:r>
      <w:proofErr w:type="spellEnd"/>
    </w:p>
    <w:p w14:paraId="257CD1C3" w14:textId="3A660436" w:rsidR="007E46AA" w:rsidRPr="00147283" w:rsidRDefault="007E46AA" w:rsidP="009E4A27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tablica: min. MAC 2000</w:t>
      </w:r>
    </w:p>
    <w:p w14:paraId="360E39D9" w14:textId="63B51D4B" w:rsidR="007E46AA" w:rsidRPr="00147283" w:rsidRDefault="007E46AA" w:rsidP="009E4A27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prędkość przekazywania pakietów: 900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Kpps</w:t>
      </w:r>
      <w:proofErr w:type="spellEnd"/>
    </w:p>
    <w:p w14:paraId="2B21A348" w14:textId="19CBC859" w:rsidR="007E46AA" w:rsidRPr="00147283" w:rsidRDefault="007E46AA" w:rsidP="009E4A27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lastRenderedPageBreak/>
        <w:t>budżet mocy: min. 200W</w:t>
      </w:r>
    </w:p>
    <w:p w14:paraId="1AA5C687" w14:textId="7764F382" w:rsidR="007E46AA" w:rsidRPr="00147283" w:rsidRDefault="007E46AA" w:rsidP="009E4A27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tryb VLAN</w:t>
      </w:r>
    </w:p>
    <w:p w14:paraId="59CD539B" w14:textId="6E98A757" w:rsidR="007E46AA" w:rsidRPr="00147283" w:rsidRDefault="007E46AA" w:rsidP="009E4A27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montaż w szafie RACK</w:t>
      </w:r>
    </w:p>
    <w:p w14:paraId="07F4D842" w14:textId="77777777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Switch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– 1 sztuka</w:t>
      </w:r>
    </w:p>
    <w:p w14:paraId="5719209C" w14:textId="11114214" w:rsidR="00131B3F" w:rsidRPr="00147283" w:rsidRDefault="009B4E1C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min. 10 portów RJ45 w tym: </w:t>
      </w:r>
      <w:r w:rsidR="00131B3F"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min. 8 x 10/100Mbps </w:t>
      </w:r>
      <w:proofErr w:type="spellStart"/>
      <w:r w:rsidR="00131B3F" w:rsidRPr="00147283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="00131B3F"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, min. 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2</w:t>
      </w:r>
      <w:r w:rsidR="00131B3F" w:rsidRPr="00147283">
        <w:rPr>
          <w:rStyle w:val="article"/>
          <w:rFonts w:asciiTheme="minorHAnsi" w:hAnsiTheme="minorHAnsi" w:cstheme="minorHAnsi"/>
          <w:sz w:val="22"/>
          <w:szCs w:val="22"/>
        </w:rPr>
        <w:t>xRJ45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UpLink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1000Mbps</w:t>
      </w:r>
    </w:p>
    <w:p w14:paraId="7A04E932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rodzaj portów: RJ45,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full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duplex</w:t>
      </w:r>
    </w:p>
    <w:p w14:paraId="29730BEA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obsługiwane standardy: IEEE 802.3, IEEE 802.3u, IEEE 802.3x, IEEE 802.3z and IEEE 802.3ab</w:t>
      </w:r>
    </w:p>
    <w:p w14:paraId="3D9CE773" w14:textId="5C5F0796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tablica: min. MAC </w:t>
      </w:r>
      <w:r w:rsidR="009B4E1C" w:rsidRPr="00147283">
        <w:rPr>
          <w:rStyle w:val="article"/>
          <w:rFonts w:asciiTheme="minorHAnsi" w:hAnsiTheme="minorHAnsi" w:cstheme="minorHAnsi"/>
          <w:sz w:val="22"/>
          <w:szCs w:val="22"/>
        </w:rPr>
        <w:t>8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K</w:t>
      </w:r>
    </w:p>
    <w:p w14:paraId="4767FFA4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przepustowość: min. 5,6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Gbps</w:t>
      </w:r>
      <w:proofErr w:type="spellEnd"/>
    </w:p>
    <w:p w14:paraId="7BC720C0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prędkość przekazywania pakietów: min. 4.1664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Mbps</w:t>
      </w:r>
      <w:proofErr w:type="spellEnd"/>
    </w:p>
    <w:p w14:paraId="21404E5A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standard </w:t>
      </w:r>
      <w:proofErr w:type="spellStart"/>
      <w:r w:rsidRPr="00147283">
        <w:rPr>
          <w:rStyle w:val="article"/>
          <w:rFonts w:asciiTheme="minorHAnsi" w:hAnsiTheme="minorHAnsi" w:cstheme="minorHAnsi"/>
          <w:sz w:val="22"/>
          <w:szCs w:val="22"/>
        </w:rPr>
        <w:t>PoE</w:t>
      </w:r>
      <w:proofErr w:type="spellEnd"/>
      <w:r w:rsidRPr="00147283">
        <w:rPr>
          <w:rStyle w:val="article"/>
          <w:rFonts w:asciiTheme="minorHAnsi" w:hAnsiTheme="minorHAnsi" w:cstheme="minorHAnsi"/>
          <w:sz w:val="22"/>
          <w:szCs w:val="22"/>
        </w:rPr>
        <w:t>: min. Porty 1 do  8: IEEE 802.3af, IEEE 802.3at</w:t>
      </w:r>
    </w:p>
    <w:p w14:paraId="3B0A9C0D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budżet mocy: min. 60W</w:t>
      </w:r>
    </w:p>
    <w:p w14:paraId="211171E5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moc maksymalna na 1 port min. 30W</w:t>
      </w:r>
    </w:p>
    <w:p w14:paraId="354B297F" w14:textId="4BDF5631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tryb EXTEND do min. 300m</w:t>
      </w:r>
    </w:p>
    <w:p w14:paraId="1F83B5AB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chłodzenie  pasywne</w:t>
      </w:r>
    </w:p>
    <w:p w14:paraId="66E47C5A" w14:textId="09C862DC" w:rsidR="00131B3F" w:rsidRPr="00147283" w:rsidRDefault="00131B3F" w:rsidP="00131B3F">
      <w:pPr>
        <w:pStyle w:val="NormalnyWeb"/>
        <w:numPr>
          <w:ilvl w:val="1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Szafa wisząca</w:t>
      </w:r>
      <w:r w:rsidR="009B4E1C"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RACK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– 1 sztuka</w:t>
      </w:r>
    </w:p>
    <w:p w14:paraId="66836AED" w14:textId="77777777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typ szafy: wisząca</w:t>
      </w:r>
    </w:p>
    <w:p w14:paraId="727E6B1B" w14:textId="2E6CBC68" w:rsidR="009D7F6C" w:rsidRPr="00147283" w:rsidRDefault="009D7F6C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standard montażowy</w:t>
      </w:r>
      <w:r w:rsidR="00490502" w:rsidRPr="00147283">
        <w:rPr>
          <w:rStyle w:val="article"/>
          <w:rFonts w:asciiTheme="minorHAnsi" w:hAnsiTheme="minorHAnsi" w:cstheme="minorHAnsi"/>
          <w:sz w:val="22"/>
          <w:szCs w:val="22"/>
        </w:rPr>
        <w:t>: 19 cali</w:t>
      </w:r>
    </w:p>
    <w:p w14:paraId="5AA9E4F5" w14:textId="42D17AB6" w:rsidR="00131B3F" w:rsidRPr="00147283" w:rsidRDefault="00131B3F" w:rsidP="00131B3F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wysokość </w:t>
      </w:r>
      <w:r w:rsidR="00490502" w:rsidRPr="00147283">
        <w:rPr>
          <w:rStyle w:val="article"/>
          <w:rFonts w:asciiTheme="minorHAnsi" w:hAnsiTheme="minorHAnsi" w:cstheme="minorHAnsi"/>
          <w:sz w:val="22"/>
          <w:szCs w:val="22"/>
        </w:rPr>
        <w:t>montażowa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 xml:space="preserve"> min. </w:t>
      </w:r>
      <w:r w:rsidR="009B4E1C" w:rsidRPr="00147283">
        <w:rPr>
          <w:rStyle w:val="article"/>
          <w:rFonts w:asciiTheme="minorHAnsi" w:hAnsiTheme="minorHAnsi" w:cstheme="minorHAnsi"/>
          <w:sz w:val="22"/>
          <w:szCs w:val="22"/>
        </w:rPr>
        <w:t>3</w:t>
      </w:r>
      <w:r w:rsidRPr="00147283">
        <w:rPr>
          <w:rStyle w:val="article"/>
          <w:rFonts w:asciiTheme="minorHAnsi" w:hAnsiTheme="minorHAnsi" w:cstheme="minorHAnsi"/>
          <w:sz w:val="22"/>
          <w:szCs w:val="22"/>
        </w:rPr>
        <w:t>U</w:t>
      </w:r>
    </w:p>
    <w:p w14:paraId="24B44DCF" w14:textId="03F8F3BB" w:rsidR="00FD175A" w:rsidRPr="00147283" w:rsidRDefault="00490502" w:rsidP="00FD175A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Style w:val="article"/>
          <w:rFonts w:asciiTheme="minorHAnsi" w:hAnsiTheme="minorHAnsi" w:cstheme="minorHAnsi"/>
          <w:sz w:val="22"/>
          <w:szCs w:val="22"/>
        </w:rPr>
        <w:t>montaż pionowy urządzeń</w:t>
      </w:r>
    </w:p>
    <w:p w14:paraId="387B4D81" w14:textId="4D42101B" w:rsidR="00490502" w:rsidRPr="00147283" w:rsidRDefault="00490502" w:rsidP="00FD175A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d</w:t>
      </w:r>
      <w:r w:rsidRPr="00147283">
        <w:rPr>
          <w:rFonts w:asciiTheme="minorHAnsi" w:hAnsiTheme="minorHAnsi" w:cstheme="minorHAnsi"/>
          <w:sz w:val="22"/>
          <w:szCs w:val="22"/>
        </w:rPr>
        <w:t>rzwi otwierane na dół pod kątem 90</w:t>
      </w:r>
      <w:r w:rsidRPr="00147283">
        <w:rPr>
          <w:rFonts w:asciiTheme="minorHAnsi" w:hAnsiTheme="minorHAnsi" w:cstheme="minorHAnsi"/>
          <w:sz w:val="22"/>
          <w:szCs w:val="22"/>
        </w:rPr>
        <w:t xml:space="preserve"> stopni</w:t>
      </w:r>
    </w:p>
    <w:p w14:paraId="4736C573" w14:textId="19DDBBFE" w:rsidR="00490502" w:rsidRPr="00147283" w:rsidRDefault="00490502" w:rsidP="00490502">
      <w:pPr>
        <w:pStyle w:val="NormalnyWeb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>Szafa wisząca metalowa – 1 sztuka</w:t>
      </w:r>
    </w:p>
    <w:p w14:paraId="48EF4AD5" w14:textId="1086F524" w:rsidR="00490502" w:rsidRPr="00147283" w:rsidRDefault="00490502" w:rsidP="00490502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>przeznaczona do zamontowania urządzenia z punktu 10 zapytania</w:t>
      </w:r>
    </w:p>
    <w:p w14:paraId="0591C099" w14:textId="5E8B2924" w:rsidR="00AD02BD" w:rsidRPr="00147283" w:rsidRDefault="00490502" w:rsidP="00490502">
      <w:pPr>
        <w:pStyle w:val="NormalnyWeb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>Kabel instalacyjny</w:t>
      </w:r>
      <w:r w:rsidR="001A0B34">
        <w:rPr>
          <w:rFonts w:asciiTheme="minorHAnsi" w:hAnsiTheme="minorHAnsi"/>
        </w:rPr>
        <w:t xml:space="preserve"> – 1 sztuka</w:t>
      </w:r>
    </w:p>
    <w:p w14:paraId="40ACA6CB" w14:textId="77777777" w:rsidR="00AD02BD" w:rsidRPr="00147283" w:rsidRDefault="00490502" w:rsidP="00AD02BD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>sieciowy CAT. 5E U/UTP</w:t>
      </w:r>
    </w:p>
    <w:p w14:paraId="4F37E705" w14:textId="157E5742" w:rsidR="00490502" w:rsidRPr="00147283" w:rsidRDefault="00AD02BD" w:rsidP="00AD02BD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>długość min.</w:t>
      </w:r>
      <w:r w:rsidR="00490502" w:rsidRPr="00147283">
        <w:rPr>
          <w:rFonts w:asciiTheme="minorHAnsi" w:hAnsiTheme="minorHAnsi"/>
        </w:rPr>
        <w:t xml:space="preserve"> 305 m</w:t>
      </w:r>
    </w:p>
    <w:p w14:paraId="45A23D1A" w14:textId="46792FAD" w:rsidR="00AD02BD" w:rsidRPr="00147283" w:rsidRDefault="00AD02BD" w:rsidP="00490502">
      <w:pPr>
        <w:pStyle w:val="NormalnyWeb"/>
        <w:numPr>
          <w:ilvl w:val="1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>Listwa zasilająca antyprzepięciowa</w:t>
      </w:r>
      <w:r w:rsidR="001A0B34">
        <w:rPr>
          <w:rFonts w:asciiTheme="minorHAnsi" w:hAnsiTheme="minorHAnsi"/>
        </w:rPr>
        <w:t xml:space="preserve"> – 1 sztuka</w:t>
      </w:r>
    </w:p>
    <w:p w14:paraId="65CAD887" w14:textId="328535A0" w:rsidR="00AD02BD" w:rsidRPr="00147283" w:rsidRDefault="00AD02BD" w:rsidP="00AD02BD">
      <w:pPr>
        <w:pStyle w:val="NormalnyWeb"/>
        <w:numPr>
          <w:ilvl w:val="2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 xml:space="preserve">min. 5 gniazd </w:t>
      </w:r>
      <w:proofErr w:type="spellStart"/>
      <w:r w:rsidRPr="00147283">
        <w:rPr>
          <w:rFonts w:asciiTheme="minorHAnsi" w:hAnsiTheme="minorHAnsi"/>
        </w:rPr>
        <w:t>Shuko</w:t>
      </w:r>
      <w:proofErr w:type="spellEnd"/>
    </w:p>
    <w:p w14:paraId="78971616" w14:textId="10F49AF1" w:rsidR="00AD02BD" w:rsidRPr="00147283" w:rsidRDefault="00AD02BD" w:rsidP="00AD02BD">
      <w:pPr>
        <w:pStyle w:val="NormalnyWeb"/>
        <w:numPr>
          <w:ilvl w:val="2"/>
          <w:numId w:val="9"/>
        </w:numPr>
        <w:jc w:val="both"/>
        <w:rPr>
          <w:rStyle w:val="article"/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/>
        </w:rPr>
        <w:t>min 1,5m długości</w:t>
      </w:r>
    </w:p>
    <w:p w14:paraId="023B18E1" w14:textId="20BA5A14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Warunki wymagane od Wykonawców:</w:t>
      </w:r>
    </w:p>
    <w:p w14:paraId="30360F5C" w14:textId="42460805" w:rsidR="00131B3F" w:rsidRPr="00147283" w:rsidRDefault="00131B3F" w:rsidP="00FD175A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 xml:space="preserve">Miejsce dostawy: </w:t>
      </w:r>
      <w:r w:rsidR="00AD02BD" w:rsidRPr="00147283">
        <w:rPr>
          <w:rFonts w:asciiTheme="minorHAnsi" w:hAnsiTheme="minorHAnsi" w:cstheme="minorHAnsi"/>
        </w:rPr>
        <w:t>Zesp</w:t>
      </w:r>
      <w:r w:rsidR="00147283" w:rsidRPr="00147283">
        <w:rPr>
          <w:rFonts w:asciiTheme="minorHAnsi" w:hAnsiTheme="minorHAnsi" w:cstheme="minorHAnsi"/>
        </w:rPr>
        <w:t>ó</w:t>
      </w:r>
      <w:r w:rsidR="00AD02BD" w:rsidRPr="00147283">
        <w:rPr>
          <w:rFonts w:asciiTheme="minorHAnsi" w:hAnsiTheme="minorHAnsi" w:cstheme="minorHAnsi"/>
        </w:rPr>
        <w:t xml:space="preserve">ł Szkół im. ks. M. </w:t>
      </w:r>
      <w:proofErr w:type="spellStart"/>
      <w:r w:rsidR="00AD02BD" w:rsidRPr="00147283">
        <w:rPr>
          <w:rFonts w:asciiTheme="minorHAnsi" w:hAnsiTheme="minorHAnsi" w:cstheme="minorHAnsi"/>
        </w:rPr>
        <w:t>Lachora</w:t>
      </w:r>
      <w:proofErr w:type="spellEnd"/>
      <w:r w:rsidR="00AD02BD" w:rsidRPr="00147283">
        <w:rPr>
          <w:rFonts w:asciiTheme="minorHAnsi" w:hAnsiTheme="minorHAnsi" w:cstheme="minorHAnsi"/>
        </w:rPr>
        <w:t xml:space="preserve"> w Górnie</w:t>
      </w:r>
      <w:r w:rsidR="00AD02BD" w:rsidRPr="00147283">
        <w:rPr>
          <w:rFonts w:asciiTheme="minorHAnsi" w:hAnsiTheme="minorHAnsi" w:cstheme="minorHAnsi"/>
        </w:rPr>
        <w:t>, ul. Centralna 14</w:t>
      </w:r>
    </w:p>
    <w:p w14:paraId="24F808EE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53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Termin realizacji zamówienia:</w:t>
      </w:r>
    </w:p>
    <w:p w14:paraId="5A7B4809" w14:textId="4BCBBB15" w:rsidR="00131B3F" w:rsidRPr="00147283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 xml:space="preserve">do </w:t>
      </w:r>
      <w:r w:rsidR="00147283" w:rsidRPr="00147283">
        <w:rPr>
          <w:rFonts w:asciiTheme="minorHAnsi" w:hAnsiTheme="minorHAnsi" w:cstheme="minorHAnsi"/>
          <w:sz w:val="22"/>
          <w:szCs w:val="22"/>
        </w:rPr>
        <w:t>23</w:t>
      </w:r>
      <w:r w:rsidRPr="00147283">
        <w:rPr>
          <w:rFonts w:asciiTheme="minorHAnsi" w:hAnsiTheme="minorHAnsi" w:cstheme="minorHAnsi"/>
          <w:sz w:val="22"/>
          <w:szCs w:val="22"/>
        </w:rPr>
        <w:t>.1</w:t>
      </w:r>
      <w:r w:rsidR="00AD02BD" w:rsidRPr="00147283">
        <w:rPr>
          <w:rFonts w:asciiTheme="minorHAnsi" w:hAnsiTheme="minorHAnsi" w:cstheme="minorHAnsi"/>
          <w:sz w:val="22"/>
          <w:szCs w:val="22"/>
        </w:rPr>
        <w:t>2</w:t>
      </w:r>
      <w:r w:rsidRPr="00147283">
        <w:rPr>
          <w:rFonts w:asciiTheme="minorHAnsi" w:hAnsiTheme="minorHAnsi" w:cstheme="minorHAnsi"/>
          <w:sz w:val="22"/>
          <w:szCs w:val="22"/>
        </w:rPr>
        <w:t>.202</w:t>
      </w:r>
      <w:r w:rsidR="00FD175A" w:rsidRPr="00147283">
        <w:rPr>
          <w:rFonts w:asciiTheme="minorHAnsi" w:hAnsiTheme="minorHAnsi" w:cstheme="minorHAnsi"/>
          <w:sz w:val="22"/>
          <w:szCs w:val="22"/>
        </w:rPr>
        <w:t>5</w:t>
      </w:r>
      <w:r w:rsidRPr="00147283">
        <w:rPr>
          <w:rFonts w:asciiTheme="minorHAnsi" w:hAnsiTheme="minorHAnsi" w:cstheme="minorHAnsi"/>
          <w:sz w:val="22"/>
          <w:szCs w:val="22"/>
        </w:rPr>
        <w:t xml:space="preserve"> roku</w:t>
      </w:r>
    </w:p>
    <w:p w14:paraId="4687563D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Kryteria oceny ofert:</w:t>
      </w:r>
    </w:p>
    <w:p w14:paraId="51043B40" w14:textId="77777777" w:rsidR="00131B3F" w:rsidRPr="00147283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Najniższa cena. Cena określona w ofercie powinna obejmować wszystkie koszty związane z realizacją przedmiotu zamówienia.</w:t>
      </w:r>
    </w:p>
    <w:p w14:paraId="07B385F9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Miejsce i termin otwarcia ofert:</w:t>
      </w:r>
    </w:p>
    <w:p w14:paraId="0D274593" w14:textId="77777777" w:rsidR="00131B3F" w:rsidRPr="00147283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Zamawiający nie przewiduje publicznego otwarcia ofert.</w:t>
      </w:r>
    </w:p>
    <w:p w14:paraId="36A4E102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Wynik postępowania:</w:t>
      </w:r>
    </w:p>
    <w:p w14:paraId="6E58E3F0" w14:textId="77777777" w:rsidR="00131B3F" w:rsidRPr="00147283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Wynik postępowania zostanie opublikowany na stronie internetowej BIP bez powiadamiania wykonawców, którzy złożyli oferty.</w:t>
      </w:r>
    </w:p>
    <w:p w14:paraId="632D62B3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Warunki płatności:</w:t>
      </w:r>
    </w:p>
    <w:p w14:paraId="5F305840" w14:textId="77777777" w:rsidR="00131B3F" w:rsidRPr="00147283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Rozliczenie transakcji nastąpi przelewem na konto wskazane na fakturze w ciągu 30 dni od dnia otrzymania prawidłowo wystawionej faktury przez Wykonawcę.</w:t>
      </w:r>
    </w:p>
    <w:p w14:paraId="5CB66651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lastRenderedPageBreak/>
        <w:t>Osoba do kontaktu z Gminy Sokołów Małopolski</w:t>
      </w:r>
    </w:p>
    <w:p w14:paraId="5C800DD0" w14:textId="77777777" w:rsidR="00131B3F" w:rsidRPr="00147283" w:rsidRDefault="00131B3F" w:rsidP="00FD175A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Jerzy Chorzępa</w:t>
      </w:r>
      <w:r w:rsidRPr="00147283">
        <w:rPr>
          <w:rFonts w:asciiTheme="minorHAnsi" w:hAnsiTheme="minorHAnsi" w:cstheme="minorHAnsi"/>
          <w:sz w:val="22"/>
          <w:szCs w:val="22"/>
        </w:rPr>
        <w:br/>
        <w:t>tel. 177729019 w. 50</w:t>
      </w:r>
    </w:p>
    <w:p w14:paraId="71F6A681" w14:textId="74B20901" w:rsidR="00147283" w:rsidRPr="00147283" w:rsidRDefault="00147283" w:rsidP="00FD175A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Piotr Rafiński</w:t>
      </w:r>
    </w:p>
    <w:p w14:paraId="286BDD53" w14:textId="33360354" w:rsidR="00147283" w:rsidRPr="00147283" w:rsidRDefault="00147283" w:rsidP="00FD175A">
      <w:pPr>
        <w:pStyle w:val="NormalnyWeb"/>
        <w:spacing w:before="0" w:beforeAutospacing="0" w:after="0" w:afterAutospacing="0"/>
        <w:ind w:left="708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>tel. 177729019 w. 51</w:t>
      </w:r>
    </w:p>
    <w:p w14:paraId="379EBCFB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Oferty należy przekazać w terminie:</w:t>
      </w:r>
    </w:p>
    <w:p w14:paraId="5FC4A98C" w14:textId="768975F9" w:rsidR="00131B3F" w:rsidRPr="00147283" w:rsidRDefault="00131B3F" w:rsidP="00FD175A">
      <w:pPr>
        <w:pStyle w:val="Normalny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Fonts w:asciiTheme="minorHAnsi" w:hAnsiTheme="minorHAnsi" w:cstheme="minorHAnsi"/>
          <w:sz w:val="22"/>
          <w:szCs w:val="22"/>
        </w:rPr>
        <w:t xml:space="preserve">do </w:t>
      </w:r>
      <w:r w:rsidR="00FD175A" w:rsidRPr="00147283">
        <w:rPr>
          <w:rFonts w:asciiTheme="minorHAnsi" w:hAnsiTheme="minorHAnsi" w:cstheme="minorHAnsi"/>
          <w:sz w:val="22"/>
          <w:szCs w:val="22"/>
        </w:rPr>
        <w:t>1</w:t>
      </w:r>
      <w:r w:rsidR="00AD02BD" w:rsidRPr="00147283">
        <w:rPr>
          <w:rFonts w:asciiTheme="minorHAnsi" w:hAnsiTheme="minorHAnsi" w:cstheme="minorHAnsi"/>
          <w:sz w:val="22"/>
          <w:szCs w:val="22"/>
        </w:rPr>
        <w:t>5</w:t>
      </w:r>
      <w:r w:rsidRPr="00147283">
        <w:rPr>
          <w:rFonts w:asciiTheme="minorHAnsi" w:hAnsiTheme="minorHAnsi" w:cstheme="minorHAnsi"/>
          <w:sz w:val="22"/>
          <w:szCs w:val="22"/>
        </w:rPr>
        <w:t xml:space="preserve"> </w:t>
      </w:r>
      <w:r w:rsidR="00AD02BD" w:rsidRPr="00147283">
        <w:rPr>
          <w:rFonts w:asciiTheme="minorHAnsi" w:hAnsiTheme="minorHAnsi" w:cstheme="minorHAnsi"/>
          <w:sz w:val="22"/>
          <w:szCs w:val="22"/>
        </w:rPr>
        <w:t>grudnia</w:t>
      </w:r>
      <w:r w:rsidRPr="00147283">
        <w:rPr>
          <w:rFonts w:asciiTheme="minorHAnsi" w:hAnsiTheme="minorHAnsi" w:cstheme="minorHAnsi"/>
          <w:sz w:val="22"/>
          <w:szCs w:val="22"/>
        </w:rPr>
        <w:t xml:space="preserve"> 202</w:t>
      </w:r>
      <w:r w:rsidR="00FD175A" w:rsidRPr="00147283">
        <w:rPr>
          <w:rFonts w:asciiTheme="minorHAnsi" w:hAnsiTheme="minorHAnsi" w:cstheme="minorHAnsi"/>
          <w:sz w:val="22"/>
          <w:szCs w:val="22"/>
        </w:rPr>
        <w:t>5</w:t>
      </w:r>
      <w:r w:rsidRPr="00147283">
        <w:rPr>
          <w:rFonts w:asciiTheme="minorHAnsi" w:hAnsiTheme="minorHAnsi" w:cstheme="minorHAnsi"/>
          <w:sz w:val="22"/>
          <w:szCs w:val="22"/>
        </w:rPr>
        <w:t xml:space="preserve"> roku do godz. 1</w:t>
      </w:r>
      <w:r w:rsidR="00AD02BD" w:rsidRPr="00147283">
        <w:rPr>
          <w:rFonts w:asciiTheme="minorHAnsi" w:hAnsiTheme="minorHAnsi" w:cstheme="minorHAnsi"/>
          <w:sz w:val="22"/>
          <w:szCs w:val="22"/>
        </w:rPr>
        <w:t>4</w:t>
      </w:r>
      <w:r w:rsidRPr="00147283">
        <w:rPr>
          <w:rFonts w:asciiTheme="minorHAnsi" w:hAnsiTheme="minorHAnsi" w:cstheme="minorHAnsi"/>
          <w:sz w:val="22"/>
          <w:szCs w:val="22"/>
        </w:rPr>
        <w:t>.00</w:t>
      </w:r>
    </w:p>
    <w:p w14:paraId="16A93AD3" w14:textId="77777777" w:rsidR="00131B3F" w:rsidRPr="00147283" w:rsidRDefault="00131B3F" w:rsidP="00FD175A">
      <w:pPr>
        <w:pStyle w:val="NormalnyWeb"/>
        <w:numPr>
          <w:ilvl w:val="0"/>
          <w:numId w:val="9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Ofertę należy przesłać do siedziby Zamawiającego:</w:t>
      </w:r>
    </w:p>
    <w:p w14:paraId="754277C2" w14:textId="77777777" w:rsidR="00131B3F" w:rsidRPr="00147283" w:rsidRDefault="00131B3F" w:rsidP="00FD175A">
      <w:pPr>
        <w:spacing w:after="0" w:line="240" w:lineRule="auto"/>
        <w:ind w:left="708"/>
        <w:jc w:val="both"/>
        <w:rPr>
          <w:rFonts w:cstheme="minorHAnsi"/>
        </w:rPr>
      </w:pPr>
      <w:r w:rsidRPr="00147283">
        <w:rPr>
          <w:rFonts w:cstheme="minorHAnsi"/>
        </w:rPr>
        <w:t xml:space="preserve">adres e-mail: </w:t>
      </w:r>
      <w:hyperlink r:id="rId8" w:history="1">
        <w:r w:rsidRPr="00147283">
          <w:rPr>
            <w:rStyle w:val="Hipercze"/>
            <w:rFonts w:cstheme="minorHAnsi"/>
          </w:rPr>
          <w:t>informatyk@sokolow-mlp.pl</w:t>
        </w:r>
      </w:hyperlink>
    </w:p>
    <w:p w14:paraId="11F935C8" w14:textId="77777777" w:rsidR="00131B3F" w:rsidRPr="00147283" w:rsidRDefault="00131B3F" w:rsidP="00FD175A">
      <w:pPr>
        <w:pStyle w:val="Akapitzlist"/>
        <w:numPr>
          <w:ilvl w:val="0"/>
          <w:numId w:val="9"/>
        </w:numPr>
        <w:spacing w:after="0" w:line="240" w:lineRule="auto"/>
        <w:ind w:left="142" w:hanging="142"/>
        <w:jc w:val="both"/>
        <w:rPr>
          <w:rFonts w:cstheme="minorHAnsi"/>
        </w:rPr>
      </w:pPr>
      <w:r w:rsidRPr="00147283">
        <w:rPr>
          <w:rFonts w:cstheme="minorHAnsi"/>
          <w:b/>
          <w:bCs/>
        </w:rPr>
        <w:t>Załączniki</w:t>
      </w:r>
    </w:p>
    <w:p w14:paraId="2090E724" w14:textId="77777777" w:rsidR="00131B3F" w:rsidRPr="00147283" w:rsidRDefault="00131B3F" w:rsidP="00FD17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147283">
        <w:rPr>
          <w:rFonts w:cstheme="minorHAnsi"/>
        </w:rPr>
        <w:t>formularz ofertowy</w:t>
      </w:r>
    </w:p>
    <w:p w14:paraId="72000D5E" w14:textId="77777777" w:rsidR="00131B3F" w:rsidRPr="00147283" w:rsidRDefault="00131B3F" w:rsidP="00FD175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147283">
        <w:rPr>
          <w:rFonts w:cstheme="minorHAnsi"/>
        </w:rPr>
        <w:t>wzór umowy</w:t>
      </w:r>
    </w:p>
    <w:p w14:paraId="2E4A7124" w14:textId="77777777" w:rsidR="00CD0E95" w:rsidRPr="00147283" w:rsidRDefault="00CD0E95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070DBF52" w14:textId="77AFCCA3" w:rsidR="00131B3F" w:rsidRPr="00147283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Niniejsze  zapytanie ofertowe nie stanowi zobowiązania Gminy Sokołów Małopolski </w:t>
      </w: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br/>
        <w:t>do zawarcia umowy.</w:t>
      </w:r>
    </w:p>
    <w:p w14:paraId="35715D1E" w14:textId="77777777" w:rsidR="00131B3F" w:rsidRPr="00147283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Zamawiający zastrzega możliwość unieważnienia postępowania bez podania przyczyny</w:t>
      </w:r>
    </w:p>
    <w:p w14:paraId="590E27CE" w14:textId="77777777" w:rsidR="00131B3F" w:rsidRPr="00147283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147283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Towar oferowany ma być fabrycznie nowy, pozbawiony wad fizycznych i prawnych</w:t>
      </w:r>
    </w:p>
    <w:p w14:paraId="0F19F6DC" w14:textId="77777777" w:rsidR="00131B3F" w:rsidRPr="00147283" w:rsidRDefault="00131B3F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4FC16174" w14:textId="77777777" w:rsidR="00FD175A" w:rsidRPr="00147283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32C9D939" w14:textId="77777777" w:rsidR="00FD175A" w:rsidRPr="00147283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671433B5" w14:textId="77777777" w:rsidR="00FD175A" w:rsidRPr="00147283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72201469" w14:textId="6BBBCB1A" w:rsidR="00131B3F" w:rsidRPr="00147283" w:rsidRDefault="00147283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 w:rsidRPr="00147283">
        <w:rPr>
          <w:rFonts w:eastAsia="Times New Roman" w:cstheme="minorHAnsi"/>
          <w:bCs/>
          <w:lang w:eastAsia="pl-PL"/>
        </w:rPr>
        <w:t xml:space="preserve">Zastępca </w:t>
      </w:r>
      <w:r w:rsidR="00131B3F" w:rsidRPr="00147283">
        <w:rPr>
          <w:rFonts w:eastAsia="Times New Roman" w:cstheme="minorHAnsi"/>
          <w:bCs/>
          <w:lang w:eastAsia="pl-PL"/>
        </w:rPr>
        <w:t>Burmistrz</w:t>
      </w:r>
    </w:p>
    <w:p w14:paraId="53BBECB7" w14:textId="77777777" w:rsidR="00131B3F" w:rsidRPr="00147283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 w:rsidRPr="00147283">
        <w:rPr>
          <w:rFonts w:eastAsia="Times New Roman" w:cstheme="minorHAnsi"/>
          <w:bCs/>
          <w:lang w:eastAsia="pl-PL"/>
        </w:rPr>
        <w:t>Gminy i Miasta Sokołów Małopolski</w:t>
      </w:r>
    </w:p>
    <w:p w14:paraId="47B7EE93" w14:textId="77777777" w:rsidR="00FD175A" w:rsidRPr="00147283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</w:p>
    <w:p w14:paraId="6B7509F6" w14:textId="69DDB74E" w:rsidR="00131B3F" w:rsidRPr="00147283" w:rsidRDefault="00147283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 w:rsidRPr="00147283">
        <w:rPr>
          <w:rFonts w:eastAsia="Times New Roman" w:cstheme="minorHAnsi"/>
          <w:bCs/>
          <w:lang w:eastAsia="pl-PL"/>
        </w:rPr>
        <w:t>Sławomir Ożóg</w:t>
      </w:r>
    </w:p>
    <w:p w14:paraId="26B9C6F5" w14:textId="77777777" w:rsidR="00FD175A" w:rsidRPr="00147283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FAE8C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7F28D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7F93CE3A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28ABBFCC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839520B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3CC1981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9986DA6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70E099C8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706BBF52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65E57D1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23C600F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2C9516FA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6EC7D004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BE0C21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420A0D83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40EE2E87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236DE339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6D21C117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78C36CC3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493070BB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5595DC6D" w14:textId="77777777" w:rsidR="00147283" w:rsidRDefault="00147283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40C0846" w14:textId="62619B76" w:rsidR="00131B3F" w:rsidRPr="00860C67" w:rsidRDefault="00131B3F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  <w:r w:rsidRPr="00860C67">
        <w:rPr>
          <w:rFonts w:eastAsia="Times New Roman" w:cstheme="minorHAnsi"/>
          <w:bCs/>
          <w:lang w:eastAsia="pl-PL"/>
        </w:rPr>
        <w:lastRenderedPageBreak/>
        <w:t>Załącznik</w:t>
      </w:r>
      <w:r>
        <w:rPr>
          <w:rFonts w:eastAsia="Times New Roman" w:cstheme="minorHAnsi"/>
          <w:bCs/>
          <w:lang w:eastAsia="pl-PL"/>
        </w:rPr>
        <w:t xml:space="preserve"> Nr 1</w:t>
      </w:r>
    </w:p>
    <w:p w14:paraId="36200148" w14:textId="77777777" w:rsidR="00131B3F" w:rsidRPr="001A0B34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A0B34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04DDFB74" w14:textId="19B1A256" w:rsidR="00131B3F" w:rsidRPr="001A0B34" w:rsidRDefault="00131B3F" w:rsidP="00147283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5" w:name="_Hlk210899039"/>
      <w:r w:rsidRPr="001A0B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zakup i dostawa elementów monitoringu wizyjnego dla </w:t>
      </w:r>
      <w:bookmarkEnd w:id="5"/>
      <w:r w:rsidR="00147283" w:rsidRPr="001A0B34">
        <w:rPr>
          <w:rFonts w:eastAsia="Times New Roman" w:cstheme="minorHAnsi"/>
          <w:b/>
          <w:bCs/>
          <w:sz w:val="24"/>
          <w:szCs w:val="24"/>
          <w:lang w:eastAsia="pl-PL"/>
        </w:rPr>
        <w:t>Zespołu Szkół w Górnie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3"/>
        <w:gridCol w:w="1013"/>
        <w:gridCol w:w="1398"/>
        <w:gridCol w:w="1702"/>
        <w:gridCol w:w="1430"/>
      </w:tblGrid>
      <w:tr w:rsidR="00131B3F" w:rsidRPr="001A0B34" w14:paraId="666CF703" w14:textId="77777777" w:rsidTr="003F26E6">
        <w:trPr>
          <w:cantSplit/>
          <w:trHeight w:val="989"/>
          <w:jc w:val="center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51E1" w14:textId="77777777" w:rsidR="00131B3F" w:rsidRPr="001A0B34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A0B34">
              <w:rPr>
                <w:rFonts w:eastAsia="Lucida Sans Unicode" w:cstheme="minorHAnsi"/>
                <w:b/>
                <w:sz w:val="24"/>
                <w:szCs w:val="24"/>
              </w:rPr>
              <w:t>Nazwa Wykonawcy:</w:t>
            </w:r>
            <w:r w:rsidRPr="001A0B34">
              <w:rPr>
                <w:rFonts w:eastAsia="Lucida Sans Unicode" w:cstheme="minorHAnsi"/>
                <w:sz w:val="24"/>
                <w:szCs w:val="24"/>
              </w:rPr>
              <w:t xml:space="preserve"> ….....................................................................................................................</w:t>
            </w:r>
          </w:p>
          <w:p w14:paraId="67C5FC2D" w14:textId="77777777" w:rsidR="00131B3F" w:rsidRPr="001A0B34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A0B34">
              <w:rPr>
                <w:rFonts w:eastAsia="Lucida Sans Unicode" w:cstheme="minorHAnsi"/>
                <w:b/>
                <w:sz w:val="24"/>
                <w:szCs w:val="24"/>
              </w:rPr>
              <w:t>Adres Wykonawcy:</w:t>
            </w:r>
            <w:r w:rsidRPr="001A0B34">
              <w:rPr>
                <w:rFonts w:eastAsia="Lucida Sans Unicode" w:cstheme="minorHAnsi"/>
                <w:sz w:val="24"/>
                <w:szCs w:val="24"/>
              </w:rPr>
              <w:t xml:space="preserve"> …......................................................................................................................</w:t>
            </w:r>
          </w:p>
          <w:p w14:paraId="31684994" w14:textId="77777777" w:rsidR="00131B3F" w:rsidRPr="001A0B34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A0B34">
              <w:rPr>
                <w:rFonts w:eastAsia="Lucida Sans Unicode" w:cstheme="minorHAnsi"/>
                <w:b/>
                <w:sz w:val="24"/>
                <w:szCs w:val="24"/>
              </w:rPr>
              <w:t>NIP:</w:t>
            </w:r>
            <w:r w:rsidRPr="001A0B34">
              <w:rPr>
                <w:rFonts w:eastAsia="Lucida Sans Unicode" w:cstheme="minorHAnsi"/>
                <w:sz w:val="24"/>
                <w:szCs w:val="24"/>
              </w:rPr>
              <w:t xml:space="preserve"> …....................................................................... </w:t>
            </w:r>
            <w:r w:rsidRPr="001A0B34">
              <w:rPr>
                <w:rFonts w:eastAsia="Lucida Sans Unicode" w:cstheme="minorHAnsi"/>
                <w:b/>
                <w:sz w:val="24"/>
                <w:szCs w:val="24"/>
              </w:rPr>
              <w:t xml:space="preserve">REGON: </w:t>
            </w:r>
            <w:r w:rsidRPr="001A0B34">
              <w:rPr>
                <w:rFonts w:eastAsia="Lucida Sans Unicode" w:cstheme="minorHAnsi"/>
                <w:sz w:val="24"/>
                <w:szCs w:val="24"/>
              </w:rPr>
              <w:t>.........................................................</w:t>
            </w:r>
          </w:p>
          <w:p w14:paraId="6611A63A" w14:textId="77777777" w:rsidR="001A0B34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A0B34">
              <w:rPr>
                <w:rFonts w:eastAsia="Lucida Sans Unicode" w:cstheme="minorHAnsi"/>
                <w:b/>
                <w:sz w:val="24"/>
                <w:szCs w:val="24"/>
              </w:rPr>
              <w:t>Stanowisko, imię i nazwisko osoby upoważnionej do reprezentowania i podpisywania umów:</w:t>
            </w:r>
            <w:r w:rsidRPr="001A0B34">
              <w:rPr>
                <w:rFonts w:eastAsia="Lucida Sans Unicode" w:cstheme="minorHAnsi"/>
                <w:sz w:val="24"/>
                <w:szCs w:val="24"/>
              </w:rPr>
              <w:t xml:space="preserve"> </w:t>
            </w:r>
          </w:p>
          <w:p w14:paraId="2BDF3DB0" w14:textId="77777777" w:rsidR="001A0B34" w:rsidRDefault="001A0B34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08DB7694" w14:textId="4E22E605" w:rsidR="00131B3F" w:rsidRPr="001A0B34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A0B34">
              <w:rPr>
                <w:rFonts w:eastAsia="Lucida Sans Unicode" w:cstheme="minorHAnsi"/>
                <w:sz w:val="24"/>
                <w:szCs w:val="24"/>
              </w:rPr>
              <w:t>.….....................................................................................................................................................</w:t>
            </w:r>
          </w:p>
          <w:p w14:paraId="643ACCED" w14:textId="77777777" w:rsidR="001A0B34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A0B34">
              <w:rPr>
                <w:rFonts w:eastAsia="Lucida Sans Unicode" w:cstheme="minorHAnsi"/>
                <w:b/>
                <w:sz w:val="24"/>
                <w:szCs w:val="24"/>
              </w:rPr>
              <w:t>Numer rachunku wykonawcy:</w:t>
            </w:r>
            <w:r w:rsidRPr="001A0B34">
              <w:rPr>
                <w:rFonts w:eastAsia="Lucida Sans Unicode" w:cstheme="minorHAnsi"/>
                <w:sz w:val="24"/>
                <w:szCs w:val="24"/>
              </w:rPr>
              <w:t xml:space="preserve"> </w:t>
            </w:r>
          </w:p>
          <w:p w14:paraId="79B84DF3" w14:textId="77777777" w:rsidR="001A0B34" w:rsidRDefault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  <w:p w14:paraId="6660CE00" w14:textId="3ED48327" w:rsidR="00131B3F" w:rsidRPr="001A0B34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1A0B34">
              <w:rPr>
                <w:rFonts w:eastAsia="Lucida Sans Unicode" w:cstheme="minorHAnsi"/>
                <w:sz w:val="24"/>
                <w:szCs w:val="24"/>
              </w:rPr>
              <w:t>……….………………………………………………………………………………………….</w:t>
            </w:r>
          </w:p>
          <w:p w14:paraId="2ACBC5B8" w14:textId="77777777" w:rsidR="00131B3F" w:rsidRPr="001A0B34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</w:p>
        </w:tc>
      </w:tr>
      <w:tr w:rsidR="001A0B34" w:rsidRPr="003F26E6" w14:paraId="115104D1" w14:textId="77777777" w:rsidTr="003F26E6">
        <w:trPr>
          <w:cantSplit/>
          <w:trHeight w:val="391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1FC1" w14:textId="77777777" w:rsidR="00131B3F" w:rsidRPr="003F26E6" w:rsidRDefault="00131B3F" w:rsidP="001A2619">
            <w:pPr>
              <w:tabs>
                <w:tab w:val="left" w:pos="708"/>
              </w:tabs>
              <w:suppressAutoHyphens/>
              <w:spacing w:after="0" w:line="240" w:lineRule="auto"/>
              <w:ind w:left="-113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Nazwa, typ, Producent, wersja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1E03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05F9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Okres gwarancji</w:t>
            </w:r>
          </w:p>
          <w:p w14:paraId="40D5F3BB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(jeśli dotyczy)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1157" w14:textId="048063AF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Wartość netto</w:t>
            </w:r>
          </w:p>
          <w:p w14:paraId="304A3097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sz w:val="20"/>
                <w:szCs w:val="20"/>
              </w:rPr>
              <w:t>(jeśli dotyczy)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DF9B" w14:textId="4C7CE459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Wartość brutto</w:t>
            </w:r>
          </w:p>
          <w:p w14:paraId="392D137A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sz w:val="20"/>
                <w:szCs w:val="20"/>
              </w:rPr>
              <w:t>(jeśli dotyczy)</w:t>
            </w:r>
          </w:p>
        </w:tc>
      </w:tr>
      <w:tr w:rsidR="001A0B34" w:rsidRPr="003F26E6" w14:paraId="099DBBBC" w14:textId="77777777" w:rsidTr="003F26E6">
        <w:trPr>
          <w:cantSplit/>
          <w:trHeight w:val="515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8311" w14:textId="77777777" w:rsidR="00131B3F" w:rsidRPr="003F26E6" w:rsidRDefault="00131B3F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bookmarkStart w:id="6" w:name="_Hlk216259431"/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Rejestrator sieciowy:</w:t>
            </w:r>
          </w:p>
          <w:p w14:paraId="68DB0568" w14:textId="77777777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356B45B7" w14:textId="52E54E8D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 w:rsidR="003F26E6"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5CA3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CD48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492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1E77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6825B19C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3A0F" w14:textId="602EA538" w:rsidR="00CD0E95" w:rsidRPr="003F26E6" w:rsidRDefault="00CD0E95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HDD:</w:t>
            </w:r>
          </w:p>
          <w:p w14:paraId="71E351E0" w14:textId="77777777" w:rsidR="00CD0E95" w:rsidRPr="003F26E6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3208D807" w14:textId="5B8C3221" w:rsidR="00CD0E95" w:rsidRPr="003F26E6" w:rsidRDefault="003F26E6" w:rsidP="001A0B34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4F53" w14:textId="0A0BDF41" w:rsidR="00CD0E95" w:rsidRPr="003F26E6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2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3E144" w14:textId="77777777" w:rsidR="00CD0E95" w:rsidRPr="003F26E6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DDCB" w14:textId="77777777" w:rsidR="00CD0E95" w:rsidRPr="003F26E6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AAAC3" w14:textId="77777777" w:rsidR="00CD0E95" w:rsidRPr="003F26E6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4DAC27D5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28F" w14:textId="63422973" w:rsidR="00131B3F" w:rsidRPr="003F26E6" w:rsidRDefault="00CD0E95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Kamera IP tubowa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11FB3176" w14:textId="77777777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6CA54778" w14:textId="454111FF" w:rsidR="00131B3F" w:rsidRPr="003F26E6" w:rsidRDefault="003F26E6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C201" w14:textId="451A9A19" w:rsidR="00131B3F" w:rsidRPr="003F26E6" w:rsidRDefault="0014728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4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5A22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A5EB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DA7F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68322513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ED38" w14:textId="730C6754" w:rsidR="00131B3F" w:rsidRPr="003F26E6" w:rsidRDefault="00147283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Puszka montażowa pkt. 4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4D196B30" w14:textId="77777777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6331F537" w14:textId="2B3071AA" w:rsidR="00131B3F" w:rsidRPr="003F26E6" w:rsidRDefault="003F26E6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2496" w14:textId="16405901" w:rsidR="00131B3F" w:rsidRPr="003F26E6" w:rsidRDefault="0014728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4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D4DA9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0498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F78A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54EFD1B0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2FBA" w14:textId="4FAF59EA" w:rsidR="00131B3F" w:rsidRPr="003F26E6" w:rsidRDefault="00147283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Kamera IP kopułowa pkt. 5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35C4ED01" w14:textId="77777777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5EC5118F" w14:textId="2181BA28" w:rsidR="00131B3F" w:rsidRPr="003F26E6" w:rsidRDefault="003F26E6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7EC1" w14:textId="034EC98B" w:rsidR="00131B3F" w:rsidRPr="003F26E6" w:rsidRDefault="0014728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6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89DB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4F0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BFE83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57578A23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FA52" w14:textId="704D2B05" w:rsidR="00CD0E95" w:rsidRPr="003F26E6" w:rsidRDefault="00CD0E95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Puszka </w:t>
            </w:r>
            <w:r w:rsidR="003F26E6" w:rsidRPr="003F26E6">
              <w:rPr>
                <w:rFonts w:eastAsia="Lucida Sans Unicode" w:cstheme="minorHAnsi"/>
                <w:b/>
                <w:sz w:val="20"/>
                <w:szCs w:val="20"/>
              </w:rPr>
              <w:t>montażowa pkt. 6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0606EF0A" w14:textId="77777777" w:rsidR="00CD0E95" w:rsidRPr="003F26E6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6E6002B2" w14:textId="145F3C28" w:rsidR="00CD0E95" w:rsidRPr="003F26E6" w:rsidRDefault="003F26E6" w:rsidP="001A0B34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5914" w14:textId="582CFC32" w:rsidR="00CD0E95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6</w:t>
            </w:r>
            <w:r w:rsidR="00CD0E95"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 szt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3C30" w14:textId="77777777" w:rsidR="00CD0E95" w:rsidRPr="003F26E6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FB3E" w14:textId="77777777" w:rsidR="00CD0E95" w:rsidRPr="003F26E6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A5263" w14:textId="77777777" w:rsidR="00CD0E95" w:rsidRPr="003F26E6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62A5DC1A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E93" w14:textId="661B2BCA" w:rsidR="00131B3F" w:rsidRPr="003F26E6" w:rsidRDefault="003F26E6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Kamera IP kopułowa pkt. 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7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78A36483" w14:textId="77777777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2F53EEC0" w14:textId="4C470284" w:rsidR="00131B3F" w:rsidRPr="003F26E6" w:rsidRDefault="003F26E6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0AA6" w14:textId="35162133" w:rsidR="00131B3F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2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46668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9766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E1F2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0DF22D60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071" w14:textId="52FB3152" w:rsidR="003F26E6" w:rsidRPr="003F26E6" w:rsidRDefault="003F26E6" w:rsidP="003F26E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Puszka montażowa 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pkt. 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8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39227D05" w14:textId="77777777" w:rsidR="003F26E6" w:rsidRPr="003F26E6" w:rsidRDefault="003F26E6" w:rsidP="003F26E6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3EB387BF" w14:textId="1B4056C4" w:rsidR="003F26E6" w:rsidRPr="003F26E6" w:rsidRDefault="003F26E6" w:rsidP="001A0B34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7099" w14:textId="10013C0C" w:rsidR="003F26E6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2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B58A1" w14:textId="77777777" w:rsidR="003F26E6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D10F" w14:textId="77777777" w:rsidR="003F26E6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80B9B" w14:textId="77777777" w:rsidR="003F26E6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1CB1A6C1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141A" w14:textId="4AB26EE2" w:rsidR="00131B3F" w:rsidRPr="003F26E6" w:rsidRDefault="003F26E6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b/>
                <w:sz w:val="20"/>
                <w:szCs w:val="20"/>
              </w:rPr>
              <w:t xml:space="preserve">Switch </w:t>
            </w:r>
            <w:proofErr w:type="spellStart"/>
            <w:r>
              <w:rPr>
                <w:rFonts w:eastAsia="Lucida Sans Unicode" w:cstheme="minorHAnsi"/>
                <w:b/>
                <w:sz w:val="20"/>
                <w:szCs w:val="20"/>
              </w:rPr>
              <w:t>PoE</w:t>
            </w:r>
            <w:proofErr w:type="spellEnd"/>
            <w:r>
              <w:rPr>
                <w:rFonts w:eastAsia="Lucida Sans Unicode" w:cstheme="minorHAnsi"/>
                <w:b/>
                <w:sz w:val="20"/>
                <w:szCs w:val="20"/>
              </w:rPr>
              <w:t xml:space="preserve"> do szafy RACK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6C8318B6" w14:textId="77777777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7C57F433" w14:textId="4A758E58" w:rsidR="00131B3F" w:rsidRPr="003F26E6" w:rsidRDefault="003F26E6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52EB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9EE18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D7B3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2C4B9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3C77ECDB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A155" w14:textId="67F21A72" w:rsidR="003F26E6" w:rsidRPr="003F26E6" w:rsidRDefault="003F26E6" w:rsidP="003F26E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b/>
                <w:sz w:val="20"/>
                <w:szCs w:val="20"/>
              </w:rPr>
              <w:t xml:space="preserve">Switch </w:t>
            </w:r>
            <w:proofErr w:type="spellStart"/>
            <w:r>
              <w:rPr>
                <w:rFonts w:eastAsia="Lucida Sans Unicode" w:cstheme="minorHAnsi"/>
                <w:b/>
                <w:sz w:val="20"/>
                <w:szCs w:val="20"/>
              </w:rPr>
              <w:t>PoE</w:t>
            </w:r>
            <w:proofErr w:type="spellEnd"/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2DDB0EA0" w14:textId="77777777" w:rsidR="003F26E6" w:rsidRPr="003F26E6" w:rsidRDefault="003F26E6" w:rsidP="003F26E6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57B01C85" w14:textId="02F71B6D" w:rsidR="003F26E6" w:rsidRPr="003F26E6" w:rsidRDefault="003F26E6" w:rsidP="001A0B34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FF66" w14:textId="78B69E15" w:rsidR="003F26E6" w:rsidRPr="003F26E6" w:rsidRDefault="003F26E6" w:rsidP="003F26E6">
            <w:pPr>
              <w:pStyle w:val="Akapitzlist"/>
              <w:tabs>
                <w:tab w:val="left" w:pos="708"/>
              </w:tabs>
              <w:suppressAutoHyphens/>
              <w:spacing w:after="0" w:line="240" w:lineRule="auto"/>
              <w:ind w:left="0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CA0CF" w14:textId="77777777" w:rsidR="003F26E6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D3E0" w14:textId="77777777" w:rsidR="003F26E6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A3ECC" w14:textId="77777777" w:rsidR="003F26E6" w:rsidRPr="003F26E6" w:rsidRDefault="003F26E6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1057C0B0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9BB4" w14:textId="77777777" w:rsidR="001A0B34" w:rsidRPr="003F26E6" w:rsidRDefault="001A0B34" w:rsidP="001A0B34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Szafa wisząca</w:t>
            </w:r>
            <w:r>
              <w:rPr>
                <w:rFonts w:eastAsia="Lucida Sans Unicode" w:cstheme="minorHAnsi"/>
                <w:b/>
                <w:sz w:val="20"/>
                <w:szCs w:val="20"/>
              </w:rPr>
              <w:t xml:space="preserve"> RACK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1BECFC9E" w14:textId="77777777" w:rsidR="001A0B34" w:rsidRPr="003F26E6" w:rsidRDefault="001A0B34" w:rsidP="001A0B34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0D3119E0" w14:textId="6DA40407" w:rsidR="001A0B34" w:rsidRPr="001A0B34" w:rsidRDefault="001A0B34" w:rsidP="001A0B34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1A0B34">
              <w:rPr>
                <w:rFonts w:eastAsia="Lucida Sans Unicode" w:cstheme="minorHAnsi"/>
                <w:bCs/>
                <w:sz w:val="20"/>
                <w:szCs w:val="20"/>
              </w:rPr>
              <w:t>………………………………..………………….………….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561C" w14:textId="483B6296" w:rsidR="001A0B34" w:rsidRPr="003F26E6" w:rsidRDefault="001A0B34" w:rsidP="001A0B34">
            <w:pPr>
              <w:pStyle w:val="Akapitzlist"/>
              <w:tabs>
                <w:tab w:val="left" w:pos="708"/>
              </w:tabs>
              <w:suppressAutoHyphens/>
              <w:spacing w:after="0" w:line="240" w:lineRule="auto"/>
              <w:ind w:left="0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62F54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78D4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22DE7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12AFFD8D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9D56" w14:textId="10B0B0C7" w:rsidR="001A0B34" w:rsidRPr="003F26E6" w:rsidRDefault="001A0B34" w:rsidP="001A0B34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lastRenderedPageBreak/>
              <w:t>Szafa wisząca</w:t>
            </w:r>
            <w:r>
              <w:rPr>
                <w:rFonts w:eastAsia="Lucida Sans Unicode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Lucida Sans Unicode" w:cstheme="minorHAnsi"/>
                <w:b/>
                <w:sz w:val="20"/>
                <w:szCs w:val="20"/>
              </w:rPr>
              <w:t>metalowa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1DB3E208" w14:textId="77777777" w:rsidR="001A0B34" w:rsidRPr="003F26E6" w:rsidRDefault="001A0B34" w:rsidP="001A0B34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6B9A6061" w14:textId="18F31511" w:rsidR="001A0B34" w:rsidRPr="001A0B34" w:rsidRDefault="001A0B34" w:rsidP="001A0B34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1A0B34">
              <w:rPr>
                <w:rFonts w:eastAsia="Lucida Sans Unicode" w:cstheme="minorHAnsi"/>
                <w:bCs/>
                <w:sz w:val="20"/>
                <w:szCs w:val="20"/>
              </w:rPr>
              <w:t>………………………………..………………….………….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580F" w14:textId="1DBBBBDB" w:rsidR="001A0B34" w:rsidRPr="003F26E6" w:rsidRDefault="001A0B34" w:rsidP="001A0B34">
            <w:pPr>
              <w:pStyle w:val="Akapitzlist"/>
              <w:tabs>
                <w:tab w:val="left" w:pos="708"/>
              </w:tabs>
              <w:suppressAutoHyphens/>
              <w:spacing w:after="0" w:line="240" w:lineRule="auto"/>
              <w:ind w:left="0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F03CE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ACD6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04DA8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4723D2C0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8C89" w14:textId="14D01C76" w:rsidR="001A0B34" w:rsidRPr="003F26E6" w:rsidRDefault="001A0B34" w:rsidP="001A0B34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b/>
                <w:sz w:val="20"/>
                <w:szCs w:val="20"/>
              </w:rPr>
              <w:t>Kabel instalacyjny</w:t>
            </w:r>
            <w:r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367644A7" w14:textId="77777777" w:rsidR="001A0B34" w:rsidRPr="003F26E6" w:rsidRDefault="001A0B34" w:rsidP="001A0B34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3A3FF03C" w14:textId="72348F2F" w:rsidR="001A0B34" w:rsidRPr="001A0B34" w:rsidRDefault="001A0B34" w:rsidP="001A0B34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1A0B34">
              <w:rPr>
                <w:rFonts w:eastAsia="Lucida Sans Unicode" w:cstheme="minorHAnsi"/>
                <w:bCs/>
                <w:sz w:val="20"/>
                <w:szCs w:val="20"/>
              </w:rPr>
              <w:t>………………………………..………………….………….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0B15" w14:textId="44758597" w:rsidR="001A0B34" w:rsidRPr="003F26E6" w:rsidRDefault="001A0B34" w:rsidP="001A0B34">
            <w:pPr>
              <w:pStyle w:val="Akapitzlist"/>
              <w:tabs>
                <w:tab w:val="left" w:pos="708"/>
              </w:tabs>
              <w:suppressAutoHyphens/>
              <w:spacing w:after="0" w:line="240" w:lineRule="auto"/>
              <w:ind w:left="0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603F0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E9D4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4231D" w14:textId="77777777" w:rsidR="001A0B34" w:rsidRPr="003F26E6" w:rsidRDefault="001A0B34" w:rsidP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tr w:rsidR="001A0B34" w:rsidRPr="003F26E6" w14:paraId="0AD979DF" w14:textId="77777777" w:rsidTr="003F26E6">
        <w:trPr>
          <w:cantSplit/>
          <w:trHeight w:val="702"/>
          <w:jc w:val="center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00C5" w14:textId="0D2325B9" w:rsidR="00131B3F" w:rsidRPr="003F26E6" w:rsidRDefault="001A0B34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b/>
                <w:sz w:val="20"/>
                <w:szCs w:val="20"/>
              </w:rPr>
              <w:t>Listwa zasilająca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>:</w:t>
            </w:r>
          </w:p>
          <w:p w14:paraId="32C56A6C" w14:textId="77777777" w:rsidR="00131B3F" w:rsidRPr="003F26E6" w:rsidRDefault="00131B3F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  <w:sz w:val="20"/>
                <w:szCs w:val="20"/>
              </w:rPr>
            </w:pPr>
          </w:p>
          <w:p w14:paraId="5A907771" w14:textId="2D7D5037" w:rsidR="00131B3F" w:rsidRPr="003F26E6" w:rsidRDefault="003F26E6">
            <w:pPr>
              <w:tabs>
                <w:tab w:val="left" w:pos="29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……………………</w:t>
            </w:r>
            <w:r>
              <w:rPr>
                <w:rFonts w:eastAsia="Lucida Sans Unicode" w:cstheme="minorHAnsi"/>
                <w:bCs/>
                <w:sz w:val="20"/>
                <w:szCs w:val="20"/>
              </w:rPr>
              <w:t>…………..</w:t>
            </w:r>
            <w:r w:rsidRPr="003F26E6">
              <w:rPr>
                <w:rFonts w:eastAsia="Lucida Sans Unicode" w:cstheme="minorHAnsi"/>
                <w:bCs/>
                <w:sz w:val="20"/>
                <w:szCs w:val="20"/>
              </w:rPr>
              <w:t>………………….………….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0B74" w14:textId="574B8E4C" w:rsidR="00131B3F" w:rsidRPr="003F26E6" w:rsidRDefault="001A0B3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  <w:r>
              <w:rPr>
                <w:rFonts w:eastAsia="Lucida Sans Unicode" w:cstheme="minorHAnsi"/>
                <w:b/>
                <w:sz w:val="20"/>
                <w:szCs w:val="20"/>
              </w:rPr>
              <w:t>2</w:t>
            </w:r>
            <w:r w:rsidR="00131B3F" w:rsidRPr="003F26E6">
              <w:rPr>
                <w:rFonts w:eastAsia="Lucida Sans Unicode" w:cstheme="minorHAns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6670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B5EC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0F37B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sz w:val="20"/>
                <w:szCs w:val="20"/>
              </w:rPr>
            </w:pPr>
          </w:p>
        </w:tc>
      </w:tr>
      <w:bookmarkEnd w:id="6"/>
      <w:tr w:rsidR="001A0B34" w:rsidRPr="003F26E6" w14:paraId="4CDE4375" w14:textId="77777777" w:rsidTr="003F26E6">
        <w:trPr>
          <w:cantSplit/>
          <w:trHeight w:val="574"/>
          <w:jc w:val="center"/>
        </w:trPr>
        <w:tc>
          <w:tcPr>
            <w:tcW w:w="65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1EBA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18A0AF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20"/>
                <w:szCs w:val="20"/>
              </w:rPr>
            </w:pPr>
            <w:r w:rsidRPr="003F26E6">
              <w:rPr>
                <w:rFonts w:eastAsia="Lucida Sans Unicode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D92E9E" w14:textId="77777777" w:rsidR="00131B3F" w:rsidRPr="003F26E6" w:rsidRDefault="00131B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</w:tr>
    </w:tbl>
    <w:p w14:paraId="05CEB41A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65DFFFB1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5D61169F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70ADAC1F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51B123B6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13B3E01A" w14:textId="77777777" w:rsidR="00131B3F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76A8F6E5" w14:textId="77777777" w:rsidR="00131B3F" w:rsidRPr="007A3881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4B14AAE6" w14:textId="59270E05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 xml:space="preserve">Oferujemy wykonanie zamówienia w terminie do </w:t>
      </w:r>
      <w:r w:rsidR="00630C73">
        <w:rPr>
          <w:rFonts w:eastAsia="Lucida Sans Unicode" w:cstheme="minorHAnsi"/>
        </w:rPr>
        <w:t>23</w:t>
      </w:r>
      <w:r w:rsidRPr="007A3881">
        <w:rPr>
          <w:rFonts w:eastAsia="Lucida Sans Unicode" w:cstheme="minorHAnsi"/>
        </w:rPr>
        <w:t xml:space="preserve"> </w:t>
      </w:r>
      <w:r w:rsidR="00630C73">
        <w:rPr>
          <w:rFonts w:eastAsia="Lucida Sans Unicode" w:cstheme="minorHAnsi"/>
        </w:rPr>
        <w:t>grudnia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roku.</w:t>
      </w:r>
    </w:p>
    <w:p w14:paraId="72ED0F32" w14:textId="76BCF700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</w:t>
      </w:r>
      <w:r w:rsidR="00630C73">
        <w:rPr>
          <w:rFonts w:eastAsia="Lucida Sans Unicode" w:cstheme="minorHAnsi"/>
        </w:rPr>
        <w:t>my</w:t>
      </w:r>
      <w:r w:rsidRPr="007A3881">
        <w:rPr>
          <w:rFonts w:eastAsia="Lucida Sans Unicode" w:cstheme="minorHAnsi"/>
        </w:rPr>
        <w:t>, że przestawiona oferta spełnia wymagania określone w zapytaniu OA.</w:t>
      </w:r>
      <w:r w:rsidR="00630C73">
        <w:rPr>
          <w:rFonts w:eastAsia="Lucida Sans Unicode" w:cstheme="minorHAnsi"/>
        </w:rPr>
        <w:t>271</w:t>
      </w:r>
      <w:r w:rsidRPr="007A3881">
        <w:rPr>
          <w:rFonts w:eastAsia="Lucida Sans Unicode" w:cstheme="minorHAnsi"/>
        </w:rPr>
        <w:t>.</w:t>
      </w:r>
      <w:r w:rsidR="00630C73">
        <w:rPr>
          <w:rFonts w:eastAsia="Lucida Sans Unicode" w:cstheme="minorHAnsi"/>
        </w:rPr>
        <w:t>58</w:t>
      </w:r>
      <w:r w:rsidRPr="007A3881">
        <w:rPr>
          <w:rFonts w:eastAsia="Lucida Sans Unicode" w:cstheme="minorHAnsi"/>
        </w:rPr>
        <w:t>.202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z dnia </w:t>
      </w:r>
      <w:r w:rsidR="00630C73">
        <w:rPr>
          <w:rFonts w:eastAsia="Lucida Sans Unicode" w:cstheme="minorHAnsi"/>
        </w:rPr>
        <w:t>10</w:t>
      </w:r>
      <w:r>
        <w:rPr>
          <w:rFonts w:eastAsia="Lucida Sans Unicode" w:cstheme="minorHAnsi"/>
        </w:rPr>
        <w:t xml:space="preserve"> </w:t>
      </w:r>
      <w:r w:rsidR="00630C73">
        <w:rPr>
          <w:rFonts w:eastAsia="Lucida Sans Unicode" w:cstheme="minorHAnsi"/>
        </w:rPr>
        <w:t>grudnia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 roku</w:t>
      </w:r>
      <w:r w:rsidRPr="007A3881">
        <w:rPr>
          <w:rFonts w:eastAsia="Lucida Sans Unicode" w:cstheme="minorHAnsi"/>
        </w:rPr>
        <w:t>.</w:t>
      </w:r>
    </w:p>
    <w:p w14:paraId="0B6CE29C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oferty (z podatkiem VAT) jest ceną faktyczną na dzień składania oferty.</w:t>
      </w:r>
    </w:p>
    <w:p w14:paraId="6B3E2E72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podana w ofercie będzie podlegała zmianie wyłącznie w przypadku ustawowej zmiany stawki podatku VAT.</w:t>
      </w:r>
    </w:p>
    <w:p w14:paraId="4B88B8F5" w14:textId="4A5CB762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Wyrażam</w:t>
      </w:r>
      <w:r w:rsidR="00630C73">
        <w:rPr>
          <w:rFonts w:eastAsia="Lucida Sans Unicode" w:cstheme="minorHAnsi"/>
        </w:rPr>
        <w:t>y</w:t>
      </w:r>
      <w:r w:rsidRPr="007A3881">
        <w:rPr>
          <w:rFonts w:eastAsia="Lucida Sans Unicode" w:cstheme="minorHAnsi"/>
        </w:rPr>
        <w:t xml:space="preserve"> zgodę na warunki płatności określone w zapytaniu.</w:t>
      </w:r>
    </w:p>
    <w:p w14:paraId="572C7E6C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0FAD2E5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17976FB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7BD64236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5B7194F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C52EA1B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3EBD1B1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18D862DF" w14:textId="77777777" w:rsidR="00131B3F" w:rsidRPr="007A3881" w:rsidRDefault="00131B3F" w:rsidP="00131B3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7C8AA41" w14:textId="77777777" w:rsidR="00CD0E95" w:rsidRDefault="00131B3F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Dnia: ………………………</w:t>
      </w:r>
      <w:r w:rsidRPr="007A3881">
        <w:rPr>
          <w:rFonts w:eastAsia="Times New Roman" w:cstheme="minorHAnsi"/>
          <w:lang w:eastAsia="pl-PL"/>
        </w:rPr>
        <w:tab/>
      </w:r>
    </w:p>
    <w:p w14:paraId="34AFCA1B" w14:textId="77777777" w:rsidR="00CD0E95" w:rsidRDefault="00CD0E95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55CA3F" w14:textId="483858B4" w:rsidR="00131B3F" w:rsidRPr="007A3881" w:rsidRDefault="00131B3F" w:rsidP="00CD0E95">
      <w:pPr>
        <w:shd w:val="clear" w:color="auto" w:fill="FFFFFF"/>
        <w:spacing w:after="0" w:line="240" w:lineRule="auto"/>
        <w:jc w:val="right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  <w:t xml:space="preserve">         </w:t>
      </w:r>
      <w:r w:rsidRPr="007A3881">
        <w:rPr>
          <w:rFonts w:eastAsia="Times New Roman" w:cstheme="minorHAnsi"/>
          <w:spacing w:val="-2"/>
          <w:lang w:eastAsia="pl-PL"/>
        </w:rPr>
        <w:t>……………………………………….…….….……………..</w:t>
      </w:r>
    </w:p>
    <w:p w14:paraId="363CA66F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spacing w:val="-2"/>
          <w:lang w:eastAsia="pl-PL"/>
        </w:rPr>
        <w:t>(podpis upoważnionego przedstawiciela)</w:t>
      </w:r>
    </w:p>
    <w:p w14:paraId="4FC9B81B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8A8BE1A" w14:textId="77777777" w:rsidR="00131B3F" w:rsidRDefault="00131B3F" w:rsidP="00131B3F">
      <w:pPr>
        <w:rPr>
          <w:rFonts w:eastAsia="Times New Roman" w:cstheme="minorHAnsi"/>
          <w:spacing w:val="-2"/>
          <w:lang w:eastAsia="pl-PL"/>
        </w:rPr>
      </w:pPr>
      <w:r>
        <w:rPr>
          <w:rFonts w:eastAsia="Times New Roman" w:cstheme="minorHAnsi"/>
          <w:spacing w:val="-2"/>
          <w:lang w:eastAsia="pl-PL"/>
        </w:rPr>
        <w:br w:type="page"/>
      </w:r>
    </w:p>
    <w:p w14:paraId="4C919A33" w14:textId="77777777" w:rsidR="00131B3F" w:rsidRDefault="00131B3F" w:rsidP="00131B3F">
      <w:pPr>
        <w:spacing w:after="0"/>
        <w:jc w:val="right"/>
        <w:rPr>
          <w:bCs/>
        </w:rPr>
      </w:pPr>
      <w:r>
        <w:rPr>
          <w:bCs/>
        </w:rPr>
        <w:lastRenderedPageBreak/>
        <w:t>Załącznik nr 2</w:t>
      </w:r>
    </w:p>
    <w:p w14:paraId="08D57D8F" w14:textId="77777777" w:rsidR="00131B3F" w:rsidRPr="00CD53C5" w:rsidRDefault="00131B3F" w:rsidP="00131B3F">
      <w:pPr>
        <w:spacing w:after="0"/>
        <w:jc w:val="right"/>
        <w:rPr>
          <w:bCs/>
        </w:rPr>
      </w:pPr>
      <w:r w:rsidRPr="00CD53C5">
        <w:rPr>
          <w:bCs/>
        </w:rPr>
        <w:t>wzór</w:t>
      </w:r>
    </w:p>
    <w:p w14:paraId="0C130121" w14:textId="77777777" w:rsidR="00131B3F" w:rsidRDefault="00131B3F" w:rsidP="00131B3F">
      <w:pPr>
        <w:spacing w:after="0"/>
        <w:jc w:val="center"/>
        <w:rPr>
          <w:b/>
        </w:rPr>
      </w:pPr>
    </w:p>
    <w:p w14:paraId="501EF9D9" w14:textId="6F44B1DB" w:rsidR="00131B3F" w:rsidRPr="00A81C5A" w:rsidRDefault="00131B3F" w:rsidP="00131B3F">
      <w:pPr>
        <w:spacing w:after="0"/>
        <w:jc w:val="center"/>
        <w:rPr>
          <w:b/>
        </w:rPr>
      </w:pPr>
      <w:r w:rsidRPr="00A81C5A">
        <w:rPr>
          <w:b/>
        </w:rPr>
        <w:t xml:space="preserve">UMOWA </w:t>
      </w:r>
      <w:r>
        <w:rPr>
          <w:b/>
        </w:rPr>
        <w:t>ZAKUPU OA.</w:t>
      </w:r>
      <w:r w:rsidR="001A0B34">
        <w:rPr>
          <w:b/>
        </w:rPr>
        <w:t>271</w:t>
      </w:r>
      <w:r>
        <w:rPr>
          <w:b/>
        </w:rPr>
        <w:t>.</w:t>
      </w:r>
      <w:r w:rsidR="001A0B34">
        <w:rPr>
          <w:b/>
        </w:rPr>
        <w:t>58</w:t>
      </w:r>
      <w:r>
        <w:rPr>
          <w:b/>
        </w:rPr>
        <w:t>.202</w:t>
      </w:r>
      <w:r w:rsidR="00795213">
        <w:rPr>
          <w:b/>
        </w:rPr>
        <w:t>5</w:t>
      </w:r>
    </w:p>
    <w:p w14:paraId="4F63CFC6" w14:textId="77777777" w:rsidR="00131B3F" w:rsidRPr="00A81C5A" w:rsidRDefault="00131B3F" w:rsidP="00131B3F">
      <w:pPr>
        <w:spacing w:after="0"/>
        <w:jc w:val="both"/>
      </w:pPr>
    </w:p>
    <w:p w14:paraId="4326C5E2" w14:textId="079C29E8" w:rsidR="00131B3F" w:rsidRPr="00A81C5A" w:rsidRDefault="00131B3F" w:rsidP="00131B3F">
      <w:pPr>
        <w:spacing w:after="0"/>
        <w:jc w:val="both"/>
      </w:pPr>
      <w:r w:rsidRPr="00A81C5A">
        <w:t xml:space="preserve">Zawarta w dniu </w:t>
      </w:r>
      <w:r>
        <w:rPr>
          <w:b/>
          <w:bCs/>
        </w:rPr>
        <w:t>…………</w:t>
      </w:r>
      <w:r w:rsidRPr="00A81C5A">
        <w:rPr>
          <w:b/>
          <w:bCs/>
        </w:rPr>
        <w:t xml:space="preserve"> 202</w:t>
      </w:r>
      <w:r w:rsidR="00CD0E95">
        <w:rPr>
          <w:b/>
          <w:bCs/>
        </w:rPr>
        <w:t>5</w:t>
      </w:r>
      <w:r w:rsidRPr="00A81C5A">
        <w:rPr>
          <w:b/>
          <w:bCs/>
        </w:rPr>
        <w:t xml:space="preserve"> roku</w:t>
      </w:r>
      <w:r w:rsidRPr="00A81C5A">
        <w:t xml:space="preserve"> pomiędzy </w:t>
      </w:r>
      <w:r w:rsidR="00630C73">
        <w:rPr>
          <w:b/>
          <w:bCs/>
        </w:rPr>
        <w:t xml:space="preserve">Zespołem Szkół im. ks. Mieczysława </w:t>
      </w:r>
      <w:proofErr w:type="spellStart"/>
      <w:r w:rsidR="00630C73">
        <w:rPr>
          <w:b/>
          <w:bCs/>
        </w:rPr>
        <w:t>Lachora</w:t>
      </w:r>
      <w:proofErr w:type="spellEnd"/>
      <w:r>
        <w:rPr>
          <w:b/>
          <w:bCs/>
        </w:rPr>
        <w:t xml:space="preserve">, </w:t>
      </w:r>
      <w:r w:rsidRPr="00C65DEB">
        <w:t xml:space="preserve">ul. </w:t>
      </w:r>
      <w:r w:rsidR="00630C73">
        <w:t>Centralna</w:t>
      </w:r>
      <w:r>
        <w:t xml:space="preserve"> 1</w:t>
      </w:r>
      <w:r w:rsidR="00630C73">
        <w:t>4</w:t>
      </w:r>
      <w:r w:rsidRPr="00C65DEB">
        <w:t>, 36-05</w:t>
      </w:r>
      <w:r w:rsidR="00630C73">
        <w:t>1</w:t>
      </w:r>
      <w:r w:rsidRPr="00C65DEB">
        <w:t xml:space="preserve"> </w:t>
      </w:r>
      <w:r w:rsidR="00630C73">
        <w:t>Górno</w:t>
      </w:r>
      <w:r>
        <w:t xml:space="preserve">, NIP </w:t>
      </w:r>
      <w:r w:rsidRPr="00C65DEB">
        <w:t>5170121981</w:t>
      </w:r>
      <w:r>
        <w:t xml:space="preserve">, </w:t>
      </w:r>
      <w:r w:rsidRPr="00A81C5A">
        <w:t>reprezentowan</w:t>
      </w:r>
      <w:r>
        <w:t>ym</w:t>
      </w:r>
      <w:r w:rsidRPr="00A81C5A">
        <w:t xml:space="preserve"> przez:</w:t>
      </w:r>
    </w:p>
    <w:p w14:paraId="4182389B" w14:textId="77777777" w:rsidR="00131B3F" w:rsidRPr="00A81C5A" w:rsidRDefault="00131B3F" w:rsidP="00131B3F">
      <w:pPr>
        <w:spacing w:after="0"/>
        <w:jc w:val="both"/>
      </w:pPr>
    </w:p>
    <w:p w14:paraId="3BC2736B" w14:textId="5F639B2D" w:rsidR="00131B3F" w:rsidRDefault="009E3B1B" w:rsidP="00131B3F">
      <w:pPr>
        <w:autoSpaceDE w:val="0"/>
        <w:autoSpaceDN w:val="0"/>
        <w:adjustRightInd w:val="0"/>
        <w:spacing w:after="0" w:line="276" w:lineRule="auto"/>
        <w:jc w:val="both"/>
      </w:pPr>
      <w:r>
        <w:t xml:space="preserve">Dyrektor Zespołu Szkół im. ks. Mieczysława </w:t>
      </w:r>
      <w:proofErr w:type="spellStart"/>
      <w:r>
        <w:t>Lachora</w:t>
      </w:r>
      <w:proofErr w:type="spellEnd"/>
      <w:r>
        <w:t xml:space="preserve"> </w:t>
      </w:r>
      <w:r w:rsidRPr="009E3B1B">
        <w:rPr>
          <w:b/>
          <w:bCs/>
        </w:rPr>
        <w:t xml:space="preserve">Panią Teresę </w:t>
      </w:r>
      <w:proofErr w:type="spellStart"/>
      <w:r w:rsidRPr="009E3B1B">
        <w:rPr>
          <w:b/>
          <w:bCs/>
        </w:rPr>
        <w:t>Surdykę</w:t>
      </w:r>
      <w:proofErr w:type="spellEnd"/>
      <w:r>
        <w:t>,</w:t>
      </w:r>
      <w:r w:rsidR="00131B3F" w:rsidRPr="00CD53C5">
        <w:t xml:space="preserve"> zwan</w:t>
      </w:r>
      <w:r>
        <w:t>ą</w:t>
      </w:r>
      <w:r w:rsidR="00131B3F" w:rsidRPr="00CD53C5">
        <w:t xml:space="preserve"> w dalszej części umowy </w:t>
      </w:r>
      <w:r w:rsidR="00131B3F" w:rsidRPr="009E3B1B">
        <w:rPr>
          <w:b/>
          <w:bCs/>
        </w:rPr>
        <w:t>„Zamawiającym”</w:t>
      </w:r>
      <w:r w:rsidR="00131B3F" w:rsidRPr="00CD53C5">
        <w:t>,</w:t>
      </w:r>
      <w:r w:rsidR="00131B3F">
        <w:t xml:space="preserve"> a </w:t>
      </w:r>
    </w:p>
    <w:p w14:paraId="2DD292EF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</w:p>
    <w:p w14:paraId="025BA41C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>
        <w:t xml:space="preserve">firmą </w:t>
      </w:r>
      <w:r>
        <w:rPr>
          <w:b/>
          <w:bCs/>
        </w:rPr>
        <w:t>[nazwa firmy]</w:t>
      </w:r>
      <w:r w:rsidRPr="0090500E">
        <w:rPr>
          <w:b/>
          <w:bCs/>
        </w:rPr>
        <w:t>,</w:t>
      </w:r>
      <w:r>
        <w:rPr>
          <w:b/>
          <w:bCs/>
        </w:rPr>
        <w:t xml:space="preserve"> </w:t>
      </w:r>
      <w:r w:rsidRPr="006E2A8E">
        <w:t>[adres],</w:t>
      </w:r>
      <w:r>
        <w:t xml:space="preserve"> NIP: [numer NIP]</w:t>
      </w:r>
    </w:p>
    <w:p w14:paraId="10B36C04" w14:textId="77777777" w:rsidR="00131B3F" w:rsidRDefault="00131B3F" w:rsidP="00131B3F">
      <w:pPr>
        <w:spacing w:after="0" w:line="276" w:lineRule="auto"/>
        <w:jc w:val="both"/>
      </w:pPr>
      <w:r>
        <w:t xml:space="preserve">reprezentowaną przez: </w:t>
      </w:r>
    </w:p>
    <w:p w14:paraId="4E437E84" w14:textId="77777777" w:rsidR="00131B3F" w:rsidRDefault="00131B3F" w:rsidP="00131B3F">
      <w:pPr>
        <w:spacing w:after="0" w:line="276" w:lineRule="auto"/>
        <w:jc w:val="both"/>
        <w:rPr>
          <w:b/>
          <w:bCs/>
        </w:rPr>
      </w:pPr>
    </w:p>
    <w:p w14:paraId="0E596D1E" w14:textId="77777777" w:rsidR="00131B3F" w:rsidRDefault="00131B3F" w:rsidP="00131B3F">
      <w:pPr>
        <w:spacing w:after="0" w:line="276" w:lineRule="auto"/>
        <w:jc w:val="both"/>
      </w:pPr>
      <w:r>
        <w:rPr>
          <w:b/>
          <w:bCs/>
        </w:rPr>
        <w:t>[imię i nazwisko – funkcja]</w:t>
      </w:r>
      <w:r w:rsidRPr="005C5CFA">
        <w:t>,</w:t>
      </w:r>
      <w:r w:rsidRPr="003023D8">
        <w:rPr>
          <w:color w:val="FF0000"/>
        </w:rPr>
        <w:t xml:space="preserve"> </w:t>
      </w:r>
      <w:r>
        <w:t>zwany w dalszej części „</w:t>
      </w:r>
      <w:r>
        <w:rPr>
          <w:b/>
          <w:bCs/>
          <w:i/>
        </w:rPr>
        <w:t>Sprzedającym</w:t>
      </w:r>
      <w:r>
        <w:t>”.</w:t>
      </w:r>
    </w:p>
    <w:p w14:paraId="17BBBF3D" w14:textId="77777777" w:rsidR="00131B3F" w:rsidRPr="00A81C5A" w:rsidRDefault="00131B3F" w:rsidP="00131B3F">
      <w:pPr>
        <w:spacing w:after="0" w:line="276" w:lineRule="auto"/>
        <w:jc w:val="both"/>
      </w:pPr>
    </w:p>
    <w:p w14:paraId="18A44880" w14:textId="77777777" w:rsidR="00131B3F" w:rsidRPr="00346A3A" w:rsidRDefault="00131B3F" w:rsidP="00131B3F">
      <w:pPr>
        <w:spacing w:after="0" w:line="276" w:lineRule="auto"/>
        <w:jc w:val="center"/>
        <w:rPr>
          <w:rFonts w:cstheme="minorHAnsi"/>
        </w:rPr>
      </w:pPr>
      <w:r w:rsidRPr="00346A3A">
        <w:rPr>
          <w:rFonts w:cstheme="minorHAnsi"/>
        </w:rPr>
        <w:t>§ 1</w:t>
      </w:r>
    </w:p>
    <w:p w14:paraId="717E18F5" w14:textId="186331D9" w:rsidR="00131B3F" w:rsidRPr="00E06EA9" w:rsidRDefault="00131B3F" w:rsidP="00131B3F">
      <w:pPr>
        <w:spacing w:after="0" w:line="276" w:lineRule="auto"/>
        <w:jc w:val="both"/>
      </w:pPr>
      <w:r w:rsidRPr="00346A3A">
        <w:rPr>
          <w:rFonts w:cstheme="minorHAnsi"/>
        </w:rPr>
        <w:t>Zakupu dokonano zgodnie z Zarządzeniem Burmistrza – regulamin udzielania zamówień publicznych, których wartość nie przekracza kwoty, o której mowa w art. 2 ust. 1 pkt 1 Prawa zamówień publicznych</w:t>
      </w:r>
      <w:r>
        <w:rPr>
          <w:rFonts w:cstheme="minorHAnsi"/>
        </w:rPr>
        <w:t>, z</w:t>
      </w:r>
      <w:r>
        <w:t xml:space="preserve">godnie z </w:t>
      </w:r>
      <w:r w:rsidRPr="00E06EA9">
        <w:t xml:space="preserve"> zapytani</w:t>
      </w:r>
      <w:r>
        <w:t>em</w:t>
      </w:r>
      <w:r w:rsidRPr="00E06EA9">
        <w:t xml:space="preserve"> ofertow</w:t>
      </w:r>
      <w:r>
        <w:t>ym</w:t>
      </w:r>
      <w:r w:rsidRPr="00E06EA9">
        <w:t xml:space="preserve"> na </w:t>
      </w:r>
      <w:r w:rsidR="00B15D3B" w:rsidRPr="00B15D3B">
        <w:t>zakup i dostawa elementów monitoringu wizyjnego dla Gminy Sokołów Małopolski</w:t>
      </w:r>
      <w:r w:rsidRPr="00E06EA9">
        <w:t xml:space="preserve"> z dnia </w:t>
      </w:r>
      <w:r w:rsidR="00B15D3B">
        <w:t>9 października 2025</w:t>
      </w:r>
      <w:r w:rsidRPr="00E06EA9">
        <w:t xml:space="preserve"> roku.</w:t>
      </w:r>
    </w:p>
    <w:p w14:paraId="0D9073A1" w14:textId="77777777" w:rsidR="00131B3F" w:rsidRPr="00A81C5A" w:rsidRDefault="00131B3F" w:rsidP="00131B3F">
      <w:pPr>
        <w:spacing w:after="0"/>
        <w:jc w:val="both"/>
      </w:pPr>
    </w:p>
    <w:p w14:paraId="79B0AE71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2</w:t>
      </w:r>
    </w:p>
    <w:p w14:paraId="0A2125C8" w14:textId="11295C58" w:rsidR="00131B3F" w:rsidRDefault="00131B3F" w:rsidP="00131B3F">
      <w:pPr>
        <w:jc w:val="both"/>
        <w:rPr>
          <w:iCs/>
        </w:rPr>
      </w:pPr>
      <w:r>
        <w:rPr>
          <w:i/>
        </w:rPr>
        <w:t>Sprzedający</w:t>
      </w:r>
      <w:r w:rsidRPr="00A81C5A">
        <w:rPr>
          <w:i/>
        </w:rPr>
        <w:t xml:space="preserve"> </w:t>
      </w:r>
      <w:r>
        <w:rPr>
          <w:iCs/>
        </w:rPr>
        <w:t xml:space="preserve">sprzedaje, a </w:t>
      </w:r>
      <w:r>
        <w:rPr>
          <w:i/>
        </w:rPr>
        <w:t xml:space="preserve">Zamawiający </w:t>
      </w:r>
      <w:r w:rsidRPr="00FD5F7B">
        <w:rPr>
          <w:iCs/>
        </w:rPr>
        <w:t>kupuje</w:t>
      </w:r>
      <w:r>
        <w:rPr>
          <w:iCs/>
        </w:rPr>
        <w:t xml:space="preserve"> zgodnie z </w:t>
      </w:r>
      <w:r>
        <w:rPr>
          <w:i/>
        </w:rPr>
        <w:t xml:space="preserve">ofertą z dnia ………….. </w:t>
      </w:r>
      <w:r w:rsidR="001A0B34">
        <w:rPr>
          <w:i/>
        </w:rPr>
        <w:t>grudnia</w:t>
      </w:r>
      <w:r w:rsidR="001A2619">
        <w:rPr>
          <w:i/>
        </w:rPr>
        <w:t xml:space="preserve"> </w:t>
      </w:r>
      <w:r>
        <w:rPr>
          <w:i/>
        </w:rPr>
        <w:t>202</w:t>
      </w:r>
      <w:r w:rsidR="001A2619">
        <w:rPr>
          <w:i/>
        </w:rPr>
        <w:t>5</w:t>
      </w:r>
      <w:r>
        <w:rPr>
          <w:i/>
        </w:rPr>
        <w:t xml:space="preserve"> roku</w:t>
      </w:r>
      <w:r w:rsidR="00D77F3E">
        <w:rPr>
          <w:i/>
        </w:rPr>
        <w:t xml:space="preserve">, </w:t>
      </w:r>
      <w:r w:rsidR="00D77F3E" w:rsidRPr="00D77F3E">
        <w:rPr>
          <w:iCs/>
        </w:rPr>
        <w:t>stanowiącą integralną część umowy</w:t>
      </w:r>
      <w:r>
        <w:rPr>
          <w:iCs/>
        </w:rPr>
        <w:t>:</w:t>
      </w:r>
    </w:p>
    <w:p w14:paraId="728ABEC0" w14:textId="7A6029F0" w:rsidR="001A0B34" w:rsidRDefault="001A0B34" w:rsidP="001A0B34">
      <w:pPr>
        <w:pStyle w:val="Akapitzlist"/>
        <w:numPr>
          <w:ilvl w:val="0"/>
          <w:numId w:val="19"/>
        </w:numPr>
        <w:jc w:val="both"/>
      </w:pPr>
      <w:r>
        <w:t>Rejestrator sieciowy:</w:t>
      </w:r>
      <w:r>
        <w:t xml:space="preserve"> </w:t>
      </w:r>
      <w:r w:rsidR="009E3B1B">
        <w:tab/>
      </w:r>
      <w:r w:rsidR="009E3B1B">
        <w:tab/>
      </w:r>
      <w:r>
        <w:t>- 1 szt.</w:t>
      </w:r>
    </w:p>
    <w:p w14:paraId="3349A20C" w14:textId="5635C4B6" w:rsidR="001A0B34" w:rsidRDefault="001A0B34" w:rsidP="00603E96">
      <w:pPr>
        <w:pStyle w:val="Akapitzlist"/>
        <w:numPr>
          <w:ilvl w:val="0"/>
          <w:numId w:val="19"/>
        </w:numPr>
        <w:jc w:val="both"/>
      </w:pPr>
      <w:r>
        <w:t xml:space="preserve">Dysk </w:t>
      </w:r>
      <w:r>
        <w:t>HDD:</w:t>
      </w:r>
      <w:r>
        <w:t xml:space="preserve"> </w:t>
      </w:r>
      <w:r w:rsidR="009E3B1B">
        <w:tab/>
      </w:r>
      <w:r w:rsidR="009E3B1B">
        <w:tab/>
      </w:r>
      <w:r w:rsidR="009E3B1B">
        <w:tab/>
      </w:r>
      <w:r>
        <w:t>- 2 szt.</w:t>
      </w:r>
    </w:p>
    <w:p w14:paraId="0CD249A6" w14:textId="67C862F1" w:rsidR="009E3B1B" w:rsidRDefault="001A0B34" w:rsidP="00EC18D3">
      <w:pPr>
        <w:pStyle w:val="Akapitzlist"/>
        <w:numPr>
          <w:ilvl w:val="0"/>
          <w:numId w:val="19"/>
        </w:numPr>
        <w:jc w:val="both"/>
      </w:pPr>
      <w:r>
        <w:t>Kamera IP tubowa:</w:t>
      </w:r>
      <w:r w:rsidR="009E3B1B">
        <w:tab/>
      </w:r>
      <w:r w:rsidR="009E3B1B">
        <w:tab/>
        <w:t>- 4 szt.</w:t>
      </w:r>
    </w:p>
    <w:p w14:paraId="52C08C5A" w14:textId="77777777" w:rsidR="009E3B1B" w:rsidRDefault="001A0B34" w:rsidP="002D3D99">
      <w:pPr>
        <w:pStyle w:val="Akapitzlist"/>
        <w:numPr>
          <w:ilvl w:val="0"/>
          <w:numId w:val="19"/>
        </w:numPr>
        <w:jc w:val="both"/>
      </w:pPr>
      <w:r>
        <w:t>Puszka montażowa pkt. 4:</w:t>
      </w:r>
      <w:r w:rsidR="009E3B1B">
        <w:tab/>
        <w:t>- 4 szt.</w:t>
      </w:r>
    </w:p>
    <w:p w14:paraId="001B911D" w14:textId="77777777" w:rsidR="009E3B1B" w:rsidRDefault="001A0B34" w:rsidP="00220EB3">
      <w:pPr>
        <w:pStyle w:val="Akapitzlist"/>
        <w:numPr>
          <w:ilvl w:val="0"/>
          <w:numId w:val="19"/>
        </w:numPr>
        <w:jc w:val="both"/>
      </w:pPr>
      <w:r>
        <w:t>Kamera IP kopułowa pkt. 5:</w:t>
      </w:r>
      <w:r w:rsidR="009E3B1B">
        <w:tab/>
        <w:t>- 6 szt.</w:t>
      </w:r>
    </w:p>
    <w:p w14:paraId="53886A8A" w14:textId="77777777" w:rsidR="009E3B1B" w:rsidRDefault="001A0B34" w:rsidP="0085532C">
      <w:pPr>
        <w:pStyle w:val="Akapitzlist"/>
        <w:numPr>
          <w:ilvl w:val="0"/>
          <w:numId w:val="19"/>
        </w:numPr>
        <w:jc w:val="both"/>
      </w:pPr>
      <w:r>
        <w:t>Puszka montażowa pkt. 6:</w:t>
      </w:r>
      <w:r w:rsidR="009E3B1B">
        <w:tab/>
        <w:t>- 6 szt.</w:t>
      </w:r>
    </w:p>
    <w:p w14:paraId="0297D869" w14:textId="77777777" w:rsidR="009E3B1B" w:rsidRDefault="001A0B34" w:rsidP="0069643B">
      <w:pPr>
        <w:pStyle w:val="Akapitzlist"/>
        <w:numPr>
          <w:ilvl w:val="0"/>
          <w:numId w:val="19"/>
        </w:numPr>
        <w:jc w:val="both"/>
      </w:pPr>
      <w:r>
        <w:t>Kamera IP kopułowa pkt. 7:</w:t>
      </w:r>
      <w:r w:rsidR="009E3B1B">
        <w:tab/>
        <w:t>- 2 szt.</w:t>
      </w:r>
    </w:p>
    <w:p w14:paraId="49D3783F" w14:textId="77777777" w:rsidR="009E3B1B" w:rsidRDefault="001A0B34" w:rsidP="00C66EB5">
      <w:pPr>
        <w:pStyle w:val="Akapitzlist"/>
        <w:numPr>
          <w:ilvl w:val="0"/>
          <w:numId w:val="19"/>
        </w:numPr>
        <w:jc w:val="both"/>
      </w:pPr>
      <w:r>
        <w:t>Puszka montażowa pkt. 8:</w:t>
      </w:r>
      <w:r w:rsidR="009E3B1B">
        <w:tab/>
        <w:t>- 2 szt.</w:t>
      </w:r>
    </w:p>
    <w:p w14:paraId="4358EE80" w14:textId="77777777" w:rsidR="009E3B1B" w:rsidRDefault="001A0B34" w:rsidP="00BB4512">
      <w:pPr>
        <w:pStyle w:val="Akapitzlist"/>
        <w:numPr>
          <w:ilvl w:val="0"/>
          <w:numId w:val="19"/>
        </w:numPr>
        <w:jc w:val="both"/>
      </w:pPr>
      <w:r>
        <w:t xml:space="preserve">Switch </w:t>
      </w:r>
      <w:proofErr w:type="spellStart"/>
      <w:r>
        <w:t>PoE</w:t>
      </w:r>
      <w:proofErr w:type="spellEnd"/>
      <w:r>
        <w:t xml:space="preserve"> do szafy RACK:</w:t>
      </w:r>
      <w:r w:rsidR="009E3B1B">
        <w:tab/>
        <w:t>- 1 szt.</w:t>
      </w:r>
    </w:p>
    <w:p w14:paraId="0423DE01" w14:textId="77777777" w:rsidR="009E3B1B" w:rsidRDefault="001A0B34" w:rsidP="00652DB9">
      <w:pPr>
        <w:pStyle w:val="Akapitzlist"/>
        <w:numPr>
          <w:ilvl w:val="0"/>
          <w:numId w:val="19"/>
        </w:numPr>
        <w:jc w:val="both"/>
      </w:pPr>
      <w:r>
        <w:t xml:space="preserve">Switch </w:t>
      </w:r>
      <w:proofErr w:type="spellStart"/>
      <w:r>
        <w:t>PoE</w:t>
      </w:r>
      <w:proofErr w:type="spellEnd"/>
      <w:r>
        <w:t>:</w:t>
      </w:r>
      <w:r w:rsidR="009E3B1B">
        <w:tab/>
      </w:r>
      <w:r w:rsidR="009E3B1B">
        <w:tab/>
      </w:r>
      <w:r w:rsidR="009E3B1B">
        <w:tab/>
        <w:t>- 1 szt.</w:t>
      </w:r>
    </w:p>
    <w:p w14:paraId="1BAF6851" w14:textId="77777777" w:rsidR="009E3B1B" w:rsidRDefault="001A0B34" w:rsidP="003352EE">
      <w:pPr>
        <w:pStyle w:val="Akapitzlist"/>
        <w:numPr>
          <w:ilvl w:val="0"/>
          <w:numId w:val="19"/>
        </w:numPr>
        <w:jc w:val="both"/>
      </w:pPr>
      <w:r>
        <w:t>Szafa wisząca RACK:</w:t>
      </w:r>
      <w:r w:rsidR="009E3B1B">
        <w:tab/>
      </w:r>
      <w:r w:rsidR="009E3B1B">
        <w:tab/>
        <w:t>- 1 szt.</w:t>
      </w:r>
    </w:p>
    <w:p w14:paraId="33265EE1" w14:textId="77777777" w:rsidR="009E3B1B" w:rsidRDefault="001A0B34" w:rsidP="00BA1BA9">
      <w:pPr>
        <w:pStyle w:val="Akapitzlist"/>
        <w:numPr>
          <w:ilvl w:val="0"/>
          <w:numId w:val="19"/>
        </w:numPr>
        <w:jc w:val="both"/>
      </w:pPr>
      <w:r>
        <w:t>Szafa wisząca metalowa:</w:t>
      </w:r>
      <w:r w:rsidR="009E3B1B">
        <w:tab/>
        <w:t>- 1 szt.</w:t>
      </w:r>
    </w:p>
    <w:p w14:paraId="1AEB0444" w14:textId="77777777" w:rsidR="009E3B1B" w:rsidRDefault="001A0B34" w:rsidP="00CF0446">
      <w:pPr>
        <w:pStyle w:val="Akapitzlist"/>
        <w:numPr>
          <w:ilvl w:val="0"/>
          <w:numId w:val="19"/>
        </w:numPr>
        <w:jc w:val="both"/>
      </w:pPr>
      <w:r>
        <w:t>Kabel instalacyjny:</w:t>
      </w:r>
      <w:r w:rsidR="009E3B1B">
        <w:tab/>
      </w:r>
      <w:r w:rsidR="009E3B1B">
        <w:tab/>
        <w:t>- 1 szt.</w:t>
      </w:r>
    </w:p>
    <w:p w14:paraId="2E298B11" w14:textId="1F83463D" w:rsidR="001A0B34" w:rsidRDefault="001A0B34" w:rsidP="00B73FDC">
      <w:pPr>
        <w:pStyle w:val="Akapitzlist"/>
        <w:numPr>
          <w:ilvl w:val="0"/>
          <w:numId w:val="19"/>
        </w:numPr>
        <w:jc w:val="both"/>
      </w:pPr>
      <w:r>
        <w:t>Listwa zasilająca:</w:t>
      </w:r>
      <w:r w:rsidR="009E3B1B">
        <w:tab/>
      </w:r>
      <w:r w:rsidR="009E3B1B">
        <w:tab/>
        <w:t>- 2 szt.</w:t>
      </w:r>
    </w:p>
    <w:p w14:paraId="13709EE0" w14:textId="77777777" w:rsidR="009E3B1B" w:rsidRDefault="009E3B1B" w:rsidP="009E3B1B">
      <w:pPr>
        <w:jc w:val="both"/>
      </w:pPr>
    </w:p>
    <w:p w14:paraId="56CD6EE2" w14:textId="4573A966" w:rsidR="00131B3F" w:rsidRDefault="00131B3F" w:rsidP="00131B3F">
      <w:pPr>
        <w:jc w:val="both"/>
      </w:pPr>
      <w:r>
        <w:t>Urządzeni</w:t>
      </w:r>
      <w:r w:rsidR="001A2619">
        <w:t>a</w:t>
      </w:r>
      <w:r>
        <w:t xml:space="preserve"> zakupione przez Gminę Sokołów Małopolski na potrzeby wykonania monitoringu wizyjnego </w:t>
      </w:r>
      <w:r w:rsidR="009E3B1B">
        <w:t>w budynku Zespołu Szkół w Górnie</w:t>
      </w:r>
      <w:r w:rsidR="00CD0E95">
        <w:t>.</w:t>
      </w:r>
    </w:p>
    <w:p w14:paraId="2223C313" w14:textId="77777777" w:rsidR="00131B3F" w:rsidRPr="00A81C5A" w:rsidRDefault="00131B3F" w:rsidP="00131B3F">
      <w:pPr>
        <w:spacing w:after="0"/>
        <w:jc w:val="center"/>
      </w:pPr>
      <w:r w:rsidRPr="00A81C5A">
        <w:lastRenderedPageBreak/>
        <w:t xml:space="preserve">§ </w:t>
      </w:r>
      <w:r>
        <w:t>3</w:t>
      </w:r>
    </w:p>
    <w:p w14:paraId="50FF63C1" w14:textId="77777777" w:rsidR="00131B3F" w:rsidRDefault="00131B3F" w:rsidP="00131B3F">
      <w:pPr>
        <w:spacing w:after="0"/>
      </w:pPr>
      <w:r w:rsidRPr="0006108F">
        <w:rPr>
          <w:b/>
          <w:bCs/>
          <w:i/>
        </w:rPr>
        <w:t>Sprzedający</w:t>
      </w:r>
      <w:r w:rsidRPr="00A81C5A">
        <w:t xml:space="preserve"> otrzyma od </w:t>
      </w:r>
      <w:r w:rsidRPr="0006108F">
        <w:rPr>
          <w:b/>
          <w:bCs/>
          <w:i/>
        </w:rPr>
        <w:t>Kupującego</w:t>
      </w:r>
      <w:r w:rsidRPr="00A81C5A">
        <w:t xml:space="preserve"> kwotę w wysokości</w:t>
      </w:r>
      <w:r>
        <w:t>:</w:t>
      </w:r>
    </w:p>
    <w:p w14:paraId="70A2B143" w14:textId="77777777" w:rsidR="00131B3F" w:rsidRDefault="00131B3F" w:rsidP="00131B3F">
      <w:pPr>
        <w:pStyle w:val="Akapitzlist"/>
        <w:numPr>
          <w:ilvl w:val="0"/>
          <w:numId w:val="8"/>
        </w:numPr>
        <w:spacing w:after="0"/>
      </w:pPr>
      <w:r>
        <w:t>kwota netto:</w:t>
      </w:r>
      <w:r w:rsidRPr="00A81C5A">
        <w:t xml:space="preserve"> </w:t>
      </w:r>
      <w:r>
        <w:rPr>
          <w:b/>
          <w:bCs/>
        </w:rPr>
        <w:t>………………..</w:t>
      </w:r>
      <w:r w:rsidRPr="00C65DEB">
        <w:rPr>
          <w:b/>
        </w:rPr>
        <w:t xml:space="preserve"> </w:t>
      </w:r>
      <w:r w:rsidRPr="00C65DEB">
        <w:rPr>
          <w:bCs/>
          <w:i/>
          <w:iCs/>
        </w:rPr>
        <w:t>słownie</w:t>
      </w:r>
      <w:r w:rsidRPr="00C65DEB">
        <w:rPr>
          <w:b/>
        </w:rPr>
        <w:t xml:space="preserve"> </w:t>
      </w:r>
      <w:r>
        <w:rPr>
          <w:b/>
          <w:i/>
          <w:iCs/>
        </w:rPr>
        <w:t xml:space="preserve">……………………………………………. </w:t>
      </w:r>
      <w:r w:rsidRPr="00EE3AC9">
        <w:rPr>
          <w:b/>
          <w:i/>
          <w:iCs/>
        </w:rPr>
        <w:t>złot</w:t>
      </w:r>
      <w:r>
        <w:rPr>
          <w:b/>
          <w:i/>
          <w:iCs/>
        </w:rPr>
        <w:t>y</w:t>
      </w:r>
      <w:r>
        <w:rPr>
          <w:b/>
        </w:rPr>
        <w:t xml:space="preserve">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2C77427D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>
        <w:t xml:space="preserve">kwota podatku VAT: </w:t>
      </w:r>
      <w:r>
        <w:rPr>
          <w:b/>
          <w:bCs/>
        </w:rPr>
        <w:t xml:space="preserve">………………………..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</w:t>
      </w:r>
      <w:r w:rsidRPr="00EE3AC9">
        <w:rPr>
          <w:b/>
          <w:bCs/>
          <w:i/>
          <w:iCs/>
        </w:rPr>
        <w:t xml:space="preserve"> złoty</w:t>
      </w:r>
      <w:r>
        <w:rPr>
          <w:b/>
          <w:bCs/>
          <w:i/>
          <w:iCs/>
        </w:rPr>
        <w:t xml:space="preserve"> 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763E85A8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 w:rsidRPr="00C65DEB">
        <w:t>kwota</w:t>
      </w:r>
      <w:r>
        <w:t xml:space="preserve"> brutto: </w:t>
      </w:r>
      <w:r>
        <w:rPr>
          <w:b/>
          <w:bCs/>
        </w:rPr>
        <w:t xml:space="preserve">……………….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……………………………………………………….  złoty 0</w:t>
      </w:r>
      <w:r>
        <w:rPr>
          <w:b/>
          <w:i/>
          <w:iCs/>
        </w:rPr>
        <w:t>0</w:t>
      </w:r>
      <w:r w:rsidRPr="00C65DEB">
        <w:rPr>
          <w:b/>
          <w:i/>
          <w:iCs/>
        </w:rPr>
        <w:t>/100</w:t>
      </w:r>
    </w:p>
    <w:p w14:paraId="579A6C79" w14:textId="77777777" w:rsidR="00131B3F" w:rsidRDefault="00131B3F" w:rsidP="00131B3F">
      <w:pPr>
        <w:spacing w:after="0"/>
        <w:jc w:val="center"/>
      </w:pPr>
    </w:p>
    <w:p w14:paraId="5A405444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4</w:t>
      </w:r>
    </w:p>
    <w:p w14:paraId="70EDADA2" w14:textId="2C57822C" w:rsidR="00131B3F" w:rsidRPr="00E379D8" w:rsidRDefault="00131B3F" w:rsidP="00131B3F">
      <w:pPr>
        <w:spacing w:after="0"/>
        <w:jc w:val="both"/>
      </w:pPr>
      <w:r w:rsidRPr="00A81C5A">
        <w:t xml:space="preserve">Ustala się termin </w:t>
      </w:r>
      <w:r>
        <w:t>odbioru towaru</w:t>
      </w:r>
      <w:r w:rsidRPr="00A81C5A">
        <w:t xml:space="preserve"> do dnia </w:t>
      </w:r>
      <w:r w:rsidR="009E3B1B">
        <w:t>23 grudnia</w:t>
      </w:r>
      <w:r>
        <w:t xml:space="preserve"> 202</w:t>
      </w:r>
      <w:r w:rsidR="00CD0E95">
        <w:t>5</w:t>
      </w:r>
      <w:r w:rsidRPr="00A81C5A">
        <w:t xml:space="preserve"> roku</w:t>
      </w:r>
      <w:r>
        <w:t xml:space="preserve">. </w:t>
      </w:r>
      <w:r>
        <w:rPr>
          <w:b/>
          <w:bCs/>
          <w:i/>
          <w:iCs/>
        </w:rPr>
        <w:t xml:space="preserve">Sprzedający </w:t>
      </w:r>
      <w:r>
        <w:t xml:space="preserve">udziela </w:t>
      </w:r>
      <w:r w:rsidR="00B15D3B">
        <w:br/>
        <w:t>36-miesięcznej</w:t>
      </w:r>
      <w:r>
        <w:t xml:space="preserve"> gwarancji na zakupiony towar.</w:t>
      </w:r>
    </w:p>
    <w:p w14:paraId="357A7137" w14:textId="77777777" w:rsidR="00795213" w:rsidRDefault="00795213" w:rsidP="00131B3F">
      <w:pPr>
        <w:spacing w:after="0"/>
        <w:jc w:val="center"/>
      </w:pPr>
    </w:p>
    <w:p w14:paraId="692B267F" w14:textId="6913BE5A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5</w:t>
      </w:r>
    </w:p>
    <w:p w14:paraId="3770BFB6" w14:textId="77777777" w:rsidR="00131B3F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zobowiązuje się dokonać zapłaty należności przelewem w ciągu 30 dni od dnia otrzymania </w:t>
      </w:r>
      <w:r>
        <w:t>towaru</w:t>
      </w:r>
      <w:r w:rsidRPr="00A81C5A">
        <w:t xml:space="preserve"> i faktury na konto </w:t>
      </w:r>
      <w:r>
        <w:rPr>
          <w:b/>
          <w:bCs/>
          <w:i/>
          <w:iCs/>
        </w:rPr>
        <w:t>Sprzedającego</w:t>
      </w:r>
    </w:p>
    <w:p w14:paraId="7B778055" w14:textId="77777777" w:rsidR="00131B3F" w:rsidRDefault="00131B3F" w:rsidP="00131B3F">
      <w:pPr>
        <w:spacing w:after="0"/>
        <w:jc w:val="center"/>
        <w:rPr>
          <w:b/>
          <w:bCs/>
        </w:rPr>
      </w:pPr>
    </w:p>
    <w:p w14:paraId="32832734" w14:textId="77777777" w:rsidR="00131B3F" w:rsidRPr="00A81C5A" w:rsidRDefault="00131B3F" w:rsidP="00131B3F">
      <w:pPr>
        <w:spacing w:after="0"/>
        <w:jc w:val="center"/>
      </w:pPr>
      <w:r>
        <w:rPr>
          <w:b/>
          <w:bCs/>
        </w:rPr>
        <w:t>nr rachunku: ……………………………………………………………..</w:t>
      </w:r>
    </w:p>
    <w:p w14:paraId="6C83C623" w14:textId="77777777" w:rsidR="00131B3F" w:rsidRPr="00A81C5A" w:rsidRDefault="00131B3F" w:rsidP="00131B3F">
      <w:pPr>
        <w:spacing w:after="0"/>
        <w:jc w:val="center"/>
      </w:pPr>
    </w:p>
    <w:p w14:paraId="16551B29" w14:textId="77777777" w:rsidR="00131B3F" w:rsidRDefault="00131B3F" w:rsidP="00131B3F">
      <w:pPr>
        <w:spacing w:after="0"/>
        <w:jc w:val="center"/>
      </w:pPr>
    </w:p>
    <w:p w14:paraId="59FFC3D7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6</w:t>
      </w:r>
    </w:p>
    <w:p w14:paraId="4409080A" w14:textId="77777777" w:rsidR="00131B3F" w:rsidRPr="00A81C5A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zastrzega sobie prawo reklamacji </w:t>
      </w:r>
      <w:r>
        <w:t>wadliwego towaru</w:t>
      </w:r>
      <w:r w:rsidRPr="00A81C5A">
        <w:t xml:space="preserve"> 14 dni od daty odbioru </w:t>
      </w:r>
      <w:r>
        <w:t>elementów zamówienia z</w:t>
      </w:r>
      <w:r w:rsidRPr="00A81C5A">
        <w:t xml:space="preserve"> § </w:t>
      </w:r>
      <w:r>
        <w:t>2</w:t>
      </w:r>
    </w:p>
    <w:p w14:paraId="298647EB" w14:textId="77777777" w:rsidR="00131B3F" w:rsidRPr="00A81C5A" w:rsidRDefault="00131B3F" w:rsidP="00131B3F">
      <w:pPr>
        <w:spacing w:after="0"/>
        <w:jc w:val="both"/>
      </w:pPr>
    </w:p>
    <w:p w14:paraId="1F81C582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7</w:t>
      </w:r>
    </w:p>
    <w:p w14:paraId="5082DC79" w14:textId="77777777" w:rsidR="00131B3F" w:rsidRPr="00A81C5A" w:rsidRDefault="00131B3F" w:rsidP="00131B3F">
      <w:pPr>
        <w:spacing w:after="0"/>
        <w:jc w:val="both"/>
      </w:pPr>
      <w:r w:rsidRPr="00A81C5A">
        <w:t>Wszelkie zmiany wymagają formy pisemnej pod rygorem nieważności.</w:t>
      </w:r>
    </w:p>
    <w:p w14:paraId="4750FC67" w14:textId="77777777" w:rsidR="00131B3F" w:rsidRPr="00A81C5A" w:rsidRDefault="00131B3F" w:rsidP="00131B3F">
      <w:pPr>
        <w:spacing w:after="0"/>
        <w:jc w:val="center"/>
      </w:pPr>
    </w:p>
    <w:p w14:paraId="08EFCB38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8</w:t>
      </w:r>
    </w:p>
    <w:p w14:paraId="7253E7FA" w14:textId="77777777" w:rsidR="00131B3F" w:rsidRPr="00A81C5A" w:rsidRDefault="00131B3F" w:rsidP="00131B3F">
      <w:pPr>
        <w:spacing w:after="0"/>
        <w:jc w:val="both"/>
      </w:pPr>
      <w:r w:rsidRPr="00A81C5A">
        <w:t xml:space="preserve">W spawach nieuregulowanych niniejszą umową stosuje się przepisy Kodeksu Cywilnego </w:t>
      </w:r>
      <w:r w:rsidRPr="00A81C5A">
        <w:br/>
        <w:t>i Ustawy o zamówieniach publicznych.</w:t>
      </w:r>
    </w:p>
    <w:p w14:paraId="17F74A59" w14:textId="77777777" w:rsidR="00131B3F" w:rsidRPr="00A81C5A" w:rsidRDefault="00131B3F" w:rsidP="00131B3F">
      <w:pPr>
        <w:spacing w:after="0"/>
        <w:jc w:val="both"/>
      </w:pPr>
    </w:p>
    <w:p w14:paraId="04EBFACC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9</w:t>
      </w:r>
    </w:p>
    <w:p w14:paraId="6C011C01" w14:textId="77777777" w:rsidR="00131B3F" w:rsidRPr="00A81C5A" w:rsidRDefault="00131B3F" w:rsidP="00131B3F">
      <w:pPr>
        <w:spacing w:after="0"/>
        <w:jc w:val="both"/>
      </w:pPr>
      <w:r w:rsidRPr="00A81C5A">
        <w:t>Wszelkie spory wynikłe z niniejszej umowy rozpatrywać będzie Sąd Rejonowy w Rzeszowie.</w:t>
      </w:r>
    </w:p>
    <w:p w14:paraId="019C3F8A" w14:textId="77777777" w:rsidR="00131B3F" w:rsidRPr="00A81C5A" w:rsidRDefault="00131B3F" w:rsidP="00131B3F">
      <w:pPr>
        <w:spacing w:after="0"/>
        <w:jc w:val="both"/>
      </w:pPr>
    </w:p>
    <w:p w14:paraId="623E3745" w14:textId="77777777" w:rsidR="00131B3F" w:rsidRPr="00A81C5A" w:rsidRDefault="00131B3F" w:rsidP="00131B3F">
      <w:pPr>
        <w:spacing w:after="0"/>
        <w:jc w:val="center"/>
      </w:pPr>
      <w:r w:rsidRPr="00A81C5A">
        <w:t>§ 1</w:t>
      </w:r>
      <w:r>
        <w:t>0</w:t>
      </w:r>
    </w:p>
    <w:p w14:paraId="07DB3D5E" w14:textId="77777777" w:rsidR="00131B3F" w:rsidRDefault="00131B3F" w:rsidP="00131B3F">
      <w:pPr>
        <w:spacing w:after="0"/>
        <w:jc w:val="both"/>
        <w:rPr>
          <w:b/>
          <w:bCs/>
          <w:i/>
          <w:iCs/>
        </w:rPr>
      </w:pPr>
      <w:r w:rsidRPr="00A81C5A">
        <w:t xml:space="preserve">Umową sporządzono w trzech jednobrzmiących egzemplarzach, dwóch dla </w:t>
      </w:r>
      <w:r>
        <w:rPr>
          <w:b/>
          <w:bCs/>
          <w:i/>
          <w:iCs/>
        </w:rPr>
        <w:t>Zamawiającego</w:t>
      </w:r>
      <w:r w:rsidRPr="00A81C5A">
        <w:t xml:space="preserve"> </w:t>
      </w:r>
      <w:r w:rsidRPr="00A81C5A">
        <w:br/>
        <w:t xml:space="preserve">i jednego dla </w:t>
      </w:r>
      <w:r>
        <w:rPr>
          <w:b/>
          <w:bCs/>
          <w:i/>
          <w:iCs/>
        </w:rPr>
        <w:t>Sprzedającego</w:t>
      </w:r>
    </w:p>
    <w:p w14:paraId="00CE024A" w14:textId="77777777" w:rsidR="00131B3F" w:rsidRPr="00A81C5A" w:rsidRDefault="00131B3F" w:rsidP="00131B3F">
      <w:pPr>
        <w:spacing w:after="0"/>
        <w:jc w:val="both"/>
      </w:pPr>
    </w:p>
    <w:p w14:paraId="7A3A7AC4" w14:textId="77777777" w:rsidR="00131B3F" w:rsidRPr="00A81C5A" w:rsidRDefault="00131B3F" w:rsidP="00131B3F">
      <w:pPr>
        <w:spacing w:after="0"/>
        <w:ind w:left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131B3F" w:rsidRPr="00A81C5A" w14:paraId="568FE4B7" w14:textId="77777777">
        <w:tc>
          <w:tcPr>
            <w:tcW w:w="4605" w:type="dxa"/>
          </w:tcPr>
          <w:p w14:paraId="30849FA6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Sprzedający</w:t>
            </w:r>
            <w:r w:rsidRPr="00A81C5A">
              <w:rPr>
                <w:i/>
              </w:rPr>
              <w:t>:</w:t>
            </w:r>
          </w:p>
          <w:p w14:paraId="6AED7EA4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34204387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54CB65E3" w14:textId="77777777" w:rsidR="00131B3F" w:rsidRPr="008F55C1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</w:tc>
        <w:tc>
          <w:tcPr>
            <w:tcW w:w="4606" w:type="dxa"/>
          </w:tcPr>
          <w:p w14:paraId="1A10991F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Zamawiający</w:t>
            </w:r>
            <w:r w:rsidRPr="00A81C5A">
              <w:rPr>
                <w:i/>
              </w:rPr>
              <w:t>:</w:t>
            </w:r>
          </w:p>
          <w:p w14:paraId="09CF0412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65DBD6CA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3DCC02B0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</w:t>
            </w:r>
            <w:r>
              <w:rPr>
                <w:i/>
              </w:rPr>
              <w:t>.</w:t>
            </w:r>
            <w:r w:rsidRPr="00A81C5A">
              <w:rPr>
                <w:i/>
              </w:rPr>
              <w:t>………..</w:t>
            </w:r>
          </w:p>
        </w:tc>
      </w:tr>
    </w:tbl>
    <w:p w14:paraId="694624F5" w14:textId="77777777" w:rsidR="00131B3F" w:rsidRPr="007A3881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16A1E7F" w14:textId="261ECD4A" w:rsidR="00B43127" w:rsidRPr="00131B3F" w:rsidRDefault="00B43127" w:rsidP="00131B3F"/>
    <w:sectPr w:rsidR="00B43127" w:rsidRPr="00131B3F" w:rsidSect="002E2C1F">
      <w:headerReference w:type="default" r:id="rId9"/>
      <w:footerReference w:type="default" r:id="rId10"/>
      <w:pgSz w:w="11906" w:h="16838"/>
      <w:pgMar w:top="1701" w:right="1418" w:bottom="209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6895" w14:textId="77777777" w:rsidR="002F2682" w:rsidRDefault="002F2682" w:rsidP="008D5A54">
      <w:pPr>
        <w:spacing w:after="0" w:line="240" w:lineRule="auto"/>
      </w:pPr>
      <w:r>
        <w:separator/>
      </w:r>
    </w:p>
  </w:endnote>
  <w:endnote w:type="continuationSeparator" w:id="0">
    <w:p w14:paraId="7DB7EF80" w14:textId="77777777" w:rsidR="002F2682" w:rsidRDefault="002F268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49379FB8" w:rsidR="008D5A54" w:rsidRPr="00F25392" w:rsidRDefault="00BF1932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rzygotował:</w:t>
                          </w:r>
                        </w:p>
                        <w:p w14:paraId="6E561119" w14:textId="1AAE370B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 Rafiński</w:t>
                          </w:r>
                        </w:p>
                        <w:p w14:paraId="76DAD74D" w14:textId="6EA3DDA5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ds. informatycznych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73B1D8A6" w:rsidR="008D5A54" w:rsidRPr="00F25392" w:rsidRDefault="007471B7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piotr.rafinski@e-sokolow-mlp.pl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49379FB8" w:rsidR="008D5A54" w:rsidRPr="00F25392" w:rsidRDefault="00BF1932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rzygotował:</w:t>
                    </w:r>
                  </w:p>
                  <w:p w14:paraId="6E561119" w14:textId="1AAE370B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 Rafiński</w:t>
                    </w:r>
                  </w:p>
                  <w:p w14:paraId="76DAD74D" w14:textId="6EA3DDA5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ds. informatycznych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73B1D8A6" w:rsidR="008D5A54" w:rsidRPr="00F25392" w:rsidRDefault="007471B7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piotr.rafinski@e-sokolow-mlp.pl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08ED" w14:textId="77777777" w:rsidR="002F2682" w:rsidRDefault="002F2682" w:rsidP="008D5A54">
      <w:pPr>
        <w:spacing w:after="0" w:line="240" w:lineRule="auto"/>
      </w:pPr>
      <w:r>
        <w:separator/>
      </w:r>
    </w:p>
  </w:footnote>
  <w:footnote w:type="continuationSeparator" w:id="0">
    <w:p w14:paraId="2BBACD55" w14:textId="77777777" w:rsidR="002F2682" w:rsidRDefault="002F268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4121789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225"/>
    <w:multiLevelType w:val="hybridMultilevel"/>
    <w:tmpl w:val="80ACE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F3D1B"/>
    <w:multiLevelType w:val="hybridMultilevel"/>
    <w:tmpl w:val="2F44A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74CEA66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383A41"/>
    <w:multiLevelType w:val="hybridMultilevel"/>
    <w:tmpl w:val="BBF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11F5"/>
    <w:multiLevelType w:val="hybridMultilevel"/>
    <w:tmpl w:val="0D3C1E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5001B"/>
    <w:multiLevelType w:val="hybridMultilevel"/>
    <w:tmpl w:val="AF9CA7BA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C55896"/>
    <w:multiLevelType w:val="hybridMultilevel"/>
    <w:tmpl w:val="BE1A5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921D20"/>
    <w:multiLevelType w:val="hybridMultilevel"/>
    <w:tmpl w:val="829627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6468A"/>
    <w:multiLevelType w:val="hybridMultilevel"/>
    <w:tmpl w:val="EFB2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A10B9"/>
    <w:multiLevelType w:val="hybridMultilevel"/>
    <w:tmpl w:val="BD4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94ADF"/>
    <w:multiLevelType w:val="hybridMultilevel"/>
    <w:tmpl w:val="2BFA8250"/>
    <w:lvl w:ilvl="0" w:tplc="493C12E2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4C01E3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B67E5"/>
    <w:multiLevelType w:val="hybridMultilevel"/>
    <w:tmpl w:val="2636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52DAC"/>
    <w:multiLevelType w:val="hybridMultilevel"/>
    <w:tmpl w:val="0C2AEEF8"/>
    <w:lvl w:ilvl="0" w:tplc="D62265C6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18"/>
  </w:num>
  <w:num w:numId="2" w16cid:durableId="715740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17"/>
  </w:num>
  <w:num w:numId="5" w16cid:durableId="1616015954">
    <w:abstractNumId w:val="1"/>
  </w:num>
  <w:num w:numId="6" w16cid:durableId="1013410488">
    <w:abstractNumId w:val="7"/>
  </w:num>
  <w:num w:numId="7" w16cid:durableId="1591155304">
    <w:abstractNumId w:val="3"/>
  </w:num>
  <w:num w:numId="8" w16cid:durableId="283923842">
    <w:abstractNumId w:val="10"/>
  </w:num>
  <w:num w:numId="9" w16cid:durableId="1615016914">
    <w:abstractNumId w:val="14"/>
  </w:num>
  <w:num w:numId="10" w16cid:durableId="195389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409472">
    <w:abstractNumId w:val="13"/>
  </w:num>
  <w:num w:numId="12" w16cid:durableId="2100054884">
    <w:abstractNumId w:val="16"/>
  </w:num>
  <w:num w:numId="13" w16cid:durableId="725953201">
    <w:abstractNumId w:val="0"/>
  </w:num>
  <w:num w:numId="14" w16cid:durableId="770512402">
    <w:abstractNumId w:val="4"/>
  </w:num>
  <w:num w:numId="15" w16cid:durableId="239291882">
    <w:abstractNumId w:val="11"/>
  </w:num>
  <w:num w:numId="16" w16cid:durableId="1274557435">
    <w:abstractNumId w:val="8"/>
  </w:num>
  <w:num w:numId="17" w16cid:durableId="1807166496">
    <w:abstractNumId w:val="5"/>
  </w:num>
  <w:num w:numId="18" w16cid:durableId="1474519816">
    <w:abstractNumId w:val="12"/>
  </w:num>
  <w:num w:numId="19" w16cid:durableId="1356468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167CD"/>
    <w:rsid w:val="00021509"/>
    <w:rsid w:val="00033C63"/>
    <w:rsid w:val="0003672F"/>
    <w:rsid w:val="00036E97"/>
    <w:rsid w:val="000415F7"/>
    <w:rsid w:val="00077A40"/>
    <w:rsid w:val="00084E14"/>
    <w:rsid w:val="000C6BA8"/>
    <w:rsid w:val="000D75C2"/>
    <w:rsid w:val="00103291"/>
    <w:rsid w:val="00131B3F"/>
    <w:rsid w:val="00147283"/>
    <w:rsid w:val="00162EC9"/>
    <w:rsid w:val="00181C0B"/>
    <w:rsid w:val="001A0B34"/>
    <w:rsid w:val="001A2619"/>
    <w:rsid w:val="001C2244"/>
    <w:rsid w:val="001D7BE5"/>
    <w:rsid w:val="001E0B94"/>
    <w:rsid w:val="00213AFB"/>
    <w:rsid w:val="002276CF"/>
    <w:rsid w:val="00244B77"/>
    <w:rsid w:val="00250E5D"/>
    <w:rsid w:val="002741E2"/>
    <w:rsid w:val="00274C62"/>
    <w:rsid w:val="002E2C1F"/>
    <w:rsid w:val="002F2682"/>
    <w:rsid w:val="00302D58"/>
    <w:rsid w:val="003235BB"/>
    <w:rsid w:val="003326BC"/>
    <w:rsid w:val="0035741B"/>
    <w:rsid w:val="00360F90"/>
    <w:rsid w:val="003665B9"/>
    <w:rsid w:val="00385404"/>
    <w:rsid w:val="00394294"/>
    <w:rsid w:val="003A5A51"/>
    <w:rsid w:val="003E12C0"/>
    <w:rsid w:val="003F26E6"/>
    <w:rsid w:val="00405158"/>
    <w:rsid w:val="004506F1"/>
    <w:rsid w:val="00454320"/>
    <w:rsid w:val="004628C7"/>
    <w:rsid w:val="00490502"/>
    <w:rsid w:val="004A24CE"/>
    <w:rsid w:val="004C3C99"/>
    <w:rsid w:val="004C4B76"/>
    <w:rsid w:val="004D51C1"/>
    <w:rsid w:val="004D5C33"/>
    <w:rsid w:val="00566F53"/>
    <w:rsid w:val="00587515"/>
    <w:rsid w:val="005A32BC"/>
    <w:rsid w:val="005B3357"/>
    <w:rsid w:val="005E070D"/>
    <w:rsid w:val="00601545"/>
    <w:rsid w:val="0060384D"/>
    <w:rsid w:val="00630C73"/>
    <w:rsid w:val="00636581"/>
    <w:rsid w:val="0067008F"/>
    <w:rsid w:val="00691E35"/>
    <w:rsid w:val="00696D64"/>
    <w:rsid w:val="006E4191"/>
    <w:rsid w:val="006F4937"/>
    <w:rsid w:val="0071609E"/>
    <w:rsid w:val="0072176E"/>
    <w:rsid w:val="00736591"/>
    <w:rsid w:val="00745D2B"/>
    <w:rsid w:val="007471B7"/>
    <w:rsid w:val="00774AB9"/>
    <w:rsid w:val="00795213"/>
    <w:rsid w:val="007D6957"/>
    <w:rsid w:val="007E46AA"/>
    <w:rsid w:val="00813B80"/>
    <w:rsid w:val="00823550"/>
    <w:rsid w:val="00835AF8"/>
    <w:rsid w:val="00872E53"/>
    <w:rsid w:val="008D5A54"/>
    <w:rsid w:val="00913467"/>
    <w:rsid w:val="00916F2A"/>
    <w:rsid w:val="00936F71"/>
    <w:rsid w:val="009729A5"/>
    <w:rsid w:val="009A55C7"/>
    <w:rsid w:val="009B4E1C"/>
    <w:rsid w:val="009C0E66"/>
    <w:rsid w:val="009C40AA"/>
    <w:rsid w:val="009D53C0"/>
    <w:rsid w:val="009D7F6C"/>
    <w:rsid w:val="009E3B1B"/>
    <w:rsid w:val="009E416D"/>
    <w:rsid w:val="00A23C18"/>
    <w:rsid w:val="00A33F11"/>
    <w:rsid w:val="00A622A4"/>
    <w:rsid w:val="00A77818"/>
    <w:rsid w:val="00A82CE4"/>
    <w:rsid w:val="00A90734"/>
    <w:rsid w:val="00AB1B91"/>
    <w:rsid w:val="00AB72AC"/>
    <w:rsid w:val="00AD02BD"/>
    <w:rsid w:val="00AD2347"/>
    <w:rsid w:val="00AF22F8"/>
    <w:rsid w:val="00B15D3B"/>
    <w:rsid w:val="00B24674"/>
    <w:rsid w:val="00B3719A"/>
    <w:rsid w:val="00B43127"/>
    <w:rsid w:val="00B95A7C"/>
    <w:rsid w:val="00BA15E1"/>
    <w:rsid w:val="00BA5793"/>
    <w:rsid w:val="00BB79E6"/>
    <w:rsid w:val="00BF1932"/>
    <w:rsid w:val="00BF57F9"/>
    <w:rsid w:val="00C114B4"/>
    <w:rsid w:val="00C30C67"/>
    <w:rsid w:val="00CB0108"/>
    <w:rsid w:val="00CD0E95"/>
    <w:rsid w:val="00CE7FB0"/>
    <w:rsid w:val="00D65780"/>
    <w:rsid w:val="00D77F3E"/>
    <w:rsid w:val="00DF43E4"/>
    <w:rsid w:val="00E04D6C"/>
    <w:rsid w:val="00E056C5"/>
    <w:rsid w:val="00E21ACA"/>
    <w:rsid w:val="00E327AE"/>
    <w:rsid w:val="00E5014A"/>
    <w:rsid w:val="00E87E53"/>
    <w:rsid w:val="00E95DB9"/>
    <w:rsid w:val="00EB5E2D"/>
    <w:rsid w:val="00EC5CB3"/>
    <w:rsid w:val="00ED192E"/>
    <w:rsid w:val="00EF2C12"/>
    <w:rsid w:val="00F25392"/>
    <w:rsid w:val="00F37BED"/>
    <w:rsid w:val="00F4408C"/>
    <w:rsid w:val="00FA29BD"/>
    <w:rsid w:val="00FA2D0B"/>
    <w:rsid w:val="00FC62CF"/>
    <w:rsid w:val="00FD175A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23FDE996-204E-474A-98C1-4CDBB34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19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B3F"/>
    <w:rPr>
      <w:b/>
      <w:bCs/>
    </w:rPr>
  </w:style>
  <w:style w:type="character" w:customStyle="1" w:styleId="article">
    <w:name w:val="article"/>
    <w:basedOn w:val="Domylnaczcionkaakapitu"/>
    <w:rsid w:val="0013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sokolow-ml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1546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7</cp:revision>
  <cp:lastPrinted>2025-12-10T11:08:00Z</cp:lastPrinted>
  <dcterms:created xsi:type="dcterms:W3CDTF">2025-12-10T07:22:00Z</dcterms:created>
  <dcterms:modified xsi:type="dcterms:W3CDTF">2025-12-10T11:19:00Z</dcterms:modified>
</cp:coreProperties>
</file>