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1E59" w14:textId="54B0D0A1" w:rsidR="000F13E0" w:rsidRPr="000F13E0" w:rsidRDefault="000F13E0" w:rsidP="000F13E0">
      <w:pPr>
        <w:widowControl w:val="0"/>
        <w:suppressAutoHyphens/>
        <w:spacing w:before="240" w:after="240" w:line="36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0F13E0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Załącznik nr 2 do zapytania cenowego nr  </w:t>
      </w:r>
      <w:r w:rsidRPr="000F13E0">
        <w:rPr>
          <w:rFonts w:ascii="Times New Roman" w:hAnsi="Times New Roman" w:cs="Times New Roman"/>
          <w:sz w:val="20"/>
          <w:szCs w:val="20"/>
        </w:rPr>
        <w:t>OA.136.2</w:t>
      </w:r>
      <w:r w:rsidR="00C06C42">
        <w:rPr>
          <w:rFonts w:ascii="Times New Roman" w:hAnsi="Times New Roman" w:cs="Times New Roman"/>
          <w:sz w:val="20"/>
          <w:szCs w:val="20"/>
        </w:rPr>
        <w:t>2</w:t>
      </w:r>
      <w:r w:rsidRPr="000F13E0">
        <w:rPr>
          <w:rFonts w:ascii="Times New Roman" w:hAnsi="Times New Roman" w:cs="Times New Roman"/>
          <w:sz w:val="20"/>
          <w:szCs w:val="20"/>
        </w:rPr>
        <w:t>.2025</w:t>
      </w:r>
    </w:p>
    <w:p w14:paraId="422D4AF7" w14:textId="77777777" w:rsidR="000F13E0" w:rsidRDefault="000F13E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</w:pPr>
    </w:p>
    <w:p w14:paraId="2E9EDB5B" w14:textId="229268E2" w:rsidR="006D3E07" w:rsidRPr="00315BBF" w:rsidRDefault="00EB2C9F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 xml:space="preserve">Umowa Nr </w:t>
      </w:r>
      <w:r w:rsidR="00D262AE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OA.136.2</w:t>
      </w:r>
      <w:r w:rsidR="00832FD5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2</w:t>
      </w:r>
      <w:r w:rsidR="00D262AE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/</w:t>
      </w:r>
      <w:r w:rsidR="006D3E07"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202</w:t>
      </w:r>
      <w:r w:rsidR="00275257"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5</w:t>
      </w:r>
    </w:p>
    <w:p w14:paraId="1F51EB75" w14:textId="36C6E981" w:rsidR="006D3E07" w:rsidRPr="00315BBF" w:rsidRDefault="00FC6E16" w:rsidP="00315BBF">
      <w:pPr>
        <w:widowControl w:val="0"/>
        <w:suppressAutoHyphens/>
        <w:spacing w:after="24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Zawarta w dniu </w:t>
      </w:r>
      <w:r w:rsidR="00275257" w:rsidRPr="00315BBF">
        <w:rPr>
          <w:rFonts w:ascii="Times New Roman" w:eastAsia="SimSun" w:hAnsi="Times New Roman" w:cs="Times New Roman"/>
          <w:kern w:val="2"/>
          <w:lang w:eastAsia="hi-IN" w:bidi="hi-IN"/>
        </w:rPr>
        <w:t>…</w:t>
      </w:r>
      <w:r w:rsidR="00C06C42">
        <w:rPr>
          <w:rFonts w:ascii="Times New Roman" w:eastAsia="SimSun" w:hAnsi="Times New Roman" w:cs="Times New Roman"/>
          <w:kern w:val="2"/>
          <w:lang w:eastAsia="hi-IN" w:bidi="hi-IN"/>
        </w:rPr>
        <w:t>…………..</w:t>
      </w:r>
      <w:r w:rsidR="00275257"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2025</w:t>
      </w:r>
      <w:r w:rsidR="006D3E07"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roku w Sokołowie Małopolskim, pomiędzy:</w:t>
      </w:r>
    </w:p>
    <w:p w14:paraId="24C2A03A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b/>
          <w:kern w:val="2"/>
          <w:lang w:eastAsia="hi-IN" w:bidi="hi-IN"/>
        </w:rPr>
        <w:t>Gminą Sokołów Małopolski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z siedzibą ul. Rynek 1, 36-050 Sokołów Małopolski, </w:t>
      </w:r>
    </w:p>
    <w:p w14:paraId="598997CD" w14:textId="77777777" w:rsidR="006D3E07" w:rsidRPr="00315BBF" w:rsidRDefault="006D3E0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NIP: 517-01-21-981, REGON: </w:t>
      </w:r>
      <w:r w:rsidRPr="00315BBF">
        <w:rPr>
          <w:rFonts w:ascii="Times New Roman" w:eastAsia="SimSun" w:hAnsi="Times New Roman" w:cs="Times New Roman"/>
          <w:kern w:val="3"/>
          <w:lang w:val="pl" w:eastAsia="hi-IN" w:bidi="en-US"/>
        </w:rPr>
        <w:t xml:space="preserve">690 582 134; 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reprezentowaną przez:</w:t>
      </w:r>
    </w:p>
    <w:p w14:paraId="0E917F4C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Pana Andrzeja </w:t>
      </w:r>
      <w:r w:rsidR="00E71ABD" w:rsidRPr="00315BBF">
        <w:rPr>
          <w:rFonts w:ascii="Times New Roman" w:eastAsia="SimSun" w:hAnsi="Times New Roman" w:cs="Times New Roman"/>
          <w:kern w:val="2"/>
          <w:lang w:eastAsia="hi-IN" w:bidi="hi-IN"/>
        </w:rPr>
        <w:t>Kraskę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315BBF">
        <w:rPr>
          <w:rFonts w:ascii="Times New Roman" w:eastAsia="Arial" w:hAnsi="Times New Roman" w:cs="Times New Roman"/>
          <w:kern w:val="2"/>
          <w:lang w:val="pl" w:eastAsia="hi-IN" w:bidi="hi-IN"/>
        </w:rPr>
        <w:t>– Burmistrza Gminy i Miasta Sokołów Małopolski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,</w:t>
      </w:r>
    </w:p>
    <w:p w14:paraId="7ECD48B1" w14:textId="77777777" w:rsidR="006D3E07" w:rsidRPr="00315BBF" w:rsidRDefault="006D3E07" w:rsidP="00315BBF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przy Kontrasygnacie </w:t>
      </w:r>
    </w:p>
    <w:p w14:paraId="246AB673" w14:textId="77777777" w:rsidR="006D3E07" w:rsidRPr="00315BBF" w:rsidRDefault="006D3E07" w:rsidP="00315BBF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Pani Moniki Lichot</w:t>
      </w:r>
      <w:r w:rsidR="00E71ABD" w:rsidRPr="00315BBF">
        <w:rPr>
          <w:rFonts w:ascii="Times New Roman" w:eastAsia="SimSun" w:hAnsi="Times New Roman" w:cs="Times New Roman"/>
          <w:kern w:val="2"/>
          <w:lang w:eastAsia="hi-IN" w:bidi="hi-IN"/>
        </w:rPr>
        <w:t>y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– Skarbnika Gminy i Miasta Sokołów Małopolski</w:t>
      </w:r>
    </w:p>
    <w:p w14:paraId="2CE60EE7" w14:textId="77777777" w:rsidR="006D3E07" w:rsidRPr="00315BBF" w:rsidRDefault="006D3E07" w:rsidP="00315BBF">
      <w:pPr>
        <w:widowControl w:val="0"/>
        <w:suppressAutoHyphens/>
        <w:spacing w:after="24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zwaną w dalszej treści umowy 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„Zamawiającym”,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a</w:t>
      </w:r>
    </w:p>
    <w:p w14:paraId="10D68571" w14:textId="77777777" w:rsidR="00FC6E16" w:rsidRPr="00315BBF" w:rsidRDefault="0027525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A0B82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zwanym w dalszej treści umowy 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„Wykonawcą”,</w:t>
      </w:r>
    </w:p>
    <w:p w14:paraId="32282A55" w14:textId="77777777" w:rsidR="006D3E07" w:rsidRPr="00315BBF" w:rsidRDefault="006D3E0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bCs/>
          <w:kern w:val="2"/>
          <w:lang w:eastAsia="hi-IN" w:bidi="hi-IN"/>
        </w:rPr>
        <w:t>wspólnie zaś zwanymi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„Stronami”.</w:t>
      </w:r>
    </w:p>
    <w:p w14:paraId="1C09B620" w14:textId="2CE91AA5" w:rsidR="009016C8" w:rsidRPr="00EB22B6" w:rsidRDefault="00E802B4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o następującej treści:</w:t>
      </w:r>
    </w:p>
    <w:p w14:paraId="3B9CA6FE" w14:textId="77777777" w:rsidR="00F33B2B" w:rsidRPr="00315BBF" w:rsidRDefault="00E802B4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3BF2F0D" w14:textId="77777777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14:paraId="5CF77905" w14:textId="5760077A" w:rsidR="00C06C42" w:rsidRPr="00C06C42" w:rsidRDefault="00264140" w:rsidP="00C06C42">
      <w:pPr>
        <w:numPr>
          <w:ilvl w:val="0"/>
          <w:numId w:val="1"/>
        </w:numPr>
        <w:spacing w:before="240" w:after="120" w:line="360" w:lineRule="auto"/>
        <w:ind w:left="0" w:hanging="425"/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Hlk132280090"/>
      <w:r w:rsidRPr="00C06C42">
        <w:rPr>
          <w:rFonts w:ascii="Times New Roman" w:hAnsi="Times New Roman" w:cs="Times New Roman"/>
        </w:rPr>
        <w:t>Stosując zarządzenie Nr 10/IX/2024  Burmistrza Gminy i Miasta Sokołów Małopolski</w:t>
      </w:r>
      <w:r w:rsidRPr="00C06C42">
        <w:rPr>
          <w:rFonts w:ascii="Times New Roman" w:hAnsi="Times New Roman" w:cs="Times New Roman"/>
        </w:rPr>
        <w:br/>
        <w:t>z dnia 26 czerwca 2024 r. w sprawie wprowadzenia regulaminu udzielenia zamówień publicznych, których wartość nie przekracza kwoty 130 000 zł Zamawiający zleca, a Wykonawca przyjmuje do wykonania zadanie pn.:</w:t>
      </w:r>
      <w:r w:rsidRPr="00C06C42">
        <w:rPr>
          <w:rFonts w:ascii="Times New Roman" w:hAnsi="Times New Roman" w:cs="Times New Roman"/>
          <w:b/>
          <w:bCs/>
        </w:rPr>
        <w:t xml:space="preserve"> </w:t>
      </w:r>
      <w:bookmarkStart w:id="1" w:name="_Hlk206665083"/>
      <w:bookmarkStart w:id="2" w:name="_Hlk132884497"/>
      <w:bookmarkEnd w:id="0"/>
      <w:r w:rsidR="00C06C42" w:rsidRPr="00C06C42">
        <w:rPr>
          <w:rFonts w:ascii="Times New Roman" w:hAnsi="Times New Roman" w:cs="Times New Roman"/>
          <w:b/>
          <w:bCs/>
        </w:rPr>
        <w:t>Zakup i dostawa 42 kompletów ubrań specjalnych dla Ochotniczej Straży Pożarnej, w tym 35 kompletów ubrań specjalnych lekkich i 7 kompletów ubrań specjalnych ciężkich.</w:t>
      </w:r>
      <w:bookmarkEnd w:id="1"/>
    </w:p>
    <w:p w14:paraId="599513A1" w14:textId="77777777" w:rsidR="00E802B4" w:rsidRPr="00315BBF" w:rsidRDefault="00E802B4" w:rsidP="00315BBF">
      <w:pPr>
        <w:numPr>
          <w:ilvl w:val="0"/>
          <w:numId w:val="1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</w:rPr>
        <w:t>Przedmiot umowy obejmuje:</w:t>
      </w:r>
      <w:bookmarkEnd w:id="2"/>
    </w:p>
    <w:p w14:paraId="471EFDBA" w14:textId="37ADAE25" w:rsidR="002279D6" w:rsidRPr="00315BBF" w:rsidRDefault="00315BBF" w:rsidP="00315BB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315BBF">
        <w:rPr>
          <w:rFonts w:ascii="Times New Roman" w:hAnsi="Times New Roman" w:cs="Times New Roman"/>
          <w:bCs/>
        </w:rPr>
        <w:t>…………………………………………………………………….</w:t>
      </w:r>
    </w:p>
    <w:p w14:paraId="0AF8942D" w14:textId="000A2E38" w:rsidR="00CF4294" w:rsidRPr="00315BBF" w:rsidRDefault="00315BBF" w:rsidP="00315BB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315BBF">
        <w:rPr>
          <w:rFonts w:ascii="Times New Roman" w:hAnsi="Times New Roman" w:cs="Times New Roman"/>
          <w:bCs/>
        </w:rPr>
        <w:t>……………………………………………………………………..</w:t>
      </w:r>
    </w:p>
    <w:p w14:paraId="7D594063" w14:textId="77777777" w:rsidR="00F33B2B" w:rsidRPr="00315BBF" w:rsidRDefault="002279D6" w:rsidP="00315BB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1D1E934" w14:textId="567DF73E" w:rsidR="00F33B2B" w:rsidRPr="00315BBF" w:rsidRDefault="00F33B2B" w:rsidP="00315BB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Obowiązki Wykonawcy</w:t>
      </w:r>
    </w:p>
    <w:p w14:paraId="0CEC2D2F" w14:textId="269C7B5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zobowiązany jest wyko</w:t>
      </w:r>
      <w:r w:rsidR="00D262AE">
        <w:rPr>
          <w:rFonts w:ascii="Times New Roman" w:hAnsi="Times New Roman" w:cs="Times New Roman"/>
        </w:rPr>
        <w:t>na</w:t>
      </w:r>
      <w:r w:rsidRPr="00315BBF">
        <w:rPr>
          <w:rFonts w:ascii="Times New Roman" w:hAnsi="Times New Roman" w:cs="Times New Roman"/>
        </w:rPr>
        <w:t>ć przedmiot umowy terminowo, z należytą starannością i</w:t>
      </w:r>
      <w:r w:rsidR="00D262AE">
        <w:rPr>
          <w:rFonts w:ascii="Times New Roman" w:hAnsi="Times New Roman" w:cs="Times New Roman"/>
        </w:rPr>
        <w:t> </w:t>
      </w:r>
      <w:r w:rsidRPr="00315BBF">
        <w:rPr>
          <w:rFonts w:ascii="Times New Roman" w:hAnsi="Times New Roman" w:cs="Times New Roman"/>
        </w:rPr>
        <w:t>zgodnie z przepisami prawa powszechnie obowiązującego.</w:t>
      </w:r>
    </w:p>
    <w:p w14:paraId="5B8E2DE1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Wykonawca zobowiązany jest do poinformowania Zamawiającego o terminie dostawy</w:t>
      </w:r>
      <w:r w:rsidRPr="00315BBF">
        <w:rPr>
          <w:rFonts w:ascii="Times New Roman" w:eastAsia="Lucida Sans Unicode" w:hAnsi="Times New Roman" w:cs="Times New Roman"/>
          <w:kern w:val="2"/>
        </w:rPr>
        <w:br/>
        <w:t>z minimum 2 dniowym wyprzedzeniem.</w:t>
      </w:r>
    </w:p>
    <w:p w14:paraId="7882E75A" w14:textId="3982E91B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Wykonawca zgłosi Zamawiającemu gotowość do odbioru (pismem, telefonicznie </w:t>
      </w:r>
      <w:r w:rsidR="00275257" w:rsidRPr="00315BBF">
        <w:rPr>
          <w:rFonts w:ascii="Times New Roman" w:eastAsia="Lucida Sans Unicode" w:hAnsi="Times New Roman" w:cs="Times New Roman"/>
          <w:kern w:val="2"/>
        </w:rPr>
        <w:t xml:space="preserve">lub </w:t>
      </w:r>
      <w:r w:rsidRPr="00315BBF">
        <w:rPr>
          <w:rFonts w:ascii="Times New Roman" w:eastAsia="Lucida Sans Unicode" w:hAnsi="Times New Roman" w:cs="Times New Roman"/>
          <w:kern w:val="2"/>
        </w:rPr>
        <w:t>e-mailem) będzie ono podstawą dla Zamawiającego do wyznaczenia terminu odbioru</w:t>
      </w:r>
      <w:r w:rsidRPr="00315BBF">
        <w:rPr>
          <w:rFonts w:ascii="Times New Roman" w:eastAsia="Lucida Sans Unicode" w:hAnsi="Times New Roman" w:cs="Times New Roman"/>
          <w:kern w:val="2"/>
        </w:rPr>
        <w:br/>
        <w:t>w ciągu 7 dni od daty zawiadomienia o gotowości do odbioru.</w:t>
      </w:r>
    </w:p>
    <w:p w14:paraId="50F266FF" w14:textId="77777777" w:rsidR="00140DF8" w:rsidRPr="00315BBF" w:rsidRDefault="00140DF8" w:rsidP="00315BBF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lastRenderedPageBreak/>
        <w:t>Jeżeli w toku czynności odbioru zostaną stwierdzone wady, to Zamawiającemu przysługują następujące uprawnienia:</w:t>
      </w:r>
    </w:p>
    <w:p w14:paraId="7E6635DA" w14:textId="77777777" w:rsidR="00140DF8" w:rsidRPr="00315BBF" w:rsidRDefault="00140DF8" w:rsidP="00315BBF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nadają się do usunięcia, może odmówić odbioru do czasu usunięcia wad,</w:t>
      </w:r>
    </w:p>
    <w:p w14:paraId="322CD7A5" w14:textId="77777777" w:rsidR="00140DF8" w:rsidRPr="00315BBF" w:rsidRDefault="00140DF8" w:rsidP="00315BBF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nie nadają się do usunięcia,</w:t>
      </w:r>
    </w:p>
    <w:p w14:paraId="7D599AB2" w14:textId="77777777" w:rsidR="00140DF8" w:rsidRPr="00315BBF" w:rsidRDefault="00140DF8" w:rsidP="00315BBF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nie uniemożliwiają one użytkowania przedmiotu odbioru zgodnie</w:t>
      </w:r>
      <w:r w:rsidRPr="00315BBF">
        <w:rPr>
          <w:rFonts w:ascii="Times New Roman" w:eastAsia="Lucida Sans Unicode" w:hAnsi="Times New Roman" w:cs="Times New Roman"/>
          <w:kern w:val="2"/>
        </w:rPr>
        <w:br/>
        <w:t>z przeznaczeniem, Zamawiający może obniżyć odpowiednio wynagrodzenie,</w:t>
      </w:r>
    </w:p>
    <w:p w14:paraId="7190A2FC" w14:textId="77777777" w:rsidR="00140DF8" w:rsidRPr="00315BBF" w:rsidRDefault="00140DF8" w:rsidP="00315BBF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uniemożliwiają użytkowanie zgodnie z przeznaczeniem, Zamawiający może odstąpić od umowy lub żądać wykonania przedmiotu odbioru po raz drugi, bez dodatkowego wynagrodzenia.</w:t>
      </w:r>
    </w:p>
    <w:p w14:paraId="54C9955B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14:paraId="5473AEFB" w14:textId="66A0FF92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Wykonawca zobowiązany jest do zawiadomienia Zamawiającego o usunięciu wad oraz do</w:t>
      </w:r>
      <w:r w:rsidR="00D262AE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żądania wyznaczenia terminu na odbiór zakwestionowanych uprzednio wad.</w:t>
      </w:r>
    </w:p>
    <w:p w14:paraId="750CB4BD" w14:textId="40E0D5A5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Jeżeli wady, usterki i wszelakie braki nie zostaną usunięte przez Wykonawcę, Zamawiający ma prawo zlecić osobom trzecim usunięcie wad i usterek oraz wykonanie niezrealizowanych </w:t>
      </w:r>
      <w:r w:rsidR="00832FD5">
        <w:rPr>
          <w:rFonts w:ascii="Times New Roman" w:eastAsia="Lucida Sans Unicode" w:hAnsi="Times New Roman" w:cs="Times New Roman"/>
          <w:kern w:val="2"/>
        </w:rPr>
        <w:t xml:space="preserve">dostaw </w:t>
      </w:r>
      <w:r w:rsidRPr="00315BBF">
        <w:rPr>
          <w:rFonts w:ascii="Times New Roman" w:eastAsia="Lucida Sans Unicode" w:hAnsi="Times New Roman" w:cs="Times New Roman"/>
          <w:kern w:val="2"/>
        </w:rPr>
        <w:t>na koszt Wykonawcy bez upoważnienia sądu.</w:t>
      </w:r>
    </w:p>
    <w:p w14:paraId="037EA389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 przypadku powierzenia wykonania części przedmiotu umowy innym podmiotom, Wykonawca ponosi przed Zamawiającym odpowiedzialność za należyte ich wykonanie oraz za dokonanie rozliczenia z tymi podmiotami.</w:t>
      </w:r>
    </w:p>
    <w:p w14:paraId="2C546F66" w14:textId="6E3573A4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ponosi pełną odpowiedzialność za działania, jakość i terminowość prac, uchybienia, zaniechania i zaniedbania swoich podwykonawców, tak jak gdyby były to działania samego Wykonawcy.</w:t>
      </w:r>
    </w:p>
    <w:p w14:paraId="3E427179" w14:textId="7777777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 xml:space="preserve">Niewykonanie jakiekolwiek części umowy przez podwykonawcę nie zwalnia Wykonawcy z jego zobowiązań wynikających z niniejszej umowy. </w:t>
      </w:r>
    </w:p>
    <w:p w14:paraId="16080B7F" w14:textId="326FB81C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oświadcza że podsiada niezbędną wiedzę, umiejętności, kwalifikacje, środki</w:t>
      </w:r>
      <w:r w:rsidR="00832FD5">
        <w:rPr>
          <w:rFonts w:ascii="Times New Roman" w:hAnsi="Times New Roman" w:cs="Times New Roman"/>
        </w:rPr>
        <w:t xml:space="preserve">                            </w:t>
      </w:r>
      <w:r w:rsidRPr="00315BBF">
        <w:rPr>
          <w:rFonts w:ascii="Times New Roman" w:hAnsi="Times New Roman" w:cs="Times New Roman"/>
        </w:rPr>
        <w:t>i doświadczenie do wykonania usługi będącej przedmiotem umowy.</w:t>
      </w:r>
    </w:p>
    <w:p w14:paraId="4DADC720" w14:textId="7777777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Przez wykonanie przedmiotu umowy Strony umowy rozumieją:</w:t>
      </w:r>
    </w:p>
    <w:p w14:paraId="1EBCF51D" w14:textId="732CD626" w:rsidR="002279D6" w:rsidRPr="00315BBF" w:rsidRDefault="00AC033A" w:rsidP="00315BBF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Wykonanie przedmiotu umowy</w:t>
      </w:r>
      <w:r w:rsidR="002279D6" w:rsidRPr="00315BBF">
        <w:rPr>
          <w:rFonts w:ascii="Times New Roman" w:hAnsi="Times New Roman" w:cs="Times New Roman"/>
        </w:rPr>
        <w:t xml:space="preserve"> przez Wykonawcę zgodnie z wymaganiami Zamawiającego</w:t>
      </w:r>
      <w:r w:rsidR="00315BBF" w:rsidRPr="00315BBF">
        <w:rPr>
          <w:rFonts w:ascii="Times New Roman" w:hAnsi="Times New Roman" w:cs="Times New Roman"/>
        </w:rPr>
        <w:t xml:space="preserve"> </w:t>
      </w:r>
      <w:r w:rsidR="002279D6" w:rsidRPr="00315BBF">
        <w:rPr>
          <w:rFonts w:ascii="Times New Roman" w:hAnsi="Times New Roman" w:cs="Times New Roman"/>
        </w:rPr>
        <w:t>i na poziomie takim, do którego przedstawiciele Zamawiającego nie wnoszą uwag,</w:t>
      </w:r>
    </w:p>
    <w:p w14:paraId="52140EE2" w14:textId="77777777" w:rsidR="002279D6" w:rsidRPr="00315BBF" w:rsidRDefault="002279D6" w:rsidP="00315BBF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zapewnienie przez Wykonawcę środków koniecznych do realizacji przedmiotu niniejszej umowy.</w:t>
      </w:r>
    </w:p>
    <w:p w14:paraId="668BDA87" w14:textId="77777777" w:rsidR="00F33B2B" w:rsidRPr="00315BBF" w:rsidRDefault="002279D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3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4AA8A9BA" w14:textId="77280CBF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Termin realizacji umowy</w:t>
      </w:r>
    </w:p>
    <w:p w14:paraId="43842B5F" w14:textId="19390FDC" w:rsidR="002279D6" w:rsidRPr="00315BBF" w:rsidRDefault="00AC033A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Przedmiot umowy</w:t>
      </w:r>
      <w:r w:rsidR="002279D6" w:rsidRPr="00315BBF">
        <w:rPr>
          <w:rFonts w:ascii="Times New Roman" w:hAnsi="Times New Roman" w:cs="Times New Roman"/>
        </w:rPr>
        <w:t xml:space="preserve"> wykonan</w:t>
      </w:r>
      <w:r w:rsidR="00D262AE">
        <w:rPr>
          <w:rFonts w:ascii="Times New Roman" w:hAnsi="Times New Roman" w:cs="Times New Roman"/>
        </w:rPr>
        <w:t>y</w:t>
      </w:r>
      <w:r w:rsidR="002279D6" w:rsidRPr="00315BBF">
        <w:rPr>
          <w:rFonts w:ascii="Times New Roman" w:hAnsi="Times New Roman" w:cs="Times New Roman"/>
        </w:rPr>
        <w:t xml:space="preserve"> będzie </w:t>
      </w:r>
      <w:r w:rsidR="00275257" w:rsidRPr="00315BBF">
        <w:rPr>
          <w:rFonts w:ascii="Times New Roman" w:hAnsi="Times New Roman" w:cs="Times New Roman"/>
        </w:rPr>
        <w:t xml:space="preserve">w terminie do </w:t>
      </w:r>
      <w:r w:rsidR="00315BBF" w:rsidRPr="00315BBF">
        <w:rPr>
          <w:rFonts w:ascii="Times New Roman" w:hAnsi="Times New Roman" w:cs="Times New Roman"/>
        </w:rPr>
        <w:t xml:space="preserve">dnia </w:t>
      </w:r>
      <w:r w:rsidR="00D262AE">
        <w:rPr>
          <w:rFonts w:ascii="Times New Roman" w:hAnsi="Times New Roman" w:cs="Times New Roman"/>
        </w:rPr>
        <w:t>15 grudnia 2025 r.</w:t>
      </w:r>
    </w:p>
    <w:p w14:paraId="4080BD71" w14:textId="56A3FADA" w:rsidR="002279D6" w:rsidRPr="00315BBF" w:rsidRDefault="002279D6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Wykonawca powinien pisemnie uprzedzić Zamawiającego, o każdym opóźnieniu wykonania </w:t>
      </w:r>
      <w:r w:rsidR="00AC033A" w:rsidRPr="00315BBF">
        <w:rPr>
          <w:rFonts w:ascii="Times New Roman" w:hAnsi="Times New Roman" w:cs="Times New Roman"/>
        </w:rPr>
        <w:t>przedmiotu umowy</w:t>
      </w:r>
      <w:r w:rsidRPr="00315BBF">
        <w:rPr>
          <w:rFonts w:ascii="Times New Roman" w:hAnsi="Times New Roman" w:cs="Times New Roman"/>
        </w:rPr>
        <w:t xml:space="preserve"> podając przyczyny i skutki opóźnienia oraz czas o jaki termin wykonania </w:t>
      </w:r>
      <w:r w:rsidRPr="00315BBF">
        <w:rPr>
          <w:rFonts w:ascii="Times New Roman" w:hAnsi="Times New Roman" w:cs="Times New Roman"/>
        </w:rPr>
        <w:lastRenderedPageBreak/>
        <w:t xml:space="preserve">może ulec przesunięciu, oraz uzyskać zgodę na przekroczenie terminu wykonania przedmiotu zamówienia w uzasadnionych przypadkach z przyczyn nie leżących po stronie </w:t>
      </w:r>
      <w:r w:rsidR="00264140" w:rsidRPr="00315BBF">
        <w:rPr>
          <w:rFonts w:ascii="Times New Roman" w:hAnsi="Times New Roman" w:cs="Times New Roman"/>
        </w:rPr>
        <w:t>W</w:t>
      </w:r>
      <w:r w:rsidRPr="00315BBF">
        <w:rPr>
          <w:rFonts w:ascii="Times New Roman" w:hAnsi="Times New Roman" w:cs="Times New Roman"/>
        </w:rPr>
        <w:t>ykonawcy</w:t>
      </w:r>
      <w:r w:rsidRPr="00315BBF">
        <w:rPr>
          <w:rFonts w:ascii="Times New Roman" w:hAnsi="Times New Roman" w:cs="Times New Roman"/>
          <w:snapToGrid w:val="0"/>
          <w:lang w:eastAsia="pl-PL"/>
        </w:rPr>
        <w:t>.</w:t>
      </w:r>
    </w:p>
    <w:p w14:paraId="25F08167" w14:textId="77777777" w:rsidR="0067226D" w:rsidRPr="00315BBF" w:rsidRDefault="002279D6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Za dzień wykonania umowy przyjmuje się dzień </w:t>
      </w:r>
      <w:r w:rsidR="0048198C" w:rsidRPr="00315BBF">
        <w:rPr>
          <w:rFonts w:ascii="Times New Roman" w:hAnsi="Times New Roman" w:cs="Times New Roman"/>
        </w:rPr>
        <w:t>podpisania protokołu odbioru przez Strony.</w:t>
      </w:r>
      <w:r w:rsidRPr="00315BBF">
        <w:rPr>
          <w:rFonts w:ascii="Times New Roman" w:hAnsi="Times New Roman" w:cs="Times New Roman"/>
        </w:rPr>
        <w:t xml:space="preserve"> </w:t>
      </w:r>
    </w:p>
    <w:p w14:paraId="16A10EBB" w14:textId="77777777" w:rsidR="00F33B2B" w:rsidRPr="00315BBF" w:rsidRDefault="00F84BF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3" w:name="_Hlk132889372"/>
      <w:r w:rsidRPr="00315BBF">
        <w:rPr>
          <w:rFonts w:ascii="Times New Roman" w:hAnsi="Times New Roman" w:cs="Times New Roman"/>
          <w:b/>
          <w:bCs/>
        </w:rPr>
        <w:t>§</w:t>
      </w:r>
      <w:bookmarkEnd w:id="3"/>
      <w:r w:rsidRPr="00315BBF">
        <w:rPr>
          <w:rFonts w:ascii="Times New Roman" w:hAnsi="Times New Roman" w:cs="Times New Roman"/>
          <w:b/>
          <w:bCs/>
        </w:rPr>
        <w:t xml:space="preserve"> 4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267A6F07" w14:textId="680DDEC5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Wynagrodzenie</w:t>
      </w:r>
    </w:p>
    <w:p w14:paraId="42022B39" w14:textId="77777777" w:rsidR="00F84BF6" w:rsidRPr="00315BBF" w:rsidRDefault="00F84BF6" w:rsidP="00315BBF">
      <w:pPr>
        <w:pStyle w:val="Tekstpodstawowy"/>
        <w:numPr>
          <w:ilvl w:val="0"/>
          <w:numId w:val="4"/>
        </w:numPr>
        <w:spacing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Za wykonanie przedmiotu umowy Wykonawca otrzyma wynagrodzenie w wysokości:</w:t>
      </w:r>
    </w:p>
    <w:p w14:paraId="6840EEB7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netto</w:t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  <w:t xml:space="preserve"> </w:t>
      </w:r>
      <w:r w:rsidR="0033187D" w:rsidRPr="00315BBF">
        <w:rPr>
          <w:rFonts w:ascii="Times New Roman" w:hAnsi="Times New Roman"/>
          <w:bCs/>
        </w:rPr>
        <w:t xml:space="preserve">- 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 </w:t>
      </w:r>
    </w:p>
    <w:p w14:paraId="1E12C77C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podatek VAT</w:t>
      </w:r>
      <w:r w:rsidR="00A9716F" w:rsidRPr="00315BBF">
        <w:rPr>
          <w:rFonts w:ascii="Times New Roman" w:hAnsi="Times New Roman"/>
          <w:bCs/>
        </w:rPr>
        <w:tab/>
      </w:r>
      <w:r w:rsidR="0033187D" w:rsidRPr="00315BBF">
        <w:rPr>
          <w:rFonts w:ascii="Times New Roman" w:hAnsi="Times New Roman"/>
          <w:bCs/>
        </w:rPr>
        <w:tab/>
        <w:t xml:space="preserve"> -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</w:t>
      </w:r>
    </w:p>
    <w:p w14:paraId="517BB431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 xml:space="preserve">brutto </w:t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  <w:t xml:space="preserve"> </w:t>
      </w:r>
      <w:r w:rsidR="0033187D" w:rsidRPr="00315BBF">
        <w:rPr>
          <w:rFonts w:ascii="Times New Roman" w:hAnsi="Times New Roman"/>
          <w:bCs/>
        </w:rPr>
        <w:t xml:space="preserve">- 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</w:t>
      </w:r>
    </w:p>
    <w:p w14:paraId="11BC94F8" w14:textId="77777777" w:rsidR="0012268F" w:rsidRPr="00315BBF" w:rsidRDefault="0033187D" w:rsidP="00315BBF">
      <w:pPr>
        <w:pStyle w:val="Tekstpodstawowy2"/>
        <w:spacing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Słownie</w:t>
      </w:r>
      <w:r w:rsidR="00264140" w:rsidRPr="00315BBF">
        <w:rPr>
          <w:rFonts w:ascii="Times New Roman" w:hAnsi="Times New Roman"/>
          <w:bCs/>
        </w:rPr>
        <w:t xml:space="preserve"> złotych</w:t>
      </w:r>
      <w:r w:rsidRPr="00315BBF">
        <w:rPr>
          <w:rFonts w:ascii="Times New Roman" w:hAnsi="Times New Roman"/>
          <w:bCs/>
        </w:rPr>
        <w:t xml:space="preserve">: </w:t>
      </w:r>
      <w:r w:rsidR="00F33B2B" w:rsidRPr="00315BBF">
        <w:rPr>
          <w:rFonts w:ascii="Times New Roman" w:hAnsi="Times New Roman"/>
          <w:bCs/>
        </w:rPr>
        <w:t>…………………………………………..</w:t>
      </w:r>
      <w:r w:rsidRPr="00315BBF">
        <w:rPr>
          <w:rFonts w:ascii="Times New Roman" w:hAnsi="Times New Roman"/>
          <w:bCs/>
        </w:rPr>
        <w:t xml:space="preserve"> </w:t>
      </w:r>
      <w:r w:rsidR="00F33B2B" w:rsidRPr="00315BBF">
        <w:rPr>
          <w:rFonts w:ascii="Times New Roman" w:hAnsi="Times New Roman"/>
          <w:bCs/>
        </w:rPr>
        <w:t>..</w:t>
      </w:r>
      <w:r w:rsidRPr="00315BBF">
        <w:rPr>
          <w:rFonts w:ascii="Times New Roman" w:hAnsi="Times New Roman"/>
          <w:bCs/>
        </w:rPr>
        <w:t>/100</w:t>
      </w:r>
      <w:r w:rsidR="00F33B2B" w:rsidRPr="00315BBF">
        <w:rPr>
          <w:rFonts w:ascii="Times New Roman" w:hAnsi="Times New Roman"/>
          <w:bCs/>
        </w:rPr>
        <w:t xml:space="preserve"> groszy.</w:t>
      </w:r>
    </w:p>
    <w:p w14:paraId="0AABA76B" w14:textId="77777777" w:rsidR="00F84BF6" w:rsidRPr="00315BBF" w:rsidRDefault="00F84BF6" w:rsidP="00315BBF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425"/>
        <w:contextualSpacing/>
        <w:jc w:val="both"/>
        <w:rPr>
          <w:bCs/>
          <w:sz w:val="22"/>
          <w:szCs w:val="22"/>
        </w:rPr>
      </w:pPr>
      <w:r w:rsidRPr="00315BBF">
        <w:rPr>
          <w:bCs/>
          <w:sz w:val="22"/>
          <w:szCs w:val="22"/>
        </w:rPr>
        <w:t>W razie opóźnienia w zapłacie faktury Wykonawcy przysługuje prawo naliczenia ustawowych odsetek liczonych od wartości nieterminowo zapłaconej faktury.</w:t>
      </w:r>
    </w:p>
    <w:p w14:paraId="7642659F" w14:textId="77777777" w:rsidR="003F0385" w:rsidRPr="00315BBF" w:rsidRDefault="00972DE8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Wykonawca oświadcza, że</w:t>
      </w:r>
      <w:r w:rsidR="00A9716F" w:rsidRPr="00315BBF">
        <w:rPr>
          <w:sz w:val="22"/>
          <w:szCs w:val="22"/>
        </w:rPr>
        <w:t xml:space="preserve"> </w:t>
      </w:r>
      <w:r w:rsidR="00F84BF6" w:rsidRPr="00315BBF">
        <w:rPr>
          <w:sz w:val="22"/>
          <w:szCs w:val="22"/>
        </w:rPr>
        <w:t>jest płatnikiem podatku VAT.</w:t>
      </w:r>
    </w:p>
    <w:p w14:paraId="6C4175FA" w14:textId="77777777" w:rsidR="003F0385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Wynagrodzenie, o którym mowa w ust. 1 niniejszego paragrafu obejmuje wszystkie koszty związane z realizacją niniejszej umowy.</w:t>
      </w:r>
    </w:p>
    <w:p w14:paraId="2657E358" w14:textId="6BDB5276" w:rsidR="003F0385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Niedoszacowanie, pominięcie oraz brak rozpoznania zakresu przedmiotu zamówienia nie może być podstawą do żądania podwyższenia wynagrodzenia ryczałtowego określonego w ust. 1 niniejszego paragrafu.</w:t>
      </w:r>
    </w:p>
    <w:p w14:paraId="14B973A0" w14:textId="77777777" w:rsidR="006D3E07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 xml:space="preserve">Podstawą do wystawienia faktury za wykonany przedmiot zamówienia będzie protokół </w:t>
      </w:r>
      <w:r w:rsidR="0048198C" w:rsidRPr="00315BBF">
        <w:rPr>
          <w:sz w:val="22"/>
          <w:szCs w:val="22"/>
        </w:rPr>
        <w:t>odbioru podpisany przez S</w:t>
      </w:r>
      <w:r w:rsidRPr="00315BBF">
        <w:rPr>
          <w:sz w:val="22"/>
          <w:szCs w:val="22"/>
        </w:rPr>
        <w:t>trony.</w:t>
      </w:r>
    </w:p>
    <w:p w14:paraId="29956DA2" w14:textId="77777777" w:rsidR="00F33B2B" w:rsidRPr="00315BBF" w:rsidRDefault="00A73C8F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5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49453F5" w14:textId="0152FF04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Rozliczenie</w:t>
      </w:r>
    </w:p>
    <w:p w14:paraId="0965AFC1" w14:textId="57F76DD4" w:rsidR="00A73C8F" w:rsidRPr="00315BBF" w:rsidRDefault="00A73C8F" w:rsidP="00315BBF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Należność będzie regulowana na podstawie </w:t>
      </w:r>
      <w:r w:rsidR="00AC033A" w:rsidRPr="00315BBF">
        <w:rPr>
          <w:rFonts w:ascii="Times New Roman" w:hAnsi="Times New Roman" w:cs="Times New Roman"/>
        </w:rPr>
        <w:t xml:space="preserve">prawidłowo wystawionej </w:t>
      </w:r>
      <w:r w:rsidRPr="00315BBF">
        <w:rPr>
          <w:rFonts w:ascii="Times New Roman" w:hAnsi="Times New Roman" w:cs="Times New Roman"/>
        </w:rPr>
        <w:t>faktur</w:t>
      </w:r>
      <w:r w:rsidR="00AC033A" w:rsidRPr="00315BBF">
        <w:rPr>
          <w:rFonts w:ascii="Times New Roman" w:hAnsi="Times New Roman" w:cs="Times New Roman"/>
        </w:rPr>
        <w:t>y</w:t>
      </w:r>
      <w:r w:rsidRPr="00315BBF">
        <w:rPr>
          <w:rFonts w:ascii="Times New Roman" w:hAnsi="Times New Roman" w:cs="Times New Roman"/>
        </w:rPr>
        <w:t xml:space="preserve"> na konto nr </w:t>
      </w:r>
      <w:r w:rsidR="00F33B2B" w:rsidRPr="00315BBF">
        <w:rPr>
          <w:rFonts w:ascii="Times New Roman" w:hAnsi="Times New Roman" w:cs="Times New Roman"/>
        </w:rPr>
        <w:t>……………………</w:t>
      </w:r>
      <w:r w:rsidR="00AC033A" w:rsidRPr="00315BBF">
        <w:rPr>
          <w:rFonts w:ascii="Times New Roman" w:hAnsi="Times New Roman" w:cs="Times New Roman"/>
        </w:rPr>
        <w:t xml:space="preserve"> w</w:t>
      </w:r>
      <w:r w:rsidRPr="00315BBF">
        <w:rPr>
          <w:rFonts w:ascii="Times New Roman" w:hAnsi="Times New Roman" w:cs="Times New Roman"/>
        </w:rPr>
        <w:t xml:space="preserve"> terminie do 30 dni od dnia wpły</w:t>
      </w:r>
      <w:r w:rsidR="00AC033A" w:rsidRPr="00315BBF">
        <w:rPr>
          <w:rFonts w:ascii="Times New Roman" w:hAnsi="Times New Roman" w:cs="Times New Roman"/>
        </w:rPr>
        <w:t>wu</w:t>
      </w:r>
      <w:r w:rsidRPr="00315BBF">
        <w:rPr>
          <w:rFonts w:ascii="Times New Roman" w:hAnsi="Times New Roman" w:cs="Times New Roman"/>
        </w:rPr>
        <w:t xml:space="preserve"> faktury do tutejszego Urzędu.</w:t>
      </w:r>
    </w:p>
    <w:p w14:paraId="1D14391C" w14:textId="3D222FA2" w:rsidR="00A73C8F" w:rsidRPr="00315BBF" w:rsidRDefault="00A73C8F" w:rsidP="00315BBF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Wykonawca wystawia fakturę nie później niż w ciągu miesiąca od dnia</w:t>
      </w:r>
      <w:r w:rsidR="00D262AE">
        <w:rPr>
          <w:rFonts w:ascii="Times New Roman" w:hAnsi="Times New Roman" w:cs="Times New Roman"/>
        </w:rPr>
        <w:t>,</w:t>
      </w:r>
      <w:r w:rsidRPr="00315BBF">
        <w:rPr>
          <w:rFonts w:ascii="Times New Roman" w:hAnsi="Times New Roman" w:cs="Times New Roman"/>
        </w:rPr>
        <w:t xml:space="preserve"> o którym mowa w § 3 </w:t>
      </w:r>
      <w:r w:rsidRPr="00315BBF">
        <w:rPr>
          <w:rFonts w:ascii="Times New Roman" w:hAnsi="Times New Roman" w:cs="Times New Roman"/>
          <w:bCs/>
        </w:rPr>
        <w:t>ust. 3.</w:t>
      </w:r>
    </w:p>
    <w:p w14:paraId="2BDFB147" w14:textId="77777777" w:rsidR="00F33B2B" w:rsidRPr="00315BBF" w:rsidRDefault="00076D0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6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147C7231" w14:textId="633B9F16" w:rsidR="00076D0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14:paraId="05358E15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 xml:space="preserve">Ze strony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Zamawiającego do kontaktów upoważnieni są:</w:t>
      </w:r>
    </w:p>
    <w:p w14:paraId="72986BA8" w14:textId="51146784" w:rsidR="00076D0B" w:rsidRPr="00315BBF" w:rsidRDefault="00076D0B" w:rsidP="00315BBF">
      <w:pPr>
        <w:numPr>
          <w:ilvl w:val="1"/>
          <w:numId w:val="7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Pan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i Beata Szot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tel. </w:t>
      </w:r>
      <w:bookmarkStart w:id="4" w:name="_Hlk132892226"/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17 7729 019 (wewnętrzny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41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)</w:t>
      </w:r>
    </w:p>
    <w:bookmarkEnd w:id="4"/>
    <w:p w14:paraId="5C66F66E" w14:textId="5FB9343E" w:rsidR="00076D0B" w:rsidRPr="00315BBF" w:rsidRDefault="00076D0B" w:rsidP="00315BBF">
      <w:pPr>
        <w:numPr>
          <w:ilvl w:val="1"/>
          <w:numId w:val="7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Pan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Lesław Ożóg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17 7729 019 (wewnętrzny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51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)</w:t>
      </w:r>
    </w:p>
    <w:p w14:paraId="7508B11A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Ze strony Wykonawcy do kontaktów upoważniony jest: </w:t>
      </w:r>
    </w:p>
    <w:p w14:paraId="697F15CC" w14:textId="77777777" w:rsidR="00076D0B" w:rsidRPr="00315BBF" w:rsidRDefault="00076D0B" w:rsidP="00315BBF">
      <w:pPr>
        <w:numPr>
          <w:ilvl w:val="1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>Pan</w:t>
      </w:r>
      <w:r w:rsidR="00F33B2B" w:rsidRPr="00315BBF">
        <w:rPr>
          <w:rFonts w:ascii="Times New Roman" w:eastAsia="Times New Roman" w:hAnsi="Times New Roman" w:cs="Times New Roman"/>
          <w:lang w:eastAsia="pl-PL"/>
        </w:rPr>
        <w:t>(i)</w:t>
      </w:r>
      <w:r w:rsidR="0033187D" w:rsidRPr="00315B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3B2B" w:rsidRPr="00315BBF">
        <w:rPr>
          <w:rFonts w:ascii="Times New Roman" w:eastAsia="Times New Roman" w:hAnsi="Times New Roman" w:cs="Times New Roman"/>
          <w:lang w:eastAsia="pl-PL"/>
        </w:rPr>
        <w:t>………………..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</w:t>
      </w:r>
      <w:r w:rsidR="00F33B2B" w:rsidRPr="00315BBF">
        <w:rPr>
          <w:rFonts w:ascii="Times New Roman" w:eastAsia="Times New Roman" w:hAnsi="Times New Roman" w:cs="Times New Roman"/>
          <w:bCs/>
          <w:lang w:eastAsia="pl-PL"/>
        </w:rPr>
        <w:t>…………….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e-mail: </w:t>
      </w:r>
      <w:r w:rsidR="00F33B2B" w:rsidRPr="00315BBF">
        <w:rPr>
          <w:rFonts w:ascii="Times New Roman" w:eastAsia="Times New Roman" w:hAnsi="Times New Roman" w:cs="Times New Roman"/>
          <w:bCs/>
          <w:lang w:eastAsia="pl-PL"/>
        </w:rPr>
        <w:t>……...........</w:t>
      </w:r>
    </w:p>
    <w:p w14:paraId="4B742DEB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Strona poinformuje drugą stronę niniejszej umowy o każdorazowej zmianie osoby uprawnionej do kontaktów, zmianie jej danych, a w szczególności zmiany numerów telefonów.</w:t>
      </w:r>
    </w:p>
    <w:p w14:paraId="43125F0C" w14:textId="05FE146E" w:rsidR="008F2A31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Zmiana osoby uprawnionej do kontaktów nie rodzi skutków zawarcia aneksu do umowy.</w:t>
      </w:r>
    </w:p>
    <w:p w14:paraId="60C6CF41" w14:textId="77777777" w:rsidR="00EB22B6" w:rsidRDefault="00EB22B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D51E8F" w14:textId="55420501" w:rsidR="00F33B2B" w:rsidRPr="00315BBF" w:rsidRDefault="00E9336A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7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F9AD072" w14:textId="5FC3525D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14:paraId="613B64CD" w14:textId="7F62833E" w:rsidR="00E9336A" w:rsidRPr="00315BBF" w:rsidRDefault="00E9336A" w:rsidP="00315BBF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Strony umowy postanawiają, że obowiązującą formą odszkodowania z tytułu nie wykonania lub nienależytego wykonania przedmiotu umowy są kary umowne.</w:t>
      </w:r>
    </w:p>
    <w:p w14:paraId="3E96FFF0" w14:textId="77777777" w:rsidR="00E9336A" w:rsidRPr="00315BBF" w:rsidRDefault="00E9336A" w:rsidP="00315BBF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zapłaci Zamawiającemu kary umowne:</w:t>
      </w:r>
    </w:p>
    <w:p w14:paraId="41E57081" w14:textId="77777777" w:rsidR="00E9336A" w:rsidRPr="00315BBF" w:rsidRDefault="00E9336A" w:rsidP="00315BBF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2"/>
          <w:lang w:eastAsia="pl-PL"/>
        </w:rPr>
      </w:pPr>
      <w:r w:rsidRPr="00315BBF">
        <w:rPr>
          <w:rFonts w:ascii="Times New Roman" w:eastAsia="Lucida Sans Unicode" w:hAnsi="Times New Roman" w:cs="Times New Roman"/>
          <w:kern w:val="2"/>
          <w:lang w:eastAsia="pl-PL"/>
        </w:rPr>
        <w:t>za nie wykonanie zamówienia przez Wykonawcę w terminach ustalonych</w:t>
      </w:r>
      <w:r w:rsidRPr="00315BBF">
        <w:rPr>
          <w:rFonts w:ascii="Times New Roman" w:eastAsia="Lucida Sans Unicode" w:hAnsi="Times New Roman" w:cs="Times New Roman"/>
          <w:kern w:val="2"/>
          <w:lang w:eastAsia="pl-PL"/>
        </w:rPr>
        <w:br/>
        <w:t xml:space="preserve">w </w:t>
      </w:r>
      <w:r w:rsidRPr="00315BBF">
        <w:rPr>
          <w:rFonts w:ascii="Times New Roman" w:eastAsia="Times New Roman" w:hAnsi="Times New Roman" w:cs="Times New Roman"/>
          <w:lang w:eastAsia="pl-PL"/>
        </w:rPr>
        <w:t xml:space="preserve">§ 3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ust. 1 niniejszej umowy w wysokości 1 % wynagrodzenia umownego brutto </w:t>
      </w:r>
      <w:bookmarkStart w:id="5" w:name="_Hlk132893768"/>
      <w:r w:rsidRPr="00315BBF">
        <w:rPr>
          <w:rFonts w:ascii="Times New Roman" w:eastAsia="Times New Roman" w:hAnsi="Times New Roman" w:cs="Times New Roman"/>
          <w:bCs/>
          <w:lang w:eastAsia="pl-PL"/>
        </w:rPr>
        <w:t>określonego w</w:t>
      </w:r>
      <w:bookmarkStart w:id="6" w:name="_Hlk132893449"/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 § 4 ust. 1</w:t>
      </w:r>
      <w:bookmarkEnd w:id="6"/>
      <w:r w:rsidRPr="00315BBF">
        <w:rPr>
          <w:rFonts w:ascii="Times New Roman" w:eastAsia="Times New Roman" w:hAnsi="Times New Roman" w:cs="Times New Roman"/>
          <w:bCs/>
          <w:lang w:eastAsia="pl-PL"/>
        </w:rPr>
        <w:t>, za każdy dzień zwłoki,</w:t>
      </w:r>
    </w:p>
    <w:bookmarkEnd w:id="5"/>
    <w:p w14:paraId="1A19E84C" w14:textId="77777777" w:rsidR="00E9336A" w:rsidRPr="00315BBF" w:rsidRDefault="00E9336A" w:rsidP="00315BBF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2"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 xml:space="preserve">za odstąpienie od umowy przez Zamawiającego z przyczyn leżących po stronie Wykonawcy w wysokości 10 % wartości wynagrodzenia umownego brutto określonego </w:t>
      </w:r>
      <w:bookmarkStart w:id="7" w:name="_Hlk132893785"/>
      <w:r w:rsidRPr="00315BBF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§ 4 ust. 1</w:t>
      </w:r>
      <w:bookmarkEnd w:id="7"/>
      <w:r w:rsidR="003A2ADF" w:rsidRPr="00315BBF">
        <w:rPr>
          <w:rFonts w:ascii="Times New Roman" w:eastAsia="Times New Roman" w:hAnsi="Times New Roman" w:cs="Times New Roman"/>
          <w:lang w:eastAsia="pl-PL"/>
        </w:rPr>
        <w:t>.</w:t>
      </w:r>
      <w:r w:rsidRPr="00315BB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F16082" w14:textId="77777777" w:rsidR="00E9336A" w:rsidRPr="00315BBF" w:rsidRDefault="00E9336A" w:rsidP="00315BBF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Zamawiający </w:t>
      </w:r>
      <w:r w:rsidR="00AC033A" w:rsidRPr="00315BBF">
        <w:rPr>
          <w:rFonts w:ascii="Times New Roman" w:eastAsia="Lucida Sans Unicode" w:hAnsi="Times New Roman" w:cs="Times New Roman"/>
          <w:kern w:val="2"/>
        </w:rPr>
        <w:t>za</w:t>
      </w:r>
      <w:r w:rsidRPr="00315BBF">
        <w:rPr>
          <w:rFonts w:ascii="Times New Roman" w:eastAsia="Lucida Sans Unicode" w:hAnsi="Times New Roman" w:cs="Times New Roman"/>
          <w:kern w:val="2"/>
        </w:rPr>
        <w:t>płaci Wykonawcy karę umowną za odstąpienie od umowy wyłącznie</w:t>
      </w:r>
      <w:r w:rsidRPr="00315BBF">
        <w:rPr>
          <w:rFonts w:ascii="Times New Roman" w:eastAsia="Lucida Sans Unicode" w:hAnsi="Times New Roman" w:cs="Times New Roman"/>
          <w:kern w:val="2"/>
        </w:rPr>
        <w:br/>
        <w:t xml:space="preserve">z przyczyn zależnych od Zamawiającego w wysokości 10 % wynagrodzenia umownego brutto w </w:t>
      </w:r>
      <w:bookmarkStart w:id="8" w:name="_Hlk132894483"/>
      <w:r w:rsidRPr="00315BBF">
        <w:rPr>
          <w:rFonts w:ascii="Times New Roman" w:eastAsia="Lucida Sans Unicode" w:hAnsi="Times New Roman" w:cs="Times New Roman"/>
          <w:bCs/>
          <w:kern w:val="2"/>
        </w:rPr>
        <w:t>§ 4 ust. 1</w:t>
      </w:r>
      <w:bookmarkEnd w:id="8"/>
      <w:r w:rsidRPr="00315BBF">
        <w:rPr>
          <w:rFonts w:ascii="Times New Roman" w:eastAsia="Lucida Sans Unicode" w:hAnsi="Times New Roman" w:cs="Times New Roman"/>
          <w:bCs/>
          <w:kern w:val="2"/>
        </w:rPr>
        <w:t xml:space="preserve"> za wyjątkiem sytuacji o której mowa w § 8 ust. 1.</w:t>
      </w:r>
    </w:p>
    <w:p w14:paraId="3D103E35" w14:textId="77777777" w:rsidR="00E9336A" w:rsidRPr="00315BBF" w:rsidRDefault="00E9336A" w:rsidP="00315BBF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wyraża zgodę na potrącenie kar umownych z wynagrodzenia dotyczącego niniejszej umowy.</w:t>
      </w:r>
    </w:p>
    <w:p w14:paraId="332F4F25" w14:textId="77777777" w:rsidR="00F33B2B" w:rsidRPr="00315BBF" w:rsidRDefault="007E1FD3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8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3A9B2F90" w14:textId="255F9AD3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Odstąpienie od umowy</w:t>
      </w:r>
    </w:p>
    <w:p w14:paraId="6E7C6BCB" w14:textId="77777777" w:rsidR="007E1FD3" w:rsidRPr="00315BBF" w:rsidRDefault="007E1FD3" w:rsidP="00315BBF">
      <w:pPr>
        <w:pStyle w:val="Tekstpodstawowy"/>
        <w:numPr>
          <w:ilvl w:val="0"/>
          <w:numId w:val="10"/>
        </w:numPr>
        <w:suppressAutoHyphens/>
        <w:spacing w:after="0" w:line="360" w:lineRule="auto"/>
        <w:ind w:left="709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Zamawiającemu przysługuje prawo odstąpienia od umowy w następujących sytuacjach, gdy:</w:t>
      </w:r>
    </w:p>
    <w:p w14:paraId="36404BB3" w14:textId="77777777" w:rsidR="007E1FD3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Wystąpi istotna zmiana okoliczności powodująca, że wykonan</w:t>
      </w:r>
      <w:r w:rsidR="008F2A31" w:rsidRPr="00315BBF">
        <w:rPr>
          <w:sz w:val="22"/>
          <w:szCs w:val="22"/>
        </w:rPr>
        <w:t>ie umowy nie leży</w:t>
      </w:r>
      <w:r w:rsidR="008F2A31" w:rsidRPr="00315BBF">
        <w:rPr>
          <w:sz w:val="22"/>
          <w:szCs w:val="22"/>
        </w:rPr>
        <w:br/>
      </w:r>
      <w:r w:rsidR="006D3E07" w:rsidRPr="00315BBF">
        <w:rPr>
          <w:sz w:val="22"/>
          <w:szCs w:val="22"/>
        </w:rPr>
        <w:t xml:space="preserve">w interesie </w:t>
      </w:r>
      <w:r w:rsidRPr="00315BBF">
        <w:rPr>
          <w:sz w:val="22"/>
          <w:szCs w:val="22"/>
        </w:rPr>
        <w:t>publicznym, czego nie można było przewidzieć w chwili zawarcia umowy.</w:t>
      </w:r>
    </w:p>
    <w:p w14:paraId="5BA4DCBB" w14:textId="77777777" w:rsidR="000C2801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Nastąpiło rozwiązanie lub likwidacja firmy Wykonawcy albo zostanie wydany prawomocny nakaz zajęcia całego majątku Wykonawcy lub prawomocny sądowy zakaz wykonywania działalności gospodarczej Wykonawcy.</w:t>
      </w:r>
    </w:p>
    <w:p w14:paraId="5EB4CF71" w14:textId="77777777" w:rsidR="007E1FD3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Wykonawca nie realizuje postanowień umowy pomimo pisemnego wezwania.</w:t>
      </w:r>
    </w:p>
    <w:p w14:paraId="59871643" w14:textId="77777777" w:rsidR="008F2A31" w:rsidRPr="00315BBF" w:rsidRDefault="007E1FD3" w:rsidP="00315BBF">
      <w:pPr>
        <w:pStyle w:val="Tekstpodstawowy"/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Rozwiązanie umowy powinno nastąpić w formie pisemnej pod rygorem nieważności takiego oświadczenia i powinno zawierać uzasadnienie.</w:t>
      </w:r>
    </w:p>
    <w:p w14:paraId="2E6DFDFB" w14:textId="77777777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CB54067" w14:textId="77777777" w:rsidR="00F33B2B" w:rsidRPr="00315BBF" w:rsidRDefault="008335F0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9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7288D1B9" w14:textId="6162C655" w:rsidR="008335F0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Zmiana umowy</w:t>
      </w:r>
    </w:p>
    <w:p w14:paraId="05E29627" w14:textId="0FA8AEAE" w:rsidR="008335F0" w:rsidRPr="00315BBF" w:rsidRDefault="008335F0" w:rsidP="00315BBF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Zmiana postanowień zawartej umowy może nastąpić za zgodą obu Stron wyrażoną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na piśmie pod rygorem nieważności takiej formy.</w:t>
      </w:r>
    </w:p>
    <w:p w14:paraId="60A71807" w14:textId="77777777" w:rsidR="008335F0" w:rsidRPr="00315BBF" w:rsidRDefault="008335F0" w:rsidP="00315BBF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Wszelkie zmiany umowy wymagają formy pisemnej pod rygorem nieważności.</w:t>
      </w:r>
    </w:p>
    <w:p w14:paraId="0551B7C9" w14:textId="77777777" w:rsidR="00F33B2B" w:rsidRPr="00315BBF" w:rsidRDefault="006D3E07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10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61347AC1" w14:textId="305253BA" w:rsidR="006D3E07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Gwarancja i rękojmia</w:t>
      </w:r>
    </w:p>
    <w:p w14:paraId="35561841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lastRenderedPageBreak/>
        <w:t>Wykonawca udziela 24 miesięcznej gwarancji i 36 miesięcznej rękojmi na przedmiot zamówienia, liczonej od dnia podpisania protokołu odbioru.</w:t>
      </w:r>
    </w:p>
    <w:p w14:paraId="42ED3CCC" w14:textId="4994CF11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Gwarancja i rękojmia obejmuje odpowiedzialność z tytułu wad tkwiących</w:t>
      </w:r>
      <w:r w:rsidRPr="00315BBF">
        <w:rPr>
          <w:rFonts w:ascii="Times New Roman" w:eastAsia="Lucida Sans Unicode" w:hAnsi="Times New Roman" w:cs="Times New Roman"/>
          <w:kern w:val="2"/>
        </w:rPr>
        <w:br/>
        <w:t>w przedmiocie zamówienia oraz jego wadliwym wykonaniu.</w:t>
      </w:r>
    </w:p>
    <w:p w14:paraId="22422704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Zamawiający może wykonywać uprawnienia z tytułu rękojmi za wady fizyczne niezależnie od uprawnień wynikających z gwarancji.</w:t>
      </w:r>
    </w:p>
    <w:p w14:paraId="5EDF942D" w14:textId="4C34C23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przypadku wystąpienia wad Wykonawca w okresie gwarancji i rękojmi zobowiązany jest do ich usunięcia w terminie 7 dni na koszt własny, licząc od dnia powiadomienia go o wadzie w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sposób, o którym mowa w § 10 ust. 5.</w:t>
      </w:r>
    </w:p>
    <w:p w14:paraId="42446661" w14:textId="0203121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Powiadomienie o wystąpieniu wady Zamawiający zgłasza Wykonawcy pisemnie 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w drodze listu poleconego potwierdzającego wystąpienie wady</w:t>
      </w:r>
      <w:r w:rsidR="00AC033A" w:rsidRPr="00315BBF">
        <w:rPr>
          <w:rFonts w:ascii="Times New Roman" w:eastAsia="Lucida Sans Unicode" w:hAnsi="Times New Roman" w:cs="Times New Roman"/>
          <w:kern w:val="2"/>
        </w:rPr>
        <w:t xml:space="preserve"> przy jednoczesnym zawiadomieniu drogą mailową</w:t>
      </w:r>
      <w:r w:rsidRPr="00315BBF">
        <w:rPr>
          <w:rFonts w:ascii="Times New Roman" w:eastAsia="Lucida Sans Unicode" w:hAnsi="Times New Roman" w:cs="Times New Roman"/>
          <w:kern w:val="2"/>
        </w:rPr>
        <w:t>.</w:t>
      </w:r>
    </w:p>
    <w:p w14:paraId="55185D85" w14:textId="126F50E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przypadku nie usunięcia wad we wskazanym terminie Zamawiający może usunąć wady na koszt i ryzyko Wykonawcy oraz ma prawo zlecić osobom trzecim usunięcie wad i usterek oraz wykonanie niezrealizowanych robót na koszt Wykonawcy</w:t>
      </w:r>
      <w:r w:rsidR="00EB22B6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bez upoważnienia sądu.</w:t>
      </w:r>
    </w:p>
    <w:p w14:paraId="22C89FB2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Zamawiający ma prawo do dochodzenia odszkodowania uzupełniającego do wysokości rzeczywiście poniesionej szkody.</w:t>
      </w:r>
    </w:p>
    <w:p w14:paraId="05A3241E" w14:textId="1021277A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wypadku, gdy usunięcie wady będzie trwało dłużej niż 7 dni należy ten termin uzgodnić z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Zamawiającym. Jednak naprawa nie może trwać dłużej niż 14 dni od dnia powiadomienia określonego w § 10 ust. 5.</w:t>
      </w:r>
    </w:p>
    <w:p w14:paraId="5EAD4C11" w14:textId="7D5CCBD0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Termin gwarancji i rękojmi ulega przedłużeniu o czas usunięcia wady, jeżeli powiadomienie o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 xml:space="preserve">wystąpieniu wady nastąpiło jeszcze w czasie trwania gwarancji 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i rękojmi.</w:t>
      </w:r>
    </w:p>
    <w:p w14:paraId="394C18B8" w14:textId="77777777" w:rsidR="009016C8" w:rsidRPr="00315BBF" w:rsidRDefault="008335F0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11</w:t>
      </w:r>
      <w:r w:rsidR="009016C8" w:rsidRPr="00315BBF">
        <w:rPr>
          <w:rFonts w:ascii="Times New Roman" w:hAnsi="Times New Roman" w:cs="Times New Roman"/>
          <w:b/>
          <w:bCs/>
        </w:rPr>
        <w:t xml:space="preserve"> </w:t>
      </w:r>
    </w:p>
    <w:p w14:paraId="0A526AE4" w14:textId="6C03DF60" w:rsidR="008335F0" w:rsidRPr="00EB22B6" w:rsidRDefault="009016C8" w:rsidP="00EB22B6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Postanowienia końcowe</w:t>
      </w:r>
    </w:p>
    <w:p w14:paraId="16DB531F" w14:textId="38376B50" w:rsidR="008335F0" w:rsidRPr="00315BBF" w:rsidRDefault="008335F0" w:rsidP="00315BBF">
      <w:pPr>
        <w:pStyle w:val="Tekstpodstawowywcity"/>
        <w:spacing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W sprawach nie regulowanych niniejszą umową mają zastosowanie przepisy</w:t>
      </w:r>
      <w:r w:rsidR="00315BBF" w:rsidRPr="00315BBF">
        <w:rPr>
          <w:rFonts w:ascii="Times New Roman" w:hAnsi="Times New Roman" w:cs="Times New Roman"/>
        </w:rPr>
        <w:t xml:space="preserve"> </w:t>
      </w:r>
      <w:r w:rsidR="006D3E07" w:rsidRPr="00315BBF">
        <w:rPr>
          <w:rFonts w:ascii="Times New Roman" w:hAnsi="Times New Roman" w:cs="Times New Roman"/>
        </w:rPr>
        <w:t>Kodeksu Cywilnego.</w:t>
      </w:r>
    </w:p>
    <w:p w14:paraId="771078C4" w14:textId="77777777" w:rsidR="008335F0" w:rsidRPr="00315BBF" w:rsidRDefault="008335F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315BBF">
        <w:rPr>
          <w:rFonts w:ascii="Times New Roman" w:hAnsi="Times New Roman" w:cs="Times New Roman"/>
          <w:b/>
          <w:bCs/>
        </w:rPr>
        <w:t>§ 12</w:t>
      </w:r>
    </w:p>
    <w:p w14:paraId="4DF5F35C" w14:textId="059C025C" w:rsidR="008335F0" w:rsidRPr="00315BBF" w:rsidRDefault="008335F0" w:rsidP="00315BBF">
      <w:pPr>
        <w:widowControl w:val="0"/>
        <w:suppressAutoHyphens/>
        <w:spacing w:before="240" w:after="24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Ewentualne spory wynikające z niniejszej umowy rozstrzygać będzie Sąd właściwy ze względu na siedzibę Zamawiającego.</w:t>
      </w:r>
    </w:p>
    <w:p w14:paraId="6F85E982" w14:textId="77777777" w:rsidR="008335F0" w:rsidRPr="00315BBF" w:rsidRDefault="008335F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315BBF">
        <w:rPr>
          <w:rFonts w:ascii="Times New Roman" w:hAnsi="Times New Roman" w:cs="Times New Roman"/>
          <w:b/>
          <w:bCs/>
        </w:rPr>
        <w:t>§ 13</w:t>
      </w:r>
    </w:p>
    <w:p w14:paraId="7F5C1F4D" w14:textId="74BDCC44" w:rsidR="008335F0" w:rsidRPr="00315BBF" w:rsidRDefault="008335F0" w:rsidP="00315BBF">
      <w:pPr>
        <w:pStyle w:val="Tekstpodstawowy"/>
        <w:spacing w:line="360" w:lineRule="auto"/>
        <w:ind w:left="284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Umowę niniejszą sporządzono w trzech jednobrzmiących egzemplarzach: dwa dla Zamawiającego i</w:t>
      </w:r>
      <w:r w:rsidR="00315BBF">
        <w:rPr>
          <w:sz w:val="22"/>
          <w:szCs w:val="22"/>
        </w:rPr>
        <w:t> </w:t>
      </w:r>
      <w:r w:rsidRPr="00315BBF">
        <w:rPr>
          <w:sz w:val="22"/>
          <w:szCs w:val="22"/>
        </w:rPr>
        <w:t>jeden dla Wykonawcy.</w:t>
      </w:r>
    </w:p>
    <w:p w14:paraId="0C29CF93" w14:textId="77777777" w:rsidR="008335F0" w:rsidRPr="00315BBF" w:rsidRDefault="008335F0" w:rsidP="00315BBF">
      <w:pPr>
        <w:pStyle w:val="Tekstpodstawowy"/>
        <w:spacing w:line="360" w:lineRule="auto"/>
        <w:contextualSpacing/>
        <w:rPr>
          <w:sz w:val="22"/>
          <w:szCs w:val="22"/>
        </w:rPr>
      </w:pPr>
    </w:p>
    <w:p w14:paraId="3B0D04F5" w14:textId="6A7B1052" w:rsidR="001B4BD8" w:rsidRPr="00315BBF" w:rsidRDefault="008335F0" w:rsidP="00315BBF">
      <w:pPr>
        <w:spacing w:line="360" w:lineRule="auto"/>
        <w:contextualSpacing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  <w:b/>
          <w:bCs/>
        </w:rPr>
        <w:t xml:space="preserve"> ZAMAWIAJĄCY             </w:t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="00315BBF">
        <w:rPr>
          <w:rFonts w:ascii="Times New Roman" w:hAnsi="Times New Roman" w:cs="Times New Roman"/>
          <w:b/>
          <w:bCs/>
        </w:rPr>
        <w:t xml:space="preserve">                                   </w:t>
      </w:r>
      <w:r w:rsidRPr="00315BBF">
        <w:rPr>
          <w:rFonts w:ascii="Times New Roman" w:hAnsi="Times New Roman" w:cs="Times New Roman"/>
          <w:b/>
          <w:bCs/>
        </w:rPr>
        <w:t xml:space="preserve">     WYKONAWCA</w:t>
      </w:r>
    </w:p>
    <w:sectPr w:rsidR="001B4BD8" w:rsidRPr="00315BBF" w:rsidSect="000F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5CA5" w14:textId="77777777" w:rsidR="00C06C42" w:rsidRDefault="00C06C42" w:rsidP="00C06C42">
      <w:pPr>
        <w:spacing w:after="0" w:line="240" w:lineRule="auto"/>
      </w:pPr>
      <w:r>
        <w:separator/>
      </w:r>
    </w:p>
  </w:endnote>
  <w:endnote w:type="continuationSeparator" w:id="0">
    <w:p w14:paraId="17602CCC" w14:textId="77777777" w:rsidR="00C06C42" w:rsidRDefault="00C06C42" w:rsidP="00C0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53D6" w14:textId="77777777" w:rsidR="00C06C42" w:rsidRDefault="00C06C42" w:rsidP="00C06C42">
      <w:pPr>
        <w:spacing w:after="0" w:line="240" w:lineRule="auto"/>
      </w:pPr>
      <w:r>
        <w:separator/>
      </w:r>
    </w:p>
  </w:footnote>
  <w:footnote w:type="continuationSeparator" w:id="0">
    <w:p w14:paraId="3553FE06" w14:textId="77777777" w:rsidR="00C06C42" w:rsidRDefault="00C06C42" w:rsidP="00C0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D20A5C84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C3226D7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53B"/>
    <w:multiLevelType w:val="hybridMultilevel"/>
    <w:tmpl w:val="6CBA974E"/>
    <w:lvl w:ilvl="0" w:tplc="2ADA5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27CBD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B3C"/>
    <w:multiLevelType w:val="hybridMultilevel"/>
    <w:tmpl w:val="D612F68A"/>
    <w:lvl w:ilvl="0" w:tplc="D78A5F2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6742A88C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D34024"/>
    <w:multiLevelType w:val="hybridMultilevel"/>
    <w:tmpl w:val="33CC7950"/>
    <w:lvl w:ilvl="0" w:tplc="8174C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0E46"/>
    <w:multiLevelType w:val="hybridMultilevel"/>
    <w:tmpl w:val="2D72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BDF85AF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67B"/>
    <w:multiLevelType w:val="hybridMultilevel"/>
    <w:tmpl w:val="70747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610C"/>
    <w:multiLevelType w:val="hybridMultilevel"/>
    <w:tmpl w:val="B3345F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520DA"/>
    <w:multiLevelType w:val="hybridMultilevel"/>
    <w:tmpl w:val="533EC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6943222">
    <w:abstractNumId w:val="2"/>
  </w:num>
  <w:num w:numId="2" w16cid:durableId="1982735693">
    <w:abstractNumId w:val="4"/>
  </w:num>
  <w:num w:numId="3" w16cid:durableId="1727681377">
    <w:abstractNumId w:val="5"/>
  </w:num>
  <w:num w:numId="4" w16cid:durableId="378361824">
    <w:abstractNumId w:val="9"/>
  </w:num>
  <w:num w:numId="5" w16cid:durableId="984897283">
    <w:abstractNumId w:val="13"/>
  </w:num>
  <w:num w:numId="6" w16cid:durableId="262733908">
    <w:abstractNumId w:val="12"/>
  </w:num>
  <w:num w:numId="7" w16cid:durableId="483620543">
    <w:abstractNumId w:val="11"/>
  </w:num>
  <w:num w:numId="8" w16cid:durableId="249461860">
    <w:abstractNumId w:val="0"/>
  </w:num>
  <w:num w:numId="9" w16cid:durableId="1654750419">
    <w:abstractNumId w:val="7"/>
  </w:num>
  <w:num w:numId="10" w16cid:durableId="364449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1050993">
    <w:abstractNumId w:val="8"/>
  </w:num>
  <w:num w:numId="12" w16cid:durableId="725959284">
    <w:abstractNumId w:val="3"/>
  </w:num>
  <w:num w:numId="13" w16cid:durableId="1051149189">
    <w:abstractNumId w:val="6"/>
  </w:num>
  <w:num w:numId="14" w16cid:durableId="1370715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D3"/>
    <w:rsid w:val="00076D0B"/>
    <w:rsid w:val="000C2801"/>
    <w:rsid w:val="000F13E0"/>
    <w:rsid w:val="0012268F"/>
    <w:rsid w:val="00140DF8"/>
    <w:rsid w:val="00165CDE"/>
    <w:rsid w:val="001B4BD8"/>
    <w:rsid w:val="001C1FC2"/>
    <w:rsid w:val="002279D6"/>
    <w:rsid w:val="00264140"/>
    <w:rsid w:val="00275257"/>
    <w:rsid w:val="00282DC7"/>
    <w:rsid w:val="002849CB"/>
    <w:rsid w:val="00315BBF"/>
    <w:rsid w:val="0033187D"/>
    <w:rsid w:val="003A2ADF"/>
    <w:rsid w:val="003F0385"/>
    <w:rsid w:val="0048198C"/>
    <w:rsid w:val="004A59BD"/>
    <w:rsid w:val="004C12BE"/>
    <w:rsid w:val="0052042D"/>
    <w:rsid w:val="005327A4"/>
    <w:rsid w:val="00573905"/>
    <w:rsid w:val="005F5D37"/>
    <w:rsid w:val="006345D3"/>
    <w:rsid w:val="00664F05"/>
    <w:rsid w:val="0067226D"/>
    <w:rsid w:val="006A5916"/>
    <w:rsid w:val="006D3E07"/>
    <w:rsid w:val="0074016B"/>
    <w:rsid w:val="00772A40"/>
    <w:rsid w:val="00792603"/>
    <w:rsid w:val="007E1FD3"/>
    <w:rsid w:val="007E39FF"/>
    <w:rsid w:val="00832FD5"/>
    <w:rsid w:val="008335F0"/>
    <w:rsid w:val="008F2A31"/>
    <w:rsid w:val="009016C8"/>
    <w:rsid w:val="009249BE"/>
    <w:rsid w:val="00972DE8"/>
    <w:rsid w:val="009D1540"/>
    <w:rsid w:val="009D2841"/>
    <w:rsid w:val="00A73C8F"/>
    <w:rsid w:val="00A9716F"/>
    <w:rsid w:val="00AC033A"/>
    <w:rsid w:val="00B3413C"/>
    <w:rsid w:val="00B77B86"/>
    <w:rsid w:val="00BB542A"/>
    <w:rsid w:val="00C06C42"/>
    <w:rsid w:val="00C71D8D"/>
    <w:rsid w:val="00CF4294"/>
    <w:rsid w:val="00CF6DF2"/>
    <w:rsid w:val="00D262AE"/>
    <w:rsid w:val="00D7775A"/>
    <w:rsid w:val="00E71ABD"/>
    <w:rsid w:val="00E802B4"/>
    <w:rsid w:val="00E9336A"/>
    <w:rsid w:val="00EB22B6"/>
    <w:rsid w:val="00EB2C9F"/>
    <w:rsid w:val="00EF6416"/>
    <w:rsid w:val="00F33B2B"/>
    <w:rsid w:val="00F84BF6"/>
    <w:rsid w:val="00FC49BE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07E9"/>
  <w15:chartTrackingRefBased/>
  <w15:docId w15:val="{3A5B85CE-0061-4BBC-809B-B1985EE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D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02B4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79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84B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4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F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F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35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35F0"/>
  </w:style>
  <w:style w:type="paragraph" w:styleId="Tekstdymka">
    <w:name w:val="Balloon Text"/>
    <w:basedOn w:val="Normalny"/>
    <w:link w:val="TekstdymkaZnak"/>
    <w:uiPriority w:val="99"/>
    <w:semiHidden/>
    <w:unhideWhenUsed/>
    <w:rsid w:val="00CF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D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C42"/>
  </w:style>
  <w:style w:type="paragraph" w:styleId="Stopka">
    <w:name w:val="footer"/>
    <w:basedOn w:val="Normalny"/>
    <w:link w:val="StopkaZnak"/>
    <w:uiPriority w:val="99"/>
    <w:unhideWhenUsed/>
    <w:rsid w:val="00C0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Beata Szot</cp:lastModifiedBy>
  <cp:revision>4</cp:revision>
  <cp:lastPrinted>2025-05-29T06:08:00Z</cp:lastPrinted>
  <dcterms:created xsi:type="dcterms:W3CDTF">2025-09-08T12:21:00Z</dcterms:created>
  <dcterms:modified xsi:type="dcterms:W3CDTF">2025-09-08T12:33:00Z</dcterms:modified>
</cp:coreProperties>
</file>