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6E" w:rsidRPr="0021166E" w:rsidRDefault="0021166E" w:rsidP="002116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Sokołów Małopolski, </w:t>
      </w:r>
      <w:r w:rsidR="00D3733E">
        <w:rPr>
          <w:rFonts w:ascii="Times New Roman" w:eastAsia="Times New Roman" w:hAnsi="Times New Roman" w:cs="Times New Roman"/>
          <w:sz w:val="24"/>
          <w:szCs w:val="24"/>
          <w:lang w:eastAsia="pl-PL"/>
        </w:rPr>
        <w:t>17.04.2024</w:t>
      </w: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:rsidR="0021166E" w:rsidRPr="0021166E" w:rsidRDefault="00987BAD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RG.ZP.271.</w:t>
      </w:r>
      <w:r w:rsidR="00D3733E">
        <w:rPr>
          <w:rFonts w:ascii="Times New Roman" w:eastAsia="Times New Roman" w:hAnsi="Times New Roman" w:cs="Times New Roman"/>
          <w:sz w:val="24"/>
          <w:szCs w:val="24"/>
          <w:lang w:eastAsia="pl-PL"/>
        </w:rPr>
        <w:t>21.D.2024</w:t>
      </w:r>
    </w:p>
    <w:p w:rsidR="0021166E" w:rsidRPr="0021166E" w:rsidRDefault="0021166E" w:rsidP="0021166E">
      <w:pPr>
        <w:keepNext/>
        <w:spacing w:after="0" w:line="360" w:lineRule="auto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</w:pPr>
    </w:p>
    <w:p w:rsidR="0021166E" w:rsidRPr="0021166E" w:rsidRDefault="0021166E" w:rsidP="0021166E">
      <w:pPr>
        <w:keepNext/>
        <w:spacing w:after="0" w:line="360" w:lineRule="auto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</w:pPr>
    </w:p>
    <w:p w:rsidR="0021166E" w:rsidRPr="0021166E" w:rsidRDefault="0021166E" w:rsidP="0021166E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</w:pPr>
      <w:r w:rsidRPr="0021166E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ZAPYTANIE CENOWE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 Zamawiający:</w:t>
      </w: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Gmina Sokołów Małopolski, ul. Rynek 1, 36 – 050 Sokołów Małopolski. 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FE78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 Przedmiot i zakres zamówienia:</w:t>
      </w:r>
    </w:p>
    <w:p w:rsidR="00F965E8" w:rsidRDefault="0021166E" w:rsidP="00FE7871">
      <w:pPr>
        <w:pStyle w:val="Akapitzlist"/>
        <w:spacing w:after="0"/>
        <w:ind w:left="0" w:hanging="360"/>
        <w:jc w:val="both"/>
        <w:rPr>
          <w:rFonts w:ascii="Times New Roman" w:hAnsi="Times New Roman" w:cs="Times New Roman"/>
        </w:rPr>
      </w:pPr>
      <w:r w:rsidRPr="00B855C8">
        <w:rPr>
          <w:rFonts w:ascii="Times New Roman" w:hAnsi="Times New Roman" w:cs="Times New Roman"/>
          <w:color w:val="000000"/>
        </w:rPr>
        <w:tab/>
        <w:t xml:space="preserve">Przedmiotem zamówienia jest dostawa </w:t>
      </w:r>
      <w:r w:rsidR="00987BAD" w:rsidRPr="00E031EC">
        <w:rPr>
          <w:rFonts w:ascii="Times New Roman" w:hAnsi="Times New Roman" w:cs="Times New Roman"/>
          <w:sz w:val="24"/>
          <w:szCs w:val="24"/>
        </w:rPr>
        <w:t xml:space="preserve">włazów kanałowych klasy 400 z pokrywą żeliwną </w:t>
      </w:r>
      <w:r w:rsidR="00987BAD">
        <w:rPr>
          <w:rFonts w:ascii="Times New Roman" w:hAnsi="Times New Roman" w:cs="Times New Roman"/>
          <w:sz w:val="24"/>
          <w:szCs w:val="24"/>
        </w:rPr>
        <w:tab/>
        <w:t xml:space="preserve">fi 640 </w:t>
      </w:r>
      <w:r w:rsidR="00987BAD" w:rsidRPr="00E031EC">
        <w:rPr>
          <w:rFonts w:ascii="Times New Roman" w:hAnsi="Times New Roman" w:cs="Times New Roman"/>
          <w:sz w:val="24"/>
          <w:szCs w:val="24"/>
        </w:rPr>
        <w:t>użebrowa</w:t>
      </w:r>
      <w:r w:rsidR="00987BAD">
        <w:rPr>
          <w:rFonts w:ascii="Times New Roman" w:hAnsi="Times New Roman" w:cs="Times New Roman"/>
          <w:sz w:val="24"/>
          <w:szCs w:val="24"/>
        </w:rPr>
        <w:t xml:space="preserve">ną w ilości </w:t>
      </w:r>
      <w:r w:rsidR="00B53736">
        <w:rPr>
          <w:rFonts w:ascii="Times New Roman" w:hAnsi="Times New Roman" w:cs="Times New Roman"/>
          <w:sz w:val="24"/>
          <w:szCs w:val="24"/>
        </w:rPr>
        <w:t>1</w:t>
      </w:r>
      <w:r w:rsidR="00D3733E">
        <w:rPr>
          <w:rFonts w:ascii="Times New Roman" w:hAnsi="Times New Roman" w:cs="Times New Roman"/>
          <w:sz w:val="24"/>
          <w:szCs w:val="24"/>
        </w:rPr>
        <w:t>1</w:t>
      </w:r>
      <w:r w:rsidR="00F965E8">
        <w:rPr>
          <w:rFonts w:ascii="Times New Roman" w:hAnsi="Times New Roman" w:cs="Times New Roman"/>
          <w:sz w:val="24"/>
          <w:szCs w:val="24"/>
        </w:rPr>
        <w:t xml:space="preserve"> szt., z przeznaczeniem wykonania odcinka rowu krytego </w:t>
      </w:r>
      <w:r w:rsidR="00D3733E">
        <w:rPr>
          <w:rFonts w:ascii="Times New Roman" w:hAnsi="Times New Roman" w:cs="Times New Roman"/>
          <w:sz w:val="24"/>
          <w:szCs w:val="24"/>
        </w:rPr>
        <w:t xml:space="preserve">pod planowany chodnik przy drodze gminnej, </w:t>
      </w:r>
      <w:r w:rsidR="00F965E8">
        <w:rPr>
          <w:rFonts w:ascii="Times New Roman" w:hAnsi="Times New Roman" w:cs="Times New Roman"/>
          <w:sz w:val="24"/>
          <w:szCs w:val="24"/>
        </w:rPr>
        <w:t>budowy kanalizacji deszczowej</w:t>
      </w:r>
      <w:r w:rsidR="00D3733E">
        <w:rPr>
          <w:rFonts w:ascii="Times New Roman" w:hAnsi="Times New Roman" w:cs="Times New Roman"/>
          <w:sz w:val="24"/>
          <w:szCs w:val="24"/>
        </w:rPr>
        <w:t>.</w:t>
      </w:r>
    </w:p>
    <w:p w:rsidR="0021166E" w:rsidRPr="00B855C8" w:rsidRDefault="0021166E" w:rsidP="00FE787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F965E8">
        <w:rPr>
          <w:rFonts w:ascii="Times New Roman" w:hAnsi="Times New Roman" w:cs="Times New Roman"/>
          <w:sz w:val="24"/>
          <w:szCs w:val="24"/>
        </w:rPr>
        <w:t>Dostawa obejmuje zakup, dowóz i rozładunek w miejsce wskazane przez Zamawiającego</w:t>
      </w:r>
      <w:r w:rsidRPr="00B855C8">
        <w:rPr>
          <w:rFonts w:ascii="Times New Roman" w:hAnsi="Times New Roman" w:cs="Times New Roman"/>
        </w:rPr>
        <w:t>.</w:t>
      </w:r>
    </w:p>
    <w:p w:rsidR="0021166E" w:rsidRPr="0021166E" w:rsidRDefault="0021166E" w:rsidP="00FE787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2116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3. Termin realizacji zamówienia: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dni od podpisania umowy.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4. Miejsce i termin złożenia ofert.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(pokój nr 6) Urzędu Gminy i Miasta Sokołów Małopolski, ul. Rynek 1, 36 – 050 Sokołów Małopolski, w terminie do dnia </w:t>
      </w:r>
      <w:r w:rsidR="00D373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23.04.2024</w:t>
      </w:r>
      <w:r w:rsidRPr="00211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</w:t>
      </w:r>
      <w:r w:rsidRPr="0021166E">
        <w:rPr>
          <w:rFonts w:ascii="Times New Roman" w:hAnsi="Times New Roman" w:cs="Times New Roman"/>
          <w:sz w:val="24"/>
          <w:szCs w:val="24"/>
        </w:rPr>
        <w:t>Dopuszcza się przesłanie ofert e-mailem; ugim@sokolow-mlp.pl.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5. Termin otwarcia ofert: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planuje Komisyjnego otwarcia ofert.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6. Warunki płatności: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nastąpi na podstawie faktury po spisaniu protokołu odbioru końcowego, w terminie do 30 dni od złożenia faktury.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7. Osoba upoważniona do kontaktu z Wykonawcami: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Józef Niezgoda – inspektor ds. dróg, tel. 17 7729 019 w. 36, </w:t>
      </w:r>
    </w:p>
    <w:p w:rsidR="0021166E" w:rsidRPr="0021166E" w:rsidRDefault="0021166E" w:rsidP="0021166E">
      <w:pPr>
        <w:spacing w:after="0" w:line="360" w:lineRule="auto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val="en-US"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email. </w:t>
      </w:r>
      <w:hyperlink r:id="rId5" w:history="1">
        <w:r w:rsidRPr="0021166E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pl-PL"/>
          </w:rPr>
          <w:t>ugim@sokolow-mlp.pl</w:t>
        </w:r>
      </w:hyperlink>
      <w:r w:rsidRPr="0021166E">
        <w:rPr>
          <w:rFonts w:ascii="Times New Roman" w:eastAsia="Arial Unicode MS" w:hAnsi="Times New Roman" w:cs="Times New Roman"/>
          <w:sz w:val="24"/>
          <w:szCs w:val="24"/>
          <w:u w:val="single"/>
          <w:lang w:val="en-US" w:eastAsia="pl-PL"/>
        </w:rPr>
        <w:t>, jozef.niezgoda@e-sokolow-mlp.pl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8. Kryteria oceny ofert: </w:t>
      </w:r>
    </w:p>
    <w:p w:rsidR="00987BAD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D3733E" w:rsidRPr="00F965E8" w:rsidRDefault="00D3733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9. Sposób przygotowania oferty:</w:t>
      </w: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wzorem oferty.</w:t>
      </w:r>
    </w:p>
    <w:p w:rsidR="0021166E" w:rsidRPr="0021166E" w:rsidRDefault="0021166E" w:rsidP="0021166E">
      <w:pPr>
        <w:tabs>
          <w:tab w:val="left" w:pos="-426"/>
          <w:tab w:val="left" w:pos="-284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color w:val="00000A"/>
          <w:kern w:val="2"/>
          <w:sz w:val="16"/>
          <w:szCs w:val="16"/>
          <w:u w:val="single"/>
        </w:rPr>
      </w:pPr>
    </w:p>
    <w:p w:rsidR="0021166E" w:rsidRPr="0021166E" w:rsidRDefault="0021166E" w:rsidP="0021166E">
      <w:pPr>
        <w:tabs>
          <w:tab w:val="left" w:pos="-426"/>
          <w:tab w:val="left" w:pos="-284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u w:val="single"/>
        </w:rPr>
      </w:pPr>
      <w:r w:rsidRPr="0021166E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u w:val="single"/>
        </w:rPr>
        <w:t>10. Wynik postępowania:</w:t>
      </w:r>
    </w:p>
    <w:p w:rsidR="0021166E" w:rsidRPr="0021166E" w:rsidRDefault="0021166E" w:rsidP="0021166E">
      <w:pPr>
        <w:tabs>
          <w:tab w:val="left" w:pos="-426"/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21166E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Ogłoszenie o wyborze najkorzystniejszej oferty, zostanie zamieszczone na tablicy ogłoszeń                    w budynku Urzędu Gminy i Miasta Sokołów </w:t>
      </w:r>
      <w:proofErr w:type="spellStart"/>
      <w:r w:rsidRPr="0021166E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Młp</w:t>
      </w:r>
      <w:proofErr w:type="spellEnd"/>
      <w:r w:rsidRPr="0021166E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., bez powiadamiania wykonawców, którzy złożyli oferty.</w:t>
      </w:r>
    </w:p>
    <w:p w:rsid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871" w:rsidRPr="0021166E" w:rsidRDefault="00FE7871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D76" w:rsidRDefault="00DF0D76" w:rsidP="00DF0D7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</w:t>
      </w:r>
    </w:p>
    <w:p w:rsidR="00DF0D76" w:rsidRDefault="00DF0D76" w:rsidP="00DF0D7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i Miasta Sokołów Małopolski</w:t>
      </w:r>
    </w:p>
    <w:p w:rsidR="00DF0D76" w:rsidRDefault="00DF0D76" w:rsidP="00DF0D7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Ożóg</w:t>
      </w:r>
    </w:p>
    <w:p w:rsidR="0021166E" w:rsidRPr="0021166E" w:rsidRDefault="0021166E" w:rsidP="002116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GoBack"/>
      <w:bookmarkEnd w:id="0"/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1166E" w:rsidRPr="0021166E" w:rsidRDefault="0021166E" w:rsidP="00211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załączeniu;</w:t>
      </w:r>
    </w:p>
    <w:p w:rsidR="0021166E" w:rsidRDefault="0021166E" w:rsidP="0021166E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oferty.</w:t>
      </w:r>
    </w:p>
    <w:p w:rsidR="0021166E" w:rsidRPr="0021166E" w:rsidRDefault="0021166E" w:rsidP="0021166E">
      <w:pPr>
        <w:spacing w:line="360" w:lineRule="auto"/>
      </w:pPr>
    </w:p>
    <w:p w:rsidR="0021166E" w:rsidRPr="0021166E" w:rsidRDefault="0021166E" w:rsidP="0021166E">
      <w:pPr>
        <w:spacing w:line="252" w:lineRule="auto"/>
      </w:pPr>
    </w:p>
    <w:p w:rsidR="00413681" w:rsidRDefault="00413681"/>
    <w:sectPr w:rsidR="0041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5D7"/>
    <w:multiLevelType w:val="hybridMultilevel"/>
    <w:tmpl w:val="6506F5BC"/>
    <w:lvl w:ilvl="0" w:tplc="F9AA9E9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7FBF"/>
    <w:multiLevelType w:val="hybridMultilevel"/>
    <w:tmpl w:val="AE44F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6E"/>
    <w:rsid w:val="000601D4"/>
    <w:rsid w:val="0021166E"/>
    <w:rsid w:val="00270645"/>
    <w:rsid w:val="00311DCA"/>
    <w:rsid w:val="00413681"/>
    <w:rsid w:val="004642E8"/>
    <w:rsid w:val="008A4CCE"/>
    <w:rsid w:val="00987BAD"/>
    <w:rsid w:val="00B53736"/>
    <w:rsid w:val="00C477F5"/>
    <w:rsid w:val="00CA41A4"/>
    <w:rsid w:val="00D3733E"/>
    <w:rsid w:val="00DF0D76"/>
    <w:rsid w:val="00EB31C1"/>
    <w:rsid w:val="00F965E8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FD78D-8B27-48BD-ABC1-2C3F434E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66E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im@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Niezgoda</dc:creator>
  <cp:keywords/>
  <dc:description/>
  <cp:lastModifiedBy>Józef Niezgoda</cp:lastModifiedBy>
  <cp:revision>3</cp:revision>
  <cp:lastPrinted>2021-12-07T13:31:00Z</cp:lastPrinted>
  <dcterms:created xsi:type="dcterms:W3CDTF">2024-04-17T09:19:00Z</dcterms:created>
  <dcterms:modified xsi:type="dcterms:W3CDTF">2024-04-17T09:19:00Z</dcterms:modified>
</cp:coreProperties>
</file>