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A6" w:rsidRDefault="00877FA6" w:rsidP="00877FA6">
      <w:pPr>
        <w:rPr>
          <w:rFonts w:ascii="Times New Roman" w:hAnsi="Times New Roman" w:cs="Times New Roman"/>
          <w:sz w:val="24"/>
          <w:szCs w:val="24"/>
        </w:rPr>
      </w:pPr>
      <w:r w:rsidRPr="0021302D">
        <w:rPr>
          <w:rFonts w:ascii="Times New Roman" w:hAnsi="Times New Roman" w:cs="Times New Roman"/>
          <w:b/>
          <w:sz w:val="24"/>
          <w:szCs w:val="24"/>
        </w:rPr>
        <w:t>Gmina Sokołów Małopolski</w:t>
      </w:r>
      <w:r w:rsidR="0021302D">
        <w:rPr>
          <w:rFonts w:ascii="Times New Roman" w:hAnsi="Times New Roman" w:cs="Times New Roman"/>
          <w:sz w:val="24"/>
          <w:szCs w:val="24"/>
        </w:rPr>
        <w:tab/>
      </w:r>
      <w:r w:rsidR="0021302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80B84">
        <w:rPr>
          <w:rFonts w:ascii="Times New Roman" w:hAnsi="Times New Roman" w:cs="Times New Roman"/>
          <w:sz w:val="24"/>
          <w:szCs w:val="24"/>
        </w:rPr>
        <w:t>Sokołów Małopolski, dnia 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302D">
        <w:rPr>
          <w:rFonts w:ascii="Times New Roman" w:hAnsi="Times New Roman" w:cs="Times New Roman"/>
          <w:sz w:val="24"/>
          <w:szCs w:val="24"/>
        </w:rPr>
        <w:t xml:space="preserve">01.2023 </w:t>
      </w:r>
      <w:r>
        <w:rPr>
          <w:rFonts w:ascii="Times New Roman" w:hAnsi="Times New Roman" w:cs="Times New Roman"/>
          <w:sz w:val="24"/>
          <w:szCs w:val="24"/>
        </w:rPr>
        <w:t>roku</w:t>
      </w:r>
    </w:p>
    <w:p w:rsidR="00877FA6" w:rsidRDefault="00877FA6" w:rsidP="0087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RG.ZP.271.27.2021</w:t>
      </w:r>
    </w:p>
    <w:p w:rsidR="00877FA6" w:rsidRDefault="00877FA6" w:rsidP="00877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02D" w:rsidRPr="00877FA6" w:rsidRDefault="0021302D" w:rsidP="00213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FA6">
        <w:rPr>
          <w:rFonts w:ascii="Times New Roman" w:hAnsi="Times New Roman" w:cs="Times New Roman"/>
          <w:b/>
          <w:sz w:val="28"/>
          <w:szCs w:val="28"/>
        </w:rPr>
        <w:t>Rozstrzygnięcie zapytania ofertowego</w:t>
      </w:r>
    </w:p>
    <w:p w:rsidR="0021302D" w:rsidRDefault="0021302D" w:rsidP="0021302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302D" w:rsidRDefault="0021302D" w:rsidP="0021302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postępowaniu o udzielenie zamówienia publicznego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  </w:t>
      </w:r>
    </w:p>
    <w:p w:rsidR="0021302D" w:rsidRPr="0032435A" w:rsidRDefault="0021302D" w:rsidP="0021302D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35A">
        <w:rPr>
          <w:rFonts w:ascii="Times New Roman" w:hAnsi="Times New Roman" w:cs="Times New Roman"/>
          <w:b/>
          <w:sz w:val="24"/>
          <w:szCs w:val="24"/>
        </w:rPr>
        <w:t>„</w:t>
      </w:r>
      <w:r w:rsidRPr="0032435A">
        <w:rPr>
          <w:rFonts w:ascii="Times New Roman" w:hAnsi="Times New Roman" w:cs="Times New Roman"/>
          <w:b/>
          <w:color w:val="000000"/>
        </w:rPr>
        <w:t xml:space="preserve">Dostawa </w:t>
      </w:r>
      <w:r w:rsidRPr="0032435A">
        <w:rPr>
          <w:rFonts w:ascii="Times New Roman" w:hAnsi="Times New Roman" w:cs="Times New Roman"/>
          <w:b/>
          <w:sz w:val="24"/>
          <w:szCs w:val="24"/>
        </w:rPr>
        <w:t xml:space="preserve">włazów kanałowych klasy 400 z pokrywą żeliwną fi 640 użebrowaną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32435A">
        <w:rPr>
          <w:rFonts w:ascii="Times New Roman" w:hAnsi="Times New Roman" w:cs="Times New Roman"/>
          <w:b/>
          <w:sz w:val="24"/>
          <w:szCs w:val="24"/>
        </w:rPr>
        <w:t xml:space="preserve">w ilości 15 szt.” </w:t>
      </w:r>
      <w:r w:rsidRPr="0032435A">
        <w:rPr>
          <w:rFonts w:ascii="Times New Roman" w:hAnsi="Times New Roman" w:cs="Times New Roman"/>
          <w:b/>
        </w:rPr>
        <w:t xml:space="preserve"> </w:t>
      </w:r>
    </w:p>
    <w:p w:rsidR="0021302D" w:rsidRDefault="0021302D" w:rsidP="0021302D">
      <w:pPr>
        <w:pStyle w:val="Akapitzlist"/>
        <w:tabs>
          <w:tab w:val="left" w:pos="426"/>
        </w:tabs>
        <w:spacing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wpłynęło 4 oferty, złożonych  przez wykonawców, który zaoferowali  następującą cenę:</w:t>
      </w:r>
    </w:p>
    <w:p w:rsidR="0021302D" w:rsidRDefault="0021302D" w:rsidP="0021302D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4244"/>
        <w:gridCol w:w="4111"/>
      </w:tblGrid>
      <w:tr w:rsidR="0021302D" w:rsidTr="00866F7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Default="0021302D" w:rsidP="00866F76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Default="0021302D" w:rsidP="00866F76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Default="0021302D" w:rsidP="00866F76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</w:p>
          <w:p w:rsidR="0021302D" w:rsidRDefault="0021302D" w:rsidP="00866F76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 zł</w:t>
            </w:r>
          </w:p>
        </w:tc>
      </w:tr>
      <w:tr w:rsidR="0021302D" w:rsidTr="00866F7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Default="0021302D" w:rsidP="00866F76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PIKUŁA Sp. z o.o.  </w:t>
            </w:r>
          </w:p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38-200 Jasło, ul. Floriańska 121</w:t>
            </w:r>
          </w:p>
          <w:p w:rsidR="00292D4D" w:rsidRDefault="00292D4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ODDZIAŁ RZESZÓW</w:t>
            </w:r>
          </w:p>
          <w:p w:rsidR="00292D4D" w:rsidRDefault="00292D4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36-072 Świlcza 147D</w:t>
            </w:r>
            <w:bookmarkStart w:id="0" w:name="_GoBack"/>
            <w:bookmarkEnd w:id="0"/>
          </w:p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Default="0021302D" w:rsidP="00866F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8 394,75</w:t>
            </w:r>
          </w:p>
        </w:tc>
      </w:tr>
      <w:tr w:rsidR="0021302D" w:rsidTr="00866F7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Default="0021302D" w:rsidP="00866F76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CETEL SERWIS Sp. z o.o.</w:t>
            </w:r>
          </w:p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62-052 Głuchowo, ul. Komornicka 16</w:t>
            </w:r>
          </w:p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Default="0021302D" w:rsidP="00866F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12 939,60</w:t>
            </w:r>
          </w:p>
        </w:tc>
      </w:tr>
      <w:tr w:rsidR="0021302D" w:rsidTr="00866F7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Default="0021302D" w:rsidP="00866F76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F.H.U. „INSTAL SOCHA” Sp. j. </w:t>
            </w:r>
          </w:p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38-200 Jasło, ul. Piłsudskiego 25</w:t>
            </w:r>
          </w:p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D" w:rsidRDefault="0021302D" w:rsidP="00866F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9 123,53</w:t>
            </w:r>
          </w:p>
        </w:tc>
      </w:tr>
      <w:tr w:rsidR="0021302D" w:rsidTr="00866F7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Default="0021302D" w:rsidP="00866F76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MAK Armatura Sp. z o.o. Sp. k.</w:t>
            </w:r>
          </w:p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92-402 Łódź, ul. Zakładowa 147P</w:t>
            </w:r>
          </w:p>
          <w:p w:rsidR="0021302D" w:rsidRDefault="0021302D" w:rsidP="00866F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D" w:rsidRDefault="0021302D" w:rsidP="00866F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8 856,00</w:t>
            </w:r>
          </w:p>
        </w:tc>
      </w:tr>
    </w:tbl>
    <w:p w:rsidR="0021302D" w:rsidRDefault="0021302D" w:rsidP="0021302D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7FA6" w:rsidRDefault="00877FA6" w:rsidP="00877FA6">
      <w:pPr>
        <w:spacing w:line="360" w:lineRule="auto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 ust.2 pkt 1 ustawy Prawo zamówień publicznych i zarządzenia Nr 404/2021 Burmistrza Gminy i Miasta w Sokołowie Małopolskim z dnia 04.01.2021 r.,  dokonano wyboru złożonej oferty wykonawcy z najniższą zaoferowaną ceną z którym  zostanie zawarta umowa na wykonanie zadania.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77FA6" w:rsidRDefault="00877FA6" w:rsidP="00877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Burmistrz Gminy i Miasta </w:t>
      </w:r>
    </w:p>
    <w:p w:rsidR="00877FA6" w:rsidRDefault="00877FA6" w:rsidP="00877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w Sokołowie Małopolskim</w:t>
      </w:r>
    </w:p>
    <w:p w:rsidR="00877FA6" w:rsidRDefault="00877FA6" w:rsidP="00877FA6">
      <w:pPr>
        <w:rPr>
          <w:rFonts w:ascii="Times New Roman" w:hAnsi="Times New Roman" w:cs="Times New Roman"/>
          <w:b/>
        </w:rPr>
      </w:pPr>
    </w:p>
    <w:p w:rsidR="00877FA6" w:rsidRDefault="00877FA6" w:rsidP="00877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Andrzej Ożóg</w:t>
      </w:r>
    </w:p>
    <w:p w:rsidR="00877FA6" w:rsidRDefault="00877FA6" w:rsidP="00877F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7FA6" w:rsidRDefault="00877FA6" w:rsidP="00877F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877FA6" w:rsidRDefault="00877FA6" w:rsidP="0087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ab/>
        <w:t>Strona internetowa Zamawiającego,</w:t>
      </w:r>
    </w:p>
    <w:p w:rsidR="00877FA6" w:rsidRDefault="00877FA6" w:rsidP="0087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ab/>
        <w:t>A/a.</w:t>
      </w:r>
    </w:p>
    <w:p w:rsidR="006A7C1A" w:rsidRDefault="006A7C1A"/>
    <w:sectPr w:rsidR="006A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5D7"/>
    <w:multiLevelType w:val="hybridMultilevel"/>
    <w:tmpl w:val="6506F5BC"/>
    <w:lvl w:ilvl="0" w:tplc="F9AA9E9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A6"/>
    <w:rsid w:val="0021302D"/>
    <w:rsid w:val="00292D4D"/>
    <w:rsid w:val="006A7C1A"/>
    <w:rsid w:val="00877FA6"/>
    <w:rsid w:val="0098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1426F-F295-4175-BB68-1DB4F7EE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A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FA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877F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5</cp:revision>
  <dcterms:created xsi:type="dcterms:W3CDTF">2021-12-16T09:05:00Z</dcterms:created>
  <dcterms:modified xsi:type="dcterms:W3CDTF">2023-01-16T08:04:00Z</dcterms:modified>
</cp:coreProperties>
</file>