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1AD7" w14:textId="3D737906" w:rsidR="00353BD6" w:rsidRPr="001F4C5A" w:rsidRDefault="005F0A6C" w:rsidP="00353BD6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1F4C5A">
        <w:rPr>
          <w:rFonts w:eastAsia="Times New Roman" w:cstheme="minorHAnsi"/>
          <w:lang w:eastAsia="pl-PL"/>
        </w:rPr>
        <w:t>Sokołów M</w:t>
      </w:r>
      <w:r w:rsidR="002E5286" w:rsidRPr="001F4C5A">
        <w:rPr>
          <w:rFonts w:eastAsia="Times New Roman" w:cstheme="minorHAnsi"/>
          <w:lang w:eastAsia="pl-PL"/>
        </w:rPr>
        <w:t>ałopolski</w:t>
      </w:r>
      <w:r w:rsidR="00923EF0" w:rsidRPr="001F4C5A">
        <w:rPr>
          <w:rFonts w:eastAsia="Times New Roman" w:cstheme="minorHAnsi"/>
          <w:lang w:eastAsia="pl-PL"/>
        </w:rPr>
        <w:t>, dnia</w:t>
      </w:r>
      <w:r w:rsidR="00593362" w:rsidRPr="001F4C5A">
        <w:rPr>
          <w:rFonts w:eastAsia="Times New Roman" w:cstheme="minorHAnsi"/>
          <w:lang w:eastAsia="pl-PL"/>
        </w:rPr>
        <w:t xml:space="preserve"> </w:t>
      </w:r>
      <w:r w:rsidR="008A3DA5" w:rsidRPr="001F4C5A">
        <w:rPr>
          <w:rFonts w:eastAsia="Times New Roman" w:cstheme="minorHAnsi"/>
          <w:lang w:eastAsia="pl-PL"/>
        </w:rPr>
        <w:t>28</w:t>
      </w:r>
      <w:r w:rsidR="00BA6530" w:rsidRPr="001F4C5A">
        <w:rPr>
          <w:rFonts w:eastAsia="Times New Roman" w:cstheme="minorHAnsi"/>
          <w:lang w:eastAsia="pl-PL"/>
        </w:rPr>
        <w:t xml:space="preserve"> </w:t>
      </w:r>
      <w:r w:rsidR="008A3DA5" w:rsidRPr="001F4C5A">
        <w:rPr>
          <w:rFonts w:eastAsia="Times New Roman" w:cstheme="minorHAnsi"/>
          <w:lang w:eastAsia="pl-PL"/>
        </w:rPr>
        <w:t>lipca</w:t>
      </w:r>
      <w:r w:rsidR="00D81398" w:rsidRPr="001F4C5A">
        <w:rPr>
          <w:rFonts w:eastAsia="Times New Roman" w:cstheme="minorHAnsi"/>
          <w:lang w:eastAsia="pl-PL"/>
        </w:rPr>
        <w:t xml:space="preserve"> </w:t>
      </w:r>
      <w:r w:rsidRPr="001F4C5A">
        <w:rPr>
          <w:rFonts w:eastAsia="Times New Roman" w:cstheme="minorHAnsi"/>
          <w:lang w:eastAsia="pl-PL"/>
        </w:rPr>
        <w:t>20</w:t>
      </w:r>
      <w:r w:rsidR="00DD2EFD" w:rsidRPr="001F4C5A">
        <w:rPr>
          <w:rFonts w:eastAsia="Times New Roman" w:cstheme="minorHAnsi"/>
          <w:lang w:eastAsia="pl-PL"/>
        </w:rPr>
        <w:t>2</w:t>
      </w:r>
      <w:r w:rsidR="00C76F36" w:rsidRPr="001F4C5A">
        <w:rPr>
          <w:rFonts w:eastAsia="Times New Roman" w:cstheme="minorHAnsi"/>
          <w:lang w:eastAsia="pl-PL"/>
        </w:rPr>
        <w:t>3</w:t>
      </w:r>
      <w:r w:rsidR="00353BD6" w:rsidRPr="001F4C5A">
        <w:rPr>
          <w:rFonts w:eastAsia="Times New Roman" w:cstheme="minorHAnsi"/>
          <w:lang w:eastAsia="pl-PL"/>
        </w:rPr>
        <w:t xml:space="preserve"> r</w:t>
      </w:r>
      <w:r w:rsidR="00C76F36" w:rsidRPr="001F4C5A">
        <w:rPr>
          <w:rFonts w:eastAsia="Times New Roman" w:cstheme="minorHAnsi"/>
          <w:lang w:eastAsia="pl-PL"/>
        </w:rPr>
        <w:t>oku</w:t>
      </w:r>
    </w:p>
    <w:p w14:paraId="5730E65A" w14:textId="6CA4594A" w:rsidR="00C46093" w:rsidRPr="001F4C5A" w:rsidRDefault="00831DDC" w:rsidP="00C46093">
      <w:pPr>
        <w:spacing w:after="0" w:line="240" w:lineRule="auto"/>
        <w:rPr>
          <w:rFonts w:eastAsia="Times New Roman" w:cstheme="minorHAnsi"/>
          <w:lang w:eastAsia="pl-PL"/>
        </w:rPr>
      </w:pPr>
      <w:bookmarkStart w:id="0" w:name="_Hlk135386848"/>
      <w:r w:rsidRPr="001F4C5A">
        <w:rPr>
          <w:rFonts w:eastAsia="Times New Roman" w:cstheme="minorHAnsi"/>
          <w:lang w:eastAsia="pl-PL"/>
        </w:rPr>
        <w:t>OA.136.</w:t>
      </w:r>
      <w:r w:rsidR="008A3DA5" w:rsidRPr="001F4C5A">
        <w:rPr>
          <w:rFonts w:eastAsia="Times New Roman" w:cstheme="minorHAnsi"/>
          <w:lang w:eastAsia="pl-PL"/>
        </w:rPr>
        <w:t>16</w:t>
      </w:r>
      <w:r w:rsidRPr="001F4C5A">
        <w:rPr>
          <w:rFonts w:eastAsia="Times New Roman" w:cstheme="minorHAnsi"/>
          <w:lang w:eastAsia="pl-PL"/>
        </w:rPr>
        <w:t>.2023</w:t>
      </w:r>
      <w:bookmarkEnd w:id="0"/>
    </w:p>
    <w:p w14:paraId="4FF98CEF" w14:textId="1359CE4B" w:rsidR="001205AE" w:rsidRPr="001F4C5A" w:rsidRDefault="001205AE" w:rsidP="00DD593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1" w:name="_Hlk31638008"/>
    </w:p>
    <w:bookmarkEnd w:id="1"/>
    <w:p w14:paraId="35424816" w14:textId="77777777" w:rsidR="00203BD2" w:rsidRPr="001F4C5A" w:rsidRDefault="00203BD2" w:rsidP="00A30C3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795D77A8" w14:textId="1E18B772" w:rsidR="00353BD6" w:rsidRPr="001F4C5A" w:rsidRDefault="00DE4994" w:rsidP="00A30C3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1F4C5A">
        <w:rPr>
          <w:rFonts w:eastAsia="Times New Roman" w:cstheme="minorHAnsi"/>
          <w:b/>
          <w:lang w:eastAsia="pl-PL"/>
        </w:rPr>
        <w:t>ZAPYTANIE CENOWE</w:t>
      </w:r>
    </w:p>
    <w:p w14:paraId="1750D171" w14:textId="30286BC0" w:rsidR="00334AF8" w:rsidRPr="001F4C5A" w:rsidRDefault="00817F70" w:rsidP="00314F68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1F4C5A">
        <w:rPr>
          <w:rFonts w:eastAsia="Times New Roman" w:cstheme="minorHAnsi"/>
          <w:lang w:eastAsia="pl-PL"/>
        </w:rPr>
        <w:t>Gmina Sokołów Małopolski</w:t>
      </w:r>
      <w:r w:rsidR="00353BD6" w:rsidRPr="001F4C5A">
        <w:rPr>
          <w:rFonts w:eastAsia="Times New Roman" w:cstheme="minorHAnsi"/>
          <w:lang w:eastAsia="pl-PL"/>
        </w:rPr>
        <w:t xml:space="preserve"> zwraca się z prośbą o przedstawienie Państwa oferty cenowej</w:t>
      </w:r>
      <w:r w:rsidR="00350289" w:rsidRPr="001F4C5A">
        <w:rPr>
          <w:rFonts w:eastAsia="Times New Roman" w:cstheme="minorHAnsi"/>
          <w:lang w:eastAsia="pl-PL"/>
        </w:rPr>
        <w:t xml:space="preserve"> </w:t>
      </w:r>
      <w:bookmarkStart w:id="2" w:name="_Hlk128038466"/>
      <w:bookmarkStart w:id="3" w:name="_Hlk134702487"/>
      <w:r w:rsidR="00350289" w:rsidRPr="001F4C5A">
        <w:rPr>
          <w:rFonts w:eastAsia="Times New Roman" w:cstheme="minorHAnsi"/>
          <w:lang w:eastAsia="pl-PL"/>
        </w:rPr>
        <w:t xml:space="preserve">na </w:t>
      </w:r>
      <w:r w:rsidR="00677688" w:rsidRPr="001F4C5A">
        <w:rPr>
          <w:rFonts w:eastAsia="Times New Roman" w:cstheme="minorHAnsi"/>
          <w:lang w:eastAsia="pl-PL"/>
        </w:rPr>
        <w:t>zakup i dostawę</w:t>
      </w:r>
      <w:r w:rsidR="00F06537" w:rsidRPr="001F4C5A">
        <w:rPr>
          <w:rFonts w:eastAsia="Times New Roman" w:cstheme="minorHAnsi"/>
          <w:lang w:eastAsia="pl-PL"/>
        </w:rPr>
        <w:t xml:space="preserve"> </w:t>
      </w:r>
      <w:r w:rsidR="008A3DA5" w:rsidRPr="001F4C5A">
        <w:rPr>
          <w:rFonts w:cstheme="minorHAnsi"/>
        </w:rPr>
        <w:t>elementów monitoringu wizyjnego z uwzględnieniem poniższych wymagań:</w:t>
      </w:r>
    </w:p>
    <w:bookmarkEnd w:id="2"/>
    <w:bookmarkEnd w:id="3"/>
    <w:p w14:paraId="39DA2242" w14:textId="77777777" w:rsidR="001205AE" w:rsidRPr="001F4C5A" w:rsidRDefault="001205AE" w:rsidP="001205AE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58BB187" w14:textId="41EBCA44" w:rsidR="00EC4CC6" w:rsidRPr="001F4C5A" w:rsidRDefault="00940333" w:rsidP="00474A75">
      <w:pPr>
        <w:pStyle w:val="NormalnyWeb"/>
        <w:numPr>
          <w:ilvl w:val="0"/>
          <w:numId w:val="24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4C5A">
        <w:rPr>
          <w:rFonts w:asciiTheme="minorHAnsi" w:eastAsiaTheme="minorHAnsi" w:hAnsiTheme="minorHAnsi" w:cstheme="minorHAnsi"/>
          <w:b/>
          <w:bCs/>
          <w:sz w:val="22"/>
          <w:szCs w:val="22"/>
        </w:rPr>
        <w:t>Opis przedmiotu zamówienia</w:t>
      </w:r>
    </w:p>
    <w:p w14:paraId="0370EEF1" w14:textId="4AAAD7F0" w:rsidR="005E3270" w:rsidRPr="001F4C5A" w:rsidRDefault="005E3270" w:rsidP="00E30540">
      <w:pPr>
        <w:pStyle w:val="NormalnyWeb"/>
        <w:numPr>
          <w:ilvl w:val="1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>Kamera – 8 sztuk</w:t>
      </w:r>
    </w:p>
    <w:p w14:paraId="63CA846E" w14:textId="2A9103D5" w:rsidR="005E3270" w:rsidRPr="001F4C5A" w:rsidRDefault="005E3270" w:rsidP="00E30540">
      <w:pPr>
        <w:pStyle w:val="NormalnyWeb"/>
        <w:numPr>
          <w:ilvl w:val="2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>Kamera zewnętrzna – tubowa</w:t>
      </w:r>
    </w:p>
    <w:p w14:paraId="6D0FC0AE" w14:textId="41C76174" w:rsidR="005E3270" w:rsidRPr="001F4C5A" w:rsidRDefault="005E3270" w:rsidP="00E30540">
      <w:pPr>
        <w:pStyle w:val="NormalnyWeb"/>
        <w:numPr>
          <w:ilvl w:val="2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>Standard: TVI/AHD/CVI/CVBS</w:t>
      </w:r>
    </w:p>
    <w:p w14:paraId="7B254B98" w14:textId="5124E186" w:rsidR="005E3270" w:rsidRPr="001F4C5A" w:rsidRDefault="00581A53" w:rsidP="00E30540">
      <w:pPr>
        <w:pStyle w:val="NormalnyWeb"/>
        <w:numPr>
          <w:ilvl w:val="2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 xml:space="preserve">Ilość transmitowanych obrazów: </w:t>
      </w:r>
      <w:r w:rsidR="00300BB3" w:rsidRPr="001F4C5A">
        <w:rPr>
          <w:rFonts w:asciiTheme="minorHAnsi" w:hAnsiTheme="minorHAnsi" w:cstheme="minorHAnsi"/>
          <w:sz w:val="22"/>
          <w:szCs w:val="22"/>
        </w:rPr>
        <w:t xml:space="preserve">min. </w:t>
      </w:r>
      <w:r w:rsidRPr="001F4C5A">
        <w:rPr>
          <w:rFonts w:asciiTheme="minorHAnsi" w:hAnsiTheme="minorHAnsi" w:cstheme="minorHAnsi"/>
          <w:sz w:val="22"/>
          <w:szCs w:val="22"/>
        </w:rPr>
        <w:t>20 kl./s</w:t>
      </w:r>
    </w:p>
    <w:p w14:paraId="221CFCA3" w14:textId="59170B1F" w:rsidR="00581A53" w:rsidRPr="001F4C5A" w:rsidRDefault="00581A53" w:rsidP="00E30540">
      <w:pPr>
        <w:pStyle w:val="NormalnyWeb"/>
        <w:numPr>
          <w:ilvl w:val="2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 xml:space="preserve">Maksymalna rozdzielczość: </w:t>
      </w:r>
      <w:r w:rsidR="00300BB3" w:rsidRPr="001F4C5A">
        <w:rPr>
          <w:rFonts w:asciiTheme="minorHAnsi" w:hAnsiTheme="minorHAnsi" w:cstheme="minorHAnsi"/>
          <w:sz w:val="22"/>
          <w:szCs w:val="22"/>
        </w:rPr>
        <w:t xml:space="preserve">min. </w:t>
      </w:r>
      <w:r w:rsidRPr="001F4C5A">
        <w:rPr>
          <w:rFonts w:asciiTheme="minorHAnsi" w:hAnsiTheme="minorHAnsi" w:cstheme="minorHAnsi"/>
          <w:sz w:val="22"/>
          <w:szCs w:val="22"/>
        </w:rPr>
        <w:t>2560 x 1944</w:t>
      </w:r>
    </w:p>
    <w:p w14:paraId="354AD147" w14:textId="45F47FD5" w:rsidR="00581A53" w:rsidRPr="001F4C5A" w:rsidRDefault="00581A53" w:rsidP="00E30540">
      <w:pPr>
        <w:pStyle w:val="NormalnyWeb"/>
        <w:numPr>
          <w:ilvl w:val="2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>Widoczność w nocy</w:t>
      </w:r>
      <w:r w:rsidR="00B15A33" w:rsidRPr="001F4C5A">
        <w:rPr>
          <w:rFonts w:asciiTheme="minorHAnsi" w:hAnsiTheme="minorHAnsi" w:cstheme="minorHAnsi"/>
          <w:sz w:val="22"/>
          <w:szCs w:val="22"/>
        </w:rPr>
        <w:t xml:space="preserve">: </w:t>
      </w:r>
      <w:r w:rsidR="00300BB3" w:rsidRPr="001F4C5A">
        <w:rPr>
          <w:rFonts w:asciiTheme="minorHAnsi" w:hAnsiTheme="minorHAnsi" w:cstheme="minorHAnsi"/>
          <w:sz w:val="22"/>
          <w:szCs w:val="22"/>
        </w:rPr>
        <w:t xml:space="preserve">min. </w:t>
      </w:r>
      <w:r w:rsidR="00B15A33" w:rsidRPr="001F4C5A">
        <w:rPr>
          <w:rFonts w:asciiTheme="minorHAnsi" w:hAnsiTheme="minorHAnsi" w:cstheme="minorHAnsi"/>
          <w:sz w:val="22"/>
          <w:szCs w:val="22"/>
        </w:rPr>
        <w:t>80 m</w:t>
      </w:r>
    </w:p>
    <w:p w14:paraId="2B7C4B50" w14:textId="33DF3305" w:rsidR="00F27276" w:rsidRPr="001F4C5A" w:rsidRDefault="00F27276" w:rsidP="00E30540">
      <w:pPr>
        <w:pStyle w:val="NormalnyWeb"/>
        <w:numPr>
          <w:ilvl w:val="2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>Gwarancja: min. 36 miesięcy</w:t>
      </w:r>
    </w:p>
    <w:p w14:paraId="4B596046" w14:textId="5A9019EB" w:rsidR="00B15A33" w:rsidRPr="001F4C5A" w:rsidRDefault="0082388C" w:rsidP="00E30540">
      <w:pPr>
        <w:pStyle w:val="NormalnyWeb"/>
        <w:numPr>
          <w:ilvl w:val="1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>Rejestrator sieciowy (hybrydowy) – 1 sztuka</w:t>
      </w:r>
    </w:p>
    <w:p w14:paraId="076A6126" w14:textId="0A2E8652" w:rsidR="00E30540" w:rsidRPr="001F4C5A" w:rsidRDefault="00E30540" w:rsidP="00E30540">
      <w:pPr>
        <w:pStyle w:val="NormalnyWeb"/>
        <w:numPr>
          <w:ilvl w:val="2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>O</w:t>
      </w:r>
      <w:r w:rsidRPr="001F4C5A">
        <w:rPr>
          <w:rFonts w:asciiTheme="minorHAnsi" w:hAnsiTheme="minorHAnsi" w:cstheme="minorHAnsi"/>
          <w:sz w:val="22"/>
          <w:szCs w:val="22"/>
        </w:rPr>
        <w:t xml:space="preserve">bsługa kamer analogowych i cyfrowych </w:t>
      </w:r>
      <w:proofErr w:type="spellStart"/>
      <w:r w:rsidRPr="001F4C5A">
        <w:rPr>
          <w:rFonts w:asciiTheme="minorHAnsi" w:hAnsiTheme="minorHAnsi" w:cstheme="minorHAnsi"/>
          <w:sz w:val="22"/>
          <w:szCs w:val="22"/>
        </w:rPr>
        <w:t>Hikvision</w:t>
      </w:r>
      <w:proofErr w:type="spellEnd"/>
    </w:p>
    <w:p w14:paraId="52EE1108" w14:textId="6ECBC107" w:rsidR="0082388C" w:rsidRPr="001F4C5A" w:rsidRDefault="00EC6D6F" w:rsidP="00E30540">
      <w:pPr>
        <w:pStyle w:val="NormalnyWeb"/>
        <w:numPr>
          <w:ilvl w:val="2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>Liczba kanałów dla kamer Analog HD</w:t>
      </w:r>
      <w:r w:rsidRPr="001F4C5A">
        <w:rPr>
          <w:rFonts w:asciiTheme="minorHAnsi" w:hAnsiTheme="minorHAnsi" w:cstheme="minorHAnsi"/>
          <w:sz w:val="22"/>
          <w:szCs w:val="22"/>
        </w:rPr>
        <w:t xml:space="preserve">: </w:t>
      </w:r>
      <w:r w:rsidRPr="001F4C5A">
        <w:rPr>
          <w:rFonts w:asciiTheme="minorHAnsi" w:hAnsiTheme="minorHAnsi" w:cstheme="minorHAnsi"/>
          <w:sz w:val="22"/>
          <w:szCs w:val="22"/>
        </w:rPr>
        <w:t>8x TVI / CVI / AHD / CVBS</w:t>
      </w:r>
    </w:p>
    <w:p w14:paraId="6CFF731A" w14:textId="67F16CDB" w:rsidR="00EC6D6F" w:rsidRPr="001F4C5A" w:rsidRDefault="00EC6D6F" w:rsidP="00E30540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Liczba kanałów dla kamer IP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: 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>8x IP + 4x IP lub 8x IP + 8x IP</w:t>
      </w:r>
    </w:p>
    <w:p w14:paraId="34C88764" w14:textId="593F541F" w:rsidR="00EC6D6F" w:rsidRPr="001F4C5A" w:rsidRDefault="00EC6D6F" w:rsidP="00E30540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Liczba wyjść BNC – min 8 szt.</w:t>
      </w:r>
    </w:p>
    <w:p w14:paraId="0CA0647A" w14:textId="62457A86" w:rsidR="00EC6D6F" w:rsidRPr="001F4C5A" w:rsidRDefault="00EC6D6F" w:rsidP="00E30540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Wyjścia wideo: min. 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1x HDMI, 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min. 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1x VGA, 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min. 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>1x BNC</w:t>
      </w:r>
    </w:p>
    <w:p w14:paraId="32EEDAD6" w14:textId="25398346" w:rsidR="002232ED" w:rsidRPr="001F4C5A" w:rsidRDefault="002232ED" w:rsidP="00E30540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Przepływ wideo: 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32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Kbps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do 10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Mbps</w:t>
      </w:r>
      <w:proofErr w:type="spellEnd"/>
    </w:p>
    <w:p w14:paraId="551AE831" w14:textId="6D549E0A" w:rsidR="00EC6D6F" w:rsidRPr="001F4C5A" w:rsidRDefault="00EC6D6F" w:rsidP="00E30540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Rozdzielczość ekranu:</w:t>
      </w:r>
    </w:p>
    <w:p w14:paraId="5409C39C" w14:textId="77777777" w:rsidR="00EC6D6F" w:rsidRPr="001F4C5A" w:rsidRDefault="00EC6D6F" w:rsidP="00E30540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CVBS: 704×576 (PAL) / 704×480 (NTSC)</w:t>
      </w:r>
    </w:p>
    <w:p w14:paraId="15A219AE" w14:textId="77777777" w:rsidR="00EC6D6F" w:rsidRPr="001F4C5A" w:rsidRDefault="00EC6D6F" w:rsidP="00E30540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VGA: 1920×1080 (60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) / 1280×1024 (60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) / 1280×720 (60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)</w:t>
      </w:r>
    </w:p>
    <w:p w14:paraId="06BFF22B" w14:textId="77777777" w:rsidR="00EC6D6F" w:rsidRPr="001F4C5A" w:rsidRDefault="00EC6D6F" w:rsidP="00E30540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HDMI: 4K (3840×2160) (30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) / 2K (2560×1440) (60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) / 1920×1080 (60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) / 1280×1024 (60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) / 1280×720 (60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)</w:t>
      </w:r>
    </w:p>
    <w:p w14:paraId="5FD34B4F" w14:textId="7CF00125" w:rsidR="00E30540" w:rsidRPr="001F4C5A" w:rsidRDefault="00E30540" w:rsidP="00E30540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K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ompresja: </w:t>
      </w:r>
    </w:p>
    <w:p w14:paraId="47FCF1A3" w14:textId="77777777" w:rsidR="00E30540" w:rsidRPr="001F4C5A" w:rsidRDefault="00E30540" w:rsidP="00E30540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kamery analog HD: H.265 Pro+ / H.265 Pro / H.265 / H.264+ / H.264</w:t>
      </w:r>
    </w:p>
    <w:p w14:paraId="4392CBD7" w14:textId="4DCECF2F" w:rsidR="00EC6D6F" w:rsidRPr="001F4C5A" w:rsidRDefault="00E30540" w:rsidP="00E30540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kamery IP: H.265+ / H.265 / H.264+ / H.264</w:t>
      </w:r>
    </w:p>
    <w:p w14:paraId="1C587EFA" w14:textId="734601E7" w:rsidR="00E30540" w:rsidRPr="001F4C5A" w:rsidRDefault="00E30540" w:rsidP="00E30540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Obsługa kamer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>:</w:t>
      </w:r>
    </w:p>
    <w:p w14:paraId="3C9D3085" w14:textId="77777777" w:rsidR="00E30540" w:rsidRPr="001F4C5A" w:rsidRDefault="00E30540" w:rsidP="00E30540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TVI: 8Mpx @ 15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/s, 5Mpx, 3K @ 20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/s, 4Mpx @ 30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/s, 4Mpx @ 25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/s, 3Mpx @ 18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/s, 1080p @ 30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/s, 1080p @ 25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/s, 720p @ 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/s, 720p @ 50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/s, 720p @ 30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/s, 720p @ 25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</w:t>
      </w:r>
    </w:p>
    <w:p w14:paraId="755B3934" w14:textId="77777777" w:rsidR="00E30540" w:rsidRPr="001F4C5A" w:rsidRDefault="00E30540" w:rsidP="00E30540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AHD: 5Mpx, 4Mpx, 1080p @ 25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/s, 1080p @ 30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/s, 720p @ 25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/s, 720p @ 30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</w:t>
      </w:r>
    </w:p>
    <w:p w14:paraId="39C5F2DC" w14:textId="47AE6664" w:rsidR="00E30540" w:rsidRPr="001F4C5A" w:rsidRDefault="00E30540" w:rsidP="00E30540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CVI: 5Mpx, 4Mpx, 1080p @ 25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/s, 1080p @ 30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/s, 720p @ 25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/s, 720p @ 30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</w:t>
      </w:r>
    </w:p>
    <w:p w14:paraId="19CB6A57" w14:textId="60E4E6D9" w:rsidR="002232ED" w:rsidRPr="001F4C5A" w:rsidRDefault="002232ED" w:rsidP="00EE5D77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Prędkość na kanał dla kamer TVI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>(PAL / NTSC)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>:</w:t>
      </w:r>
    </w:p>
    <w:p w14:paraId="1707C2A3" w14:textId="77777777" w:rsidR="002232ED" w:rsidRPr="001F4C5A" w:rsidRDefault="002232ED" w:rsidP="002232ED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8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 @ 3840×2160 (8Mpx)</w:t>
      </w:r>
    </w:p>
    <w:p w14:paraId="1FC29F6A" w14:textId="77777777" w:rsidR="002232ED" w:rsidRPr="001F4C5A" w:rsidRDefault="002232ED" w:rsidP="002232ED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12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 @ 2560×1944 (5Mpx)</w:t>
      </w:r>
    </w:p>
    <w:p w14:paraId="086A61D4" w14:textId="77777777" w:rsidR="002232ED" w:rsidRPr="001F4C5A" w:rsidRDefault="002232ED" w:rsidP="002232ED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12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 @ 2880×1620 (3K)</w:t>
      </w:r>
    </w:p>
    <w:p w14:paraId="7437BDF5" w14:textId="77777777" w:rsidR="002232ED" w:rsidRPr="001F4C5A" w:rsidRDefault="002232ED" w:rsidP="002232ED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15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 @ 2560×1440 (4Mpx)</w:t>
      </w:r>
    </w:p>
    <w:p w14:paraId="197F45D6" w14:textId="77777777" w:rsidR="002232ED" w:rsidRPr="001F4C5A" w:rsidRDefault="002232ED" w:rsidP="002232ED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18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 @ 1920×1536 (3Mpx)</w:t>
      </w:r>
    </w:p>
    <w:p w14:paraId="42A6D086" w14:textId="77777777" w:rsidR="002232ED" w:rsidRPr="001F4C5A" w:rsidRDefault="002232ED" w:rsidP="002232ED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25/30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 @ 1920×1080 (2Mpx)</w:t>
      </w:r>
    </w:p>
    <w:p w14:paraId="67019BC5" w14:textId="149A7DD9" w:rsidR="002232ED" w:rsidRPr="001F4C5A" w:rsidRDefault="002232ED" w:rsidP="002232ED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25/30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 @ 1280×720 (1Mpx)</w:t>
      </w:r>
    </w:p>
    <w:p w14:paraId="304B5B49" w14:textId="25F13A8C" w:rsidR="002232ED" w:rsidRPr="001F4C5A" w:rsidRDefault="002232ED" w:rsidP="006A7A1F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Prędkość na kanał dla kamer AHD / CVI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>(PAL / NTSC)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>:</w:t>
      </w:r>
    </w:p>
    <w:p w14:paraId="1BF786EA" w14:textId="77777777" w:rsidR="002232ED" w:rsidRPr="001F4C5A" w:rsidRDefault="002232ED" w:rsidP="002232ED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lastRenderedPageBreak/>
        <w:t xml:space="preserve">12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 @ 2560×1944 (5Mpx)</w:t>
      </w:r>
    </w:p>
    <w:p w14:paraId="01FF72A3" w14:textId="77777777" w:rsidR="002232ED" w:rsidRPr="001F4C5A" w:rsidRDefault="002232ED" w:rsidP="002232ED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15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 @ 2560×1440 (4Mpx)</w:t>
      </w:r>
    </w:p>
    <w:p w14:paraId="3FDD9076" w14:textId="77777777" w:rsidR="002232ED" w:rsidRPr="001F4C5A" w:rsidRDefault="002232ED" w:rsidP="002232ED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25/30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 @ 1920×1080 (2Mpx)</w:t>
      </w:r>
    </w:p>
    <w:p w14:paraId="20341FF7" w14:textId="31FBD005" w:rsidR="002232ED" w:rsidRPr="001F4C5A" w:rsidRDefault="002232ED" w:rsidP="002232ED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25/30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 @ 1280×720 (1Mpx)</w:t>
      </w:r>
    </w:p>
    <w:p w14:paraId="4724D0F8" w14:textId="4EC670C5" w:rsidR="002232ED" w:rsidRPr="001F4C5A" w:rsidRDefault="002232ED" w:rsidP="00BF0547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Prędkość na kanał dla kamer IP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>(PAL / NTSC)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>:</w:t>
      </w:r>
    </w:p>
    <w:p w14:paraId="40101103" w14:textId="77777777" w:rsidR="002232ED" w:rsidRPr="001F4C5A" w:rsidRDefault="002232ED" w:rsidP="002232ED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25/30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 @ 3840×2160 (8Mpx)</w:t>
      </w:r>
    </w:p>
    <w:p w14:paraId="43697B21" w14:textId="77777777" w:rsidR="002232ED" w:rsidRPr="001F4C5A" w:rsidRDefault="002232ED" w:rsidP="002232ED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25/30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 @ 3072×2048 (6Mpx)</w:t>
      </w:r>
    </w:p>
    <w:p w14:paraId="40A56F10" w14:textId="77777777" w:rsidR="002232ED" w:rsidRPr="001F4C5A" w:rsidRDefault="002232ED" w:rsidP="002232ED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25/30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 @ 2688×1520 (4Mpx)</w:t>
      </w:r>
    </w:p>
    <w:p w14:paraId="25A29CFE" w14:textId="77777777" w:rsidR="002232ED" w:rsidRPr="001F4C5A" w:rsidRDefault="002232ED" w:rsidP="002232ED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25/30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/k @ 1920×1536 (3Mpx)</w:t>
      </w:r>
    </w:p>
    <w:p w14:paraId="6A6D907E" w14:textId="77777777" w:rsidR="002232ED" w:rsidRPr="001F4C5A" w:rsidRDefault="002232ED" w:rsidP="002232ED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25/30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 @ 1920×1080 (2Mpx)</w:t>
      </w:r>
    </w:p>
    <w:p w14:paraId="2E15FA95" w14:textId="084D11E9" w:rsidR="002232ED" w:rsidRPr="001F4C5A" w:rsidRDefault="002232ED" w:rsidP="002232ED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25/30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 @ 1280×720 (1Mpx)</w:t>
      </w:r>
    </w:p>
    <w:p w14:paraId="262352F6" w14:textId="18C12BC8" w:rsidR="002232ED" w:rsidRPr="001F4C5A" w:rsidRDefault="002232ED" w:rsidP="00D33FE7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Prędkość na kanał dla kamer CVBS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>(PAL / NTSC)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>:</w:t>
      </w:r>
    </w:p>
    <w:p w14:paraId="68A02BE0" w14:textId="77777777" w:rsidR="002232ED" w:rsidRPr="001F4C5A" w:rsidRDefault="002232ED" w:rsidP="002232ED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25/30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 @ 960×576 (WD1)</w:t>
      </w:r>
    </w:p>
    <w:p w14:paraId="63C01B4C" w14:textId="77777777" w:rsidR="002232ED" w:rsidRPr="001F4C5A" w:rsidRDefault="002232ED" w:rsidP="002232ED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25/30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 @ 704×576 (4CIF)</w:t>
      </w:r>
    </w:p>
    <w:p w14:paraId="5BE4142A" w14:textId="77777777" w:rsidR="002232ED" w:rsidRPr="001F4C5A" w:rsidRDefault="002232ED" w:rsidP="002232ED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25/30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 @ 640×480 (VGA)</w:t>
      </w:r>
    </w:p>
    <w:p w14:paraId="72B78FAC" w14:textId="57E67C21" w:rsidR="002232ED" w:rsidRPr="001F4C5A" w:rsidRDefault="002232ED" w:rsidP="002232ED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25/30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 @ 352×288 (CIF)</w:t>
      </w:r>
    </w:p>
    <w:p w14:paraId="02FD670B" w14:textId="161F8E25" w:rsidR="002232ED" w:rsidRPr="001F4C5A" w:rsidRDefault="009638D6" w:rsidP="002232E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bookmarkStart w:id="4" w:name="_Hlk141437252"/>
      <w:r w:rsidRPr="001F4C5A">
        <w:rPr>
          <w:rStyle w:val="article"/>
          <w:rFonts w:asciiTheme="minorHAnsi" w:hAnsiTheme="minorHAnsi" w:cstheme="minorHAnsi"/>
          <w:sz w:val="22"/>
          <w:szCs w:val="22"/>
        </w:rPr>
        <w:t>T</w:t>
      </w:r>
      <w:r w:rsidR="002232ED" w:rsidRPr="001F4C5A">
        <w:rPr>
          <w:rStyle w:val="article"/>
          <w:rFonts w:asciiTheme="minorHAnsi" w:hAnsiTheme="minorHAnsi" w:cstheme="minorHAnsi"/>
          <w:sz w:val="22"/>
          <w:szCs w:val="22"/>
        </w:rPr>
        <w:t>ryb zapisu: ręczny, ciągły, detekcji ruchu, stop</w:t>
      </w:r>
    </w:p>
    <w:p w14:paraId="4E66CA17" w14:textId="45334F6D" w:rsidR="002232ED" w:rsidRPr="001F4C5A" w:rsidRDefault="009638D6" w:rsidP="002232E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W</w:t>
      </w:r>
      <w:r w:rsidR="002232ED"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yposażony w min. </w:t>
      </w:r>
      <w:r w:rsidR="002232ED" w:rsidRPr="001F4C5A">
        <w:rPr>
          <w:rStyle w:val="article"/>
          <w:rFonts w:asciiTheme="minorHAnsi" w:hAnsiTheme="minorHAnsi" w:cstheme="minorHAnsi"/>
          <w:sz w:val="22"/>
          <w:szCs w:val="22"/>
        </w:rPr>
        <w:t>1</w:t>
      </w:r>
      <w:r w:rsidR="002232ED"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szt. interfejsu SATA</w:t>
      </w:r>
    </w:p>
    <w:p w14:paraId="5863BDEE" w14:textId="7389BA9F" w:rsidR="002232ED" w:rsidRPr="001F4C5A" w:rsidRDefault="009638D6" w:rsidP="002232E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O</w:t>
      </w:r>
      <w:r w:rsidR="002232ED" w:rsidRPr="001F4C5A">
        <w:rPr>
          <w:rStyle w:val="article"/>
          <w:rFonts w:asciiTheme="minorHAnsi" w:hAnsiTheme="minorHAnsi" w:cstheme="minorHAnsi"/>
          <w:sz w:val="22"/>
          <w:szCs w:val="22"/>
        </w:rPr>
        <w:t>bsługa pojedynczego dysku min. 4 TB</w:t>
      </w:r>
    </w:p>
    <w:p w14:paraId="057A41AF" w14:textId="77777777" w:rsidR="002232ED" w:rsidRPr="001F4C5A" w:rsidRDefault="002232ED" w:rsidP="002232E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Ethernet: 1x RJ45 10/100/1000Mbps</w:t>
      </w:r>
    </w:p>
    <w:p w14:paraId="3E369178" w14:textId="181D8024" w:rsidR="002232ED" w:rsidRPr="001F4C5A" w:rsidRDefault="009638D6" w:rsidP="002232E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G</w:t>
      </w:r>
      <w:r w:rsidR="002232ED" w:rsidRPr="001F4C5A">
        <w:rPr>
          <w:rStyle w:val="article"/>
          <w:rFonts w:asciiTheme="minorHAnsi" w:hAnsiTheme="minorHAnsi" w:cstheme="minorHAnsi"/>
          <w:sz w:val="22"/>
          <w:szCs w:val="22"/>
        </w:rPr>
        <w:t>warancja min. 36 miesięcy</w:t>
      </w:r>
    </w:p>
    <w:p w14:paraId="4E777997" w14:textId="5907D913" w:rsidR="002232ED" w:rsidRPr="001F4C5A" w:rsidRDefault="009638D6" w:rsidP="002232E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W</w:t>
      </w:r>
      <w:r w:rsidR="002232ED" w:rsidRPr="001F4C5A">
        <w:rPr>
          <w:rStyle w:val="article"/>
          <w:rFonts w:asciiTheme="minorHAnsi" w:hAnsiTheme="minorHAnsi" w:cstheme="minorHAnsi"/>
          <w:sz w:val="22"/>
          <w:szCs w:val="22"/>
        </w:rPr>
        <w:t>spółpraca z programem iVMS-4200</w:t>
      </w:r>
    </w:p>
    <w:p w14:paraId="45D896BB" w14:textId="5D14BC4A" w:rsidR="002232ED" w:rsidRPr="001F4C5A" w:rsidRDefault="009638D6" w:rsidP="002232E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O</w:t>
      </w:r>
      <w:r w:rsidR="002232ED" w:rsidRPr="001F4C5A">
        <w:rPr>
          <w:rStyle w:val="article"/>
          <w:rFonts w:asciiTheme="minorHAnsi" w:hAnsiTheme="minorHAnsi" w:cstheme="minorHAnsi"/>
          <w:sz w:val="22"/>
          <w:szCs w:val="22"/>
        </w:rPr>
        <w:t>bsługa poprzez dedykowaną aplikację i stronę WWW</w:t>
      </w:r>
    </w:p>
    <w:bookmarkEnd w:id="4"/>
    <w:p w14:paraId="35CF1DAF" w14:textId="764C834C" w:rsidR="002232ED" w:rsidRPr="001F4C5A" w:rsidRDefault="002232ED" w:rsidP="002232ED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Dysk HDD – </w:t>
      </w:r>
      <w:r w:rsidR="005440CF" w:rsidRPr="001F4C5A">
        <w:rPr>
          <w:rStyle w:val="article"/>
          <w:rFonts w:asciiTheme="minorHAnsi" w:hAnsiTheme="minorHAnsi" w:cstheme="minorHAnsi"/>
          <w:sz w:val="22"/>
          <w:szCs w:val="22"/>
        </w:rPr>
        <w:t>2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sztuka</w:t>
      </w:r>
    </w:p>
    <w:p w14:paraId="438F100E" w14:textId="77777777" w:rsidR="002232ED" w:rsidRPr="001F4C5A" w:rsidRDefault="002232ED" w:rsidP="002232E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dedykowany do systemów monitoringu wizyjnego</w:t>
      </w:r>
    </w:p>
    <w:p w14:paraId="6267D2CF" w14:textId="77777777" w:rsidR="002232ED" w:rsidRPr="001F4C5A" w:rsidRDefault="002232ED" w:rsidP="002232E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pojemność: min. 4 TB</w:t>
      </w:r>
    </w:p>
    <w:p w14:paraId="4CFC4619" w14:textId="440F345A" w:rsidR="002232ED" w:rsidRPr="001F4C5A" w:rsidRDefault="002232ED" w:rsidP="002232E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gwarancja min. 36 miesięcy</w:t>
      </w:r>
    </w:p>
    <w:p w14:paraId="7A7BD7C3" w14:textId="77777777" w:rsidR="000A2647" w:rsidRPr="001F4C5A" w:rsidRDefault="000A2647" w:rsidP="000A2647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Puszka montażowa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– 8 sztuk</w:t>
      </w:r>
    </w:p>
    <w:p w14:paraId="256A62F1" w14:textId="1629742E" w:rsidR="000A2647" w:rsidRPr="001F4C5A" w:rsidRDefault="000A2647" w:rsidP="000A2647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przeznaczone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do kamer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oferowanych w punkcie 1</w:t>
      </w:r>
    </w:p>
    <w:p w14:paraId="69033750" w14:textId="14435040" w:rsidR="000A2647" w:rsidRPr="001F4C5A" w:rsidRDefault="009638D6" w:rsidP="000A2647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Rejestrator sieciowy – 1 sztuka</w:t>
      </w:r>
    </w:p>
    <w:p w14:paraId="0C38A278" w14:textId="1E527902" w:rsidR="009638D6" w:rsidRPr="001F4C5A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Wbudowany 8-portowy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switch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</w:t>
      </w:r>
      <w:r w:rsidR="005440CF"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8x RJ45 10/100 </w:t>
      </w:r>
      <w:proofErr w:type="spellStart"/>
      <w:r w:rsidR="005440CF" w:rsidRPr="001F4C5A">
        <w:rPr>
          <w:rStyle w:val="article"/>
          <w:rFonts w:asciiTheme="minorHAnsi" w:hAnsiTheme="minorHAnsi" w:cstheme="minorHAnsi"/>
          <w:sz w:val="22"/>
          <w:szCs w:val="22"/>
        </w:rPr>
        <w:t>Mbps</w:t>
      </w:r>
      <w:proofErr w:type="spellEnd"/>
      <w:r w:rsidR="005440CF" w:rsidRPr="001F4C5A">
        <w:rPr>
          <w:rStyle w:val="article"/>
          <w:rFonts w:asciiTheme="minorHAnsi" w:hAnsiTheme="minorHAnsi" w:cstheme="minorHAnsi"/>
          <w:sz w:val="22"/>
          <w:szCs w:val="22"/>
        </w:rPr>
        <w:t>, IEEE 802.3af/</w:t>
      </w:r>
      <w:proofErr w:type="spellStart"/>
      <w:r w:rsidR="005440CF" w:rsidRPr="001F4C5A">
        <w:rPr>
          <w:rStyle w:val="article"/>
          <w:rFonts w:asciiTheme="minorHAnsi" w:hAnsiTheme="minorHAnsi" w:cstheme="minorHAnsi"/>
          <w:sz w:val="22"/>
          <w:szCs w:val="22"/>
        </w:rPr>
        <w:t>at</w:t>
      </w:r>
      <w:proofErr w:type="spellEnd"/>
      <w:r w:rsidR="005440CF"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, moc </w:t>
      </w:r>
      <w:r w:rsidR="005440CF"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min. </w:t>
      </w:r>
      <w:r w:rsidR="005440CF" w:rsidRPr="001F4C5A">
        <w:rPr>
          <w:rStyle w:val="article"/>
          <w:rFonts w:asciiTheme="minorHAnsi" w:hAnsiTheme="minorHAnsi" w:cstheme="minorHAnsi"/>
          <w:sz w:val="22"/>
          <w:szCs w:val="22"/>
        </w:rPr>
        <w:t>75 W</w:t>
      </w:r>
    </w:p>
    <w:p w14:paraId="0D1A77A7" w14:textId="58BE33B6" w:rsidR="009638D6" w:rsidRPr="001F4C5A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Obsługa kamer IP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Hikvision</w:t>
      </w:r>
      <w:proofErr w:type="spellEnd"/>
    </w:p>
    <w:p w14:paraId="68D1BFA4" w14:textId="331AE739" w:rsidR="005440CF" w:rsidRPr="001F4C5A" w:rsidRDefault="005440CF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Ilość obsługiwanych kamer IP min. 8</w:t>
      </w:r>
    </w:p>
    <w:p w14:paraId="12B23E4F" w14:textId="101BF671" w:rsidR="009638D6" w:rsidRPr="001F4C5A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Wyjścia wideo: min. 1x HDMI, min. 1x VGA</w:t>
      </w:r>
    </w:p>
    <w:p w14:paraId="2EB6F5E6" w14:textId="3C3952B7" w:rsidR="009638D6" w:rsidRPr="001F4C5A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Rozdzielczość ekranu:</w:t>
      </w:r>
    </w:p>
    <w:p w14:paraId="5F4266EC" w14:textId="77777777" w:rsidR="009638D6" w:rsidRPr="001F4C5A" w:rsidRDefault="009638D6" w:rsidP="009638D6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VGA: 1920×1080 / 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, 1280×1024 / 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, 1280×720 / 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</w:p>
    <w:p w14:paraId="3A5C7A77" w14:textId="117341FB" w:rsidR="009638D6" w:rsidRPr="001F4C5A" w:rsidRDefault="009638D6" w:rsidP="009638D6">
      <w:pPr>
        <w:pStyle w:val="NormalnyWeb"/>
        <w:numPr>
          <w:ilvl w:val="3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HDMI: 4K (3840×2160) / 30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, 2K (2560×1440) / 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, 1920×1080 / 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, 1600×1200 / 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, 1280×1024 / 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, 1280×720 / 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, 1024×768 / 60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Hz</w:t>
      </w:r>
      <w:proofErr w:type="spellEnd"/>
    </w:p>
    <w:p w14:paraId="3E2CD98A" w14:textId="04307366" w:rsidR="009638D6" w:rsidRPr="001F4C5A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Kompresja: 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>H.265+ / H.265 / H.264+ / H.264</w:t>
      </w:r>
    </w:p>
    <w:p w14:paraId="2136B6DC" w14:textId="77777777" w:rsidR="009638D6" w:rsidRPr="001F4C5A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Tryb zapisu: ręczny, ciągły, detekcji ruchu, stop</w:t>
      </w:r>
    </w:p>
    <w:p w14:paraId="4B11E053" w14:textId="77777777" w:rsidR="009638D6" w:rsidRPr="001F4C5A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Wyposażony w min. 1 szt. interfejsu SATA</w:t>
      </w:r>
    </w:p>
    <w:p w14:paraId="07D7B828" w14:textId="6139A026" w:rsidR="009638D6" w:rsidRPr="001F4C5A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Obsługa pojedynczego dysku min. </w:t>
      </w:r>
      <w:r w:rsidR="005440CF" w:rsidRPr="001F4C5A">
        <w:rPr>
          <w:rStyle w:val="article"/>
          <w:rFonts w:asciiTheme="minorHAnsi" w:hAnsiTheme="minorHAnsi" w:cstheme="minorHAnsi"/>
          <w:sz w:val="22"/>
          <w:szCs w:val="22"/>
        </w:rPr>
        <w:t>10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TB</w:t>
      </w:r>
    </w:p>
    <w:p w14:paraId="79C08E80" w14:textId="77777777" w:rsidR="009638D6" w:rsidRPr="001F4C5A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Ethernet: 1x RJ45 10/100/1000Mbps</w:t>
      </w:r>
    </w:p>
    <w:p w14:paraId="6B27B8A3" w14:textId="77777777" w:rsidR="009638D6" w:rsidRPr="001F4C5A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Gwarancja min. 36 miesięcy</w:t>
      </w:r>
    </w:p>
    <w:p w14:paraId="6DE33408" w14:textId="77777777" w:rsidR="009638D6" w:rsidRPr="001F4C5A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Współpraca z programem iVMS-4200</w:t>
      </w:r>
    </w:p>
    <w:p w14:paraId="4050099F" w14:textId="77777777" w:rsidR="009638D6" w:rsidRPr="001F4C5A" w:rsidRDefault="009638D6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Obsługa poprzez dedykowaną aplikację i stronę WWW</w:t>
      </w:r>
    </w:p>
    <w:p w14:paraId="77B0898F" w14:textId="76DC4703" w:rsidR="009638D6" w:rsidRPr="001F4C5A" w:rsidRDefault="005440CF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Rozdzielczość nagrywania: 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12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Mpx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/ 8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Mpx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/ 6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Mpx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/ 5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Mpx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/ 4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Mpx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/ 3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Mpx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/ 1080p / UXGA / 720p / VGA / 4CIF / DCIF / 2CIF / CIF / QCIF</w:t>
      </w:r>
    </w:p>
    <w:p w14:paraId="5A93D32E" w14:textId="20A4E5A8" w:rsidR="005440CF" w:rsidRPr="001F4C5A" w:rsidRDefault="005440CF" w:rsidP="009638D6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Jednoczesne odtwarzanie nagrań: 8-ch</w:t>
      </w:r>
    </w:p>
    <w:p w14:paraId="5ADFE424" w14:textId="1F2BF4B0" w:rsidR="005440CF" w:rsidRPr="001F4C5A" w:rsidRDefault="005440CF" w:rsidP="005440CF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lastRenderedPageBreak/>
        <w:t>Kamera IP – 9 sztuk</w:t>
      </w:r>
    </w:p>
    <w:p w14:paraId="3EFDA136" w14:textId="218F0096" w:rsidR="005440CF" w:rsidRPr="001F4C5A" w:rsidRDefault="00C70A8F" w:rsidP="005440CF">
      <w:pPr>
        <w:pStyle w:val="NormalnyWeb"/>
        <w:numPr>
          <w:ilvl w:val="2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>Kamera zewnętrzna – tubowa</w:t>
      </w:r>
    </w:p>
    <w:p w14:paraId="33E15C02" w14:textId="77777777" w:rsidR="00352E0D" w:rsidRPr="001F4C5A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przetwornik: 1/3" 4MP Progressive Scan CMOS</w:t>
      </w:r>
    </w:p>
    <w:p w14:paraId="67937FC2" w14:textId="77777777" w:rsidR="00352E0D" w:rsidRPr="001F4C5A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rozdzielczość: 2688×1520 / 25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kl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/s</w:t>
      </w:r>
    </w:p>
    <w:p w14:paraId="209916D0" w14:textId="77777777" w:rsidR="00352E0D" w:rsidRPr="001F4C5A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kompresja: H.265+/ H.265/ H.264+/ H.264</w:t>
      </w:r>
    </w:p>
    <w:p w14:paraId="2C0CDB2B" w14:textId="77777777" w:rsidR="00352E0D" w:rsidRPr="001F4C5A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obudowa: klasa szczelności (IP67)</w:t>
      </w:r>
    </w:p>
    <w:p w14:paraId="0440BD8B" w14:textId="77777777" w:rsidR="00352E0D" w:rsidRPr="001F4C5A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obiektyw: 2.8mm / F1.6</w:t>
      </w:r>
    </w:p>
    <w:p w14:paraId="42B42475" w14:textId="2A09C6C5" w:rsidR="00352E0D" w:rsidRPr="001F4C5A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diody IR LED zasięg 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>6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>0m</w:t>
      </w:r>
    </w:p>
    <w:p w14:paraId="13E787BB" w14:textId="77777777" w:rsidR="00352E0D" w:rsidRPr="001F4C5A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zgodność ze standardami: ONVIF, ISAPI</w:t>
      </w:r>
    </w:p>
    <w:p w14:paraId="344EC1A3" w14:textId="77777777" w:rsidR="00352E0D" w:rsidRPr="001F4C5A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zasilanie POE</w:t>
      </w:r>
    </w:p>
    <w:p w14:paraId="4C67669A" w14:textId="77777777" w:rsidR="00352E0D" w:rsidRPr="001F4C5A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analityka wideo min.: detekcja twarzy, detekcja w strefie, itp.</w:t>
      </w:r>
    </w:p>
    <w:p w14:paraId="35D7FA5D" w14:textId="77777777" w:rsidR="00352E0D" w:rsidRPr="001F4C5A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gwarancja min. 36 miesięcy</w:t>
      </w:r>
    </w:p>
    <w:p w14:paraId="6567C87A" w14:textId="54C11F15" w:rsidR="00352E0D" w:rsidRPr="001F4C5A" w:rsidRDefault="00352E0D" w:rsidP="00352E0D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Puszka montażowa 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>– 9 sztuk</w:t>
      </w:r>
    </w:p>
    <w:p w14:paraId="3160D8F5" w14:textId="77AABA7F" w:rsidR="00C70A8F" w:rsidRPr="001F4C5A" w:rsidRDefault="00352E0D" w:rsidP="00352E0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Przeznaczona do kamer opisanych w punkcie 6 umożliwiająca montaż kamer oraz ukrycie połączeń kablowych</w:t>
      </w:r>
    </w:p>
    <w:p w14:paraId="7C61F7E6" w14:textId="647C80AE" w:rsidR="00352E0D" w:rsidRPr="001F4C5A" w:rsidRDefault="00352E0D" w:rsidP="00352E0D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Uchwyt na słup</w:t>
      </w:r>
      <w:r w:rsidR="001F4C5A">
        <w:rPr>
          <w:rStyle w:val="article"/>
          <w:rFonts w:asciiTheme="minorHAnsi" w:hAnsiTheme="minorHAnsi" w:cstheme="minorHAnsi"/>
          <w:sz w:val="22"/>
          <w:szCs w:val="22"/>
        </w:rPr>
        <w:t xml:space="preserve"> 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>– 9 sztuk</w:t>
      </w:r>
    </w:p>
    <w:p w14:paraId="7F6D456A" w14:textId="0B2756B5" w:rsidR="00352E0D" w:rsidRPr="001F4C5A" w:rsidRDefault="00352E0D" w:rsidP="00352E0D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Kamera PTZ – 2 sztuki</w:t>
      </w:r>
    </w:p>
    <w:p w14:paraId="055BB98A" w14:textId="7B80A6D7" w:rsidR="00636254" w:rsidRPr="001F4C5A" w:rsidRDefault="00636254" w:rsidP="00636254">
      <w:pPr>
        <w:pStyle w:val="NormalnyWeb"/>
        <w:numPr>
          <w:ilvl w:val="2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>Kamera zewnętrzna</w:t>
      </w:r>
      <w:r w:rsidRPr="001F4C5A">
        <w:rPr>
          <w:rFonts w:asciiTheme="minorHAnsi" w:hAnsiTheme="minorHAnsi" w:cstheme="minorHAnsi"/>
          <w:sz w:val="22"/>
          <w:szCs w:val="22"/>
        </w:rPr>
        <w:t xml:space="preserve"> obrotowa</w:t>
      </w:r>
    </w:p>
    <w:p w14:paraId="2AE99CC1" w14:textId="5B76DCEC" w:rsidR="00636254" w:rsidRPr="001F4C5A" w:rsidRDefault="00636254" w:rsidP="00636254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Przetwornik: 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>1/2.8" Progressive Scan CMOS</w:t>
      </w:r>
    </w:p>
    <w:p w14:paraId="2F0FFD95" w14:textId="1309CF9F" w:rsidR="00636254" w:rsidRPr="001F4C5A" w:rsidRDefault="00636254" w:rsidP="00636254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Obrót 360</w:t>
      </w:r>
      <w:r w:rsidRPr="001F4C5A">
        <w:rPr>
          <w:rStyle w:val="article"/>
          <w:rFonts w:asciiTheme="minorHAnsi" w:hAnsiTheme="minorHAnsi" w:cstheme="minorHAnsi"/>
          <w:sz w:val="22"/>
          <w:szCs w:val="22"/>
          <w:vertAlign w:val="superscript"/>
        </w:rPr>
        <w:t>0</w:t>
      </w:r>
    </w:p>
    <w:p w14:paraId="69E41017" w14:textId="77777777" w:rsidR="00636254" w:rsidRPr="001F4C5A" w:rsidRDefault="00636254" w:rsidP="000604F4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rozdzielczość: 2560×1440 @ 25/30kl/s</w:t>
      </w:r>
    </w:p>
    <w:p w14:paraId="385EE465" w14:textId="31321889" w:rsidR="00636254" w:rsidRPr="001F4C5A" w:rsidRDefault="00636254" w:rsidP="000604F4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kompresja: H.265+/ H.265/ H.264+/ H.264</w:t>
      </w:r>
    </w:p>
    <w:p w14:paraId="2B6CBD47" w14:textId="534A4C3E" w:rsidR="00636254" w:rsidRPr="001F4C5A" w:rsidRDefault="00636254" w:rsidP="00636254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obudowa: klasa szczelności (IP6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>6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>)</w:t>
      </w:r>
    </w:p>
    <w:p w14:paraId="3195E2F0" w14:textId="301D8A54" w:rsidR="00636254" w:rsidRPr="001F4C5A" w:rsidRDefault="00636254" w:rsidP="00636254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zoom: optyczny min. 25x, cyfrowy min. 16x</w:t>
      </w:r>
    </w:p>
    <w:p w14:paraId="05A60452" w14:textId="0947E944" w:rsidR="00636254" w:rsidRPr="001F4C5A" w:rsidRDefault="00636254" w:rsidP="00636254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obiektyw: 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>regulowany 4.8-120 mm / F1.6</w:t>
      </w:r>
    </w:p>
    <w:p w14:paraId="4D0061C1" w14:textId="680299BE" w:rsidR="00636254" w:rsidRPr="001F4C5A" w:rsidRDefault="00636254" w:rsidP="00636254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diody IR LED zasięg 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150 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>m</w:t>
      </w:r>
    </w:p>
    <w:p w14:paraId="5D3297B5" w14:textId="7C7ACC5D" w:rsidR="00636254" w:rsidRPr="001F4C5A" w:rsidRDefault="00636254" w:rsidP="00636254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praca przy słabym oświetleniu</w:t>
      </w:r>
    </w:p>
    <w:p w14:paraId="08D2A4D2" w14:textId="3719E469" w:rsidR="00636254" w:rsidRPr="001F4C5A" w:rsidRDefault="00636254" w:rsidP="00636254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wbudowany system przeciwoblodzeniowy</w:t>
      </w:r>
    </w:p>
    <w:p w14:paraId="22B30A26" w14:textId="77777777" w:rsidR="00636254" w:rsidRPr="001F4C5A" w:rsidRDefault="00636254" w:rsidP="00636254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zgodność ze standardami: ONVIF, ISAPI</w:t>
      </w:r>
    </w:p>
    <w:p w14:paraId="49990FE6" w14:textId="59F9AA15" w:rsidR="00636254" w:rsidRPr="001F4C5A" w:rsidRDefault="00636254" w:rsidP="00636254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zasilanie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: 24 V AC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PoE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(802.3at)</w:t>
      </w:r>
    </w:p>
    <w:p w14:paraId="1003B7F5" w14:textId="77777777" w:rsidR="00636254" w:rsidRPr="001F4C5A" w:rsidRDefault="00636254" w:rsidP="00636254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analityka wideo min.: detekcja twarzy, detekcja w strefie, itp.</w:t>
      </w:r>
    </w:p>
    <w:p w14:paraId="79B4FDD4" w14:textId="77777777" w:rsidR="00636254" w:rsidRPr="001F4C5A" w:rsidRDefault="00636254" w:rsidP="00636254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gwarancja min. 36 miesięcy</w:t>
      </w:r>
    </w:p>
    <w:p w14:paraId="238F802F" w14:textId="779982D3" w:rsidR="00DF6C2F" w:rsidRPr="001F4C5A" w:rsidRDefault="00DF6C2F" w:rsidP="00636254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uchwyt montażowy ścienny</w:t>
      </w:r>
    </w:p>
    <w:p w14:paraId="57FAD935" w14:textId="680F4997" w:rsidR="00352E0D" w:rsidRPr="001F4C5A" w:rsidRDefault="00DF6C2F" w:rsidP="00DF6C2F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Uchwyt słupowy do kamer PTZ </w:t>
      </w:r>
      <w:r w:rsidR="001F4C5A">
        <w:rPr>
          <w:rStyle w:val="article"/>
          <w:rFonts w:asciiTheme="minorHAnsi" w:hAnsiTheme="minorHAnsi" w:cstheme="minorHAnsi"/>
          <w:sz w:val="22"/>
          <w:szCs w:val="22"/>
        </w:rPr>
        <w:t xml:space="preserve">z punktu 9 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>– 1 sztuka</w:t>
      </w:r>
    </w:p>
    <w:p w14:paraId="080585F5" w14:textId="76EA039D" w:rsidR="00DF6C2F" w:rsidRPr="001F4C5A" w:rsidRDefault="003339FD" w:rsidP="00DF6C2F">
      <w:pPr>
        <w:pStyle w:val="NormalnyWeb"/>
        <w:numPr>
          <w:ilvl w:val="1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Switch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PoE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– 3 sztuki</w:t>
      </w:r>
    </w:p>
    <w:p w14:paraId="3EFA02B4" w14:textId="7FEED216" w:rsidR="003339FD" w:rsidRPr="001F4C5A" w:rsidRDefault="003339FD" w:rsidP="003339F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interfejs: </w:t>
      </w: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3x port RJ45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PoE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802af/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at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 (10/100Mbps, Auto MDI/MDX)</w:t>
      </w:r>
    </w:p>
    <w:p w14:paraId="67F9A5E3" w14:textId="7EBC458D" w:rsidR="003339FD" w:rsidRPr="001F4C5A" w:rsidRDefault="003339FD" w:rsidP="003339F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moc zasilacza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PoE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: 50W (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at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&lt;30W na port,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af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&lt;15.4W na port)</w:t>
      </w:r>
    </w:p>
    <w:p w14:paraId="0465A32D" w14:textId="4CEB35BF" w:rsidR="003339FD" w:rsidRPr="001F4C5A" w:rsidRDefault="003339FD" w:rsidP="003339F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 xml:space="preserve">zasięg 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PoE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: 100m</w:t>
      </w:r>
    </w:p>
    <w:p w14:paraId="1B55D9C8" w14:textId="77777777" w:rsidR="003339FD" w:rsidRPr="001F4C5A" w:rsidRDefault="003339FD" w:rsidP="003339F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zasilanie: DC 35~56V (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Vin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/</w:t>
      </w:r>
      <w:proofErr w:type="spellStart"/>
      <w:r w:rsidRPr="001F4C5A">
        <w:rPr>
          <w:rStyle w:val="article"/>
          <w:rFonts w:asciiTheme="minorHAnsi" w:hAnsiTheme="minorHAnsi" w:cstheme="minorHAnsi"/>
          <w:sz w:val="22"/>
          <w:szCs w:val="22"/>
        </w:rPr>
        <w:t>PoE</w:t>
      </w:r>
      <w:proofErr w:type="spellEnd"/>
      <w:r w:rsidRPr="001F4C5A">
        <w:rPr>
          <w:rStyle w:val="article"/>
          <w:rFonts w:asciiTheme="minorHAnsi" w:hAnsiTheme="minorHAnsi" w:cstheme="minorHAnsi"/>
          <w:sz w:val="22"/>
          <w:szCs w:val="22"/>
        </w:rPr>
        <w:t>)</w:t>
      </w:r>
    </w:p>
    <w:p w14:paraId="38D59EA1" w14:textId="0FCD6EF9" w:rsidR="003339FD" w:rsidRPr="001F4C5A" w:rsidRDefault="003339FD" w:rsidP="003339FD">
      <w:pPr>
        <w:pStyle w:val="NormalnyWeb"/>
        <w:numPr>
          <w:ilvl w:val="2"/>
          <w:numId w:val="24"/>
        </w:numPr>
        <w:jc w:val="both"/>
        <w:rPr>
          <w:rStyle w:val="article"/>
          <w:rFonts w:asciiTheme="minorHAnsi" w:hAnsiTheme="minorHAnsi" w:cstheme="minorHAnsi"/>
          <w:sz w:val="22"/>
          <w:szCs w:val="22"/>
        </w:rPr>
      </w:pPr>
      <w:r w:rsidRPr="001F4C5A">
        <w:rPr>
          <w:rStyle w:val="article"/>
          <w:rFonts w:asciiTheme="minorHAnsi" w:hAnsiTheme="minorHAnsi" w:cstheme="minorHAnsi"/>
          <w:sz w:val="22"/>
          <w:szCs w:val="22"/>
        </w:rPr>
        <w:t>gwarancja: 36 miesiące</w:t>
      </w:r>
    </w:p>
    <w:p w14:paraId="720222B3" w14:textId="77777777" w:rsidR="003339FD" w:rsidRPr="001F4C5A" w:rsidRDefault="003339FD" w:rsidP="003339FD">
      <w:pPr>
        <w:pStyle w:val="NormalnyWeb"/>
        <w:ind w:left="1980"/>
        <w:jc w:val="both"/>
        <w:rPr>
          <w:rStyle w:val="article"/>
          <w:rFonts w:asciiTheme="minorHAnsi" w:hAnsiTheme="minorHAnsi" w:cstheme="minorHAnsi"/>
          <w:sz w:val="22"/>
          <w:szCs w:val="22"/>
        </w:rPr>
      </w:pPr>
    </w:p>
    <w:p w14:paraId="0CDD05FD" w14:textId="3FC1DBA1" w:rsidR="00660BC2" w:rsidRPr="001F4C5A" w:rsidRDefault="00660BC2" w:rsidP="00497297">
      <w:pPr>
        <w:pStyle w:val="NormalnyWeb"/>
        <w:numPr>
          <w:ilvl w:val="0"/>
          <w:numId w:val="24"/>
        </w:numPr>
        <w:ind w:left="142" w:hanging="142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Warunki wymagane od Wykonawców:</w:t>
      </w:r>
    </w:p>
    <w:p w14:paraId="3CE83776" w14:textId="1EF2BCFA" w:rsidR="00497297" w:rsidRPr="001F4C5A" w:rsidRDefault="00497297" w:rsidP="00497297">
      <w:pPr>
        <w:pStyle w:val="NormalnyWeb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 xml:space="preserve">Miejsce dostawy: </w:t>
      </w:r>
      <w:r w:rsidR="002232ED" w:rsidRPr="001F4C5A">
        <w:rPr>
          <w:rFonts w:asciiTheme="minorHAnsi" w:hAnsiTheme="minorHAnsi" w:cstheme="minorHAnsi"/>
          <w:sz w:val="22"/>
          <w:szCs w:val="22"/>
        </w:rPr>
        <w:t>Urząd Gminy i Miasta w Sokołowie Małopolskim</w:t>
      </w:r>
    </w:p>
    <w:p w14:paraId="03510342" w14:textId="358C5483" w:rsidR="00660BC2" w:rsidRPr="001F4C5A" w:rsidRDefault="00660BC2" w:rsidP="00497297">
      <w:pPr>
        <w:pStyle w:val="NormalnyWeb"/>
        <w:numPr>
          <w:ilvl w:val="0"/>
          <w:numId w:val="24"/>
        </w:numPr>
        <w:ind w:left="142" w:hanging="153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Termin realizacji zamówienia:</w:t>
      </w:r>
    </w:p>
    <w:p w14:paraId="55F6B14C" w14:textId="269F0BA9" w:rsidR="00660BC2" w:rsidRPr="001F4C5A" w:rsidRDefault="00660BC2" w:rsidP="009C54AC">
      <w:pPr>
        <w:pStyle w:val="Normalny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 xml:space="preserve">do </w:t>
      </w:r>
      <w:r w:rsidR="003339FD" w:rsidRPr="001F4C5A">
        <w:rPr>
          <w:rFonts w:asciiTheme="minorHAnsi" w:hAnsiTheme="minorHAnsi" w:cstheme="minorHAnsi"/>
          <w:sz w:val="22"/>
          <w:szCs w:val="22"/>
        </w:rPr>
        <w:t>18</w:t>
      </w:r>
      <w:r w:rsidRPr="001F4C5A">
        <w:rPr>
          <w:rFonts w:asciiTheme="minorHAnsi" w:hAnsiTheme="minorHAnsi" w:cstheme="minorHAnsi"/>
          <w:sz w:val="22"/>
          <w:szCs w:val="22"/>
        </w:rPr>
        <w:t>.</w:t>
      </w:r>
      <w:r w:rsidR="00CB1822" w:rsidRPr="001F4C5A">
        <w:rPr>
          <w:rFonts w:asciiTheme="minorHAnsi" w:hAnsiTheme="minorHAnsi" w:cstheme="minorHAnsi"/>
          <w:sz w:val="22"/>
          <w:szCs w:val="22"/>
        </w:rPr>
        <w:t>0</w:t>
      </w:r>
      <w:r w:rsidR="004E0A31" w:rsidRPr="001F4C5A">
        <w:rPr>
          <w:rFonts w:asciiTheme="minorHAnsi" w:hAnsiTheme="minorHAnsi" w:cstheme="minorHAnsi"/>
          <w:sz w:val="22"/>
          <w:szCs w:val="22"/>
        </w:rPr>
        <w:t>8</w:t>
      </w:r>
      <w:r w:rsidRPr="001F4C5A">
        <w:rPr>
          <w:rFonts w:asciiTheme="minorHAnsi" w:hAnsiTheme="minorHAnsi" w:cstheme="minorHAnsi"/>
          <w:sz w:val="22"/>
          <w:szCs w:val="22"/>
        </w:rPr>
        <w:t>.20</w:t>
      </w:r>
      <w:r w:rsidR="00497297" w:rsidRPr="001F4C5A">
        <w:rPr>
          <w:rFonts w:asciiTheme="minorHAnsi" w:hAnsiTheme="minorHAnsi" w:cstheme="minorHAnsi"/>
          <w:sz w:val="22"/>
          <w:szCs w:val="22"/>
        </w:rPr>
        <w:t>2</w:t>
      </w:r>
      <w:r w:rsidR="00CB1822" w:rsidRPr="001F4C5A">
        <w:rPr>
          <w:rFonts w:asciiTheme="minorHAnsi" w:hAnsiTheme="minorHAnsi" w:cstheme="minorHAnsi"/>
          <w:sz w:val="22"/>
          <w:szCs w:val="22"/>
        </w:rPr>
        <w:t>3</w:t>
      </w:r>
      <w:r w:rsidRPr="001F4C5A">
        <w:rPr>
          <w:rFonts w:asciiTheme="minorHAnsi" w:hAnsiTheme="minorHAnsi" w:cstheme="minorHAnsi"/>
          <w:sz w:val="22"/>
          <w:szCs w:val="22"/>
        </w:rPr>
        <w:t xml:space="preserve"> r</w:t>
      </w:r>
      <w:r w:rsidR="00CB1822" w:rsidRPr="001F4C5A">
        <w:rPr>
          <w:rFonts w:asciiTheme="minorHAnsi" w:hAnsiTheme="minorHAnsi" w:cstheme="minorHAnsi"/>
          <w:sz w:val="22"/>
          <w:szCs w:val="22"/>
        </w:rPr>
        <w:t>oku</w:t>
      </w:r>
    </w:p>
    <w:p w14:paraId="73FCA4E6" w14:textId="256F04AE" w:rsidR="00660BC2" w:rsidRPr="001F4C5A" w:rsidRDefault="00660BC2" w:rsidP="00702DB9">
      <w:pPr>
        <w:pStyle w:val="NormalnyWeb"/>
        <w:numPr>
          <w:ilvl w:val="0"/>
          <w:numId w:val="24"/>
        </w:num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Style w:val="Pogrubienie"/>
          <w:rFonts w:asciiTheme="minorHAnsi" w:hAnsiTheme="minorHAnsi" w:cstheme="minorHAnsi"/>
          <w:sz w:val="22"/>
          <w:szCs w:val="22"/>
        </w:rPr>
        <w:lastRenderedPageBreak/>
        <w:t>Kryteria oceny ofert:</w:t>
      </w:r>
    </w:p>
    <w:p w14:paraId="3E4EF8CD" w14:textId="01B1FCF0" w:rsidR="00660BC2" w:rsidRPr="001F4C5A" w:rsidRDefault="00660BC2" w:rsidP="009C54AC">
      <w:pPr>
        <w:pStyle w:val="Normalny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>Najniższa cena. Cena określona w ofercie powinna obejmować wszystkie koszty związane z realizacją przedmiotu zamówienia.</w:t>
      </w:r>
    </w:p>
    <w:p w14:paraId="24414547" w14:textId="54034C32" w:rsidR="00923EF0" w:rsidRPr="001F4C5A" w:rsidRDefault="00923EF0" w:rsidP="009C54AC">
      <w:pPr>
        <w:pStyle w:val="Normalny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>Zamawiający podpuszcza możliwość, wybrania najtańszej oferty na każdy z elementów osobno.</w:t>
      </w:r>
    </w:p>
    <w:p w14:paraId="76ABA404" w14:textId="24903332" w:rsidR="00660BC2" w:rsidRPr="001F4C5A" w:rsidRDefault="00660BC2" w:rsidP="00702DB9">
      <w:pPr>
        <w:pStyle w:val="NormalnyWeb"/>
        <w:numPr>
          <w:ilvl w:val="0"/>
          <w:numId w:val="24"/>
        </w:num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Miejsce i termin otwarcia ofert:</w:t>
      </w:r>
    </w:p>
    <w:p w14:paraId="31C01B99" w14:textId="77777777" w:rsidR="00660BC2" w:rsidRPr="001F4C5A" w:rsidRDefault="00660BC2" w:rsidP="009C54AC">
      <w:pPr>
        <w:pStyle w:val="Normalny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>Zamawiający nie przewiduje publicznego otwarcia ofert.</w:t>
      </w:r>
    </w:p>
    <w:p w14:paraId="31EF9706" w14:textId="465F36FE" w:rsidR="00660BC2" w:rsidRPr="001F4C5A" w:rsidRDefault="00660BC2" w:rsidP="00702DB9">
      <w:pPr>
        <w:pStyle w:val="NormalnyWeb"/>
        <w:numPr>
          <w:ilvl w:val="0"/>
          <w:numId w:val="24"/>
        </w:num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Wynik postępowania:</w:t>
      </w:r>
    </w:p>
    <w:p w14:paraId="4F817DDF" w14:textId="066006B6" w:rsidR="00660BC2" w:rsidRPr="001F4C5A" w:rsidRDefault="00660BC2" w:rsidP="009C54AC">
      <w:pPr>
        <w:pStyle w:val="Normalny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>Wynik postępowania zostanie opublikowany na stronie internetowej BIP</w:t>
      </w:r>
      <w:r w:rsidR="00F56F2E" w:rsidRPr="001F4C5A">
        <w:rPr>
          <w:rFonts w:asciiTheme="minorHAnsi" w:hAnsiTheme="minorHAnsi" w:cstheme="minorHAnsi"/>
          <w:sz w:val="22"/>
          <w:szCs w:val="22"/>
        </w:rPr>
        <w:t xml:space="preserve"> bez</w:t>
      </w:r>
      <w:r w:rsidR="0025583D" w:rsidRPr="001F4C5A">
        <w:rPr>
          <w:rFonts w:asciiTheme="minorHAnsi" w:hAnsiTheme="minorHAnsi" w:cstheme="minorHAnsi"/>
          <w:sz w:val="22"/>
          <w:szCs w:val="22"/>
        </w:rPr>
        <w:t xml:space="preserve"> </w:t>
      </w:r>
      <w:r w:rsidR="00F56F2E" w:rsidRPr="001F4C5A">
        <w:rPr>
          <w:rFonts w:asciiTheme="minorHAnsi" w:hAnsiTheme="minorHAnsi" w:cstheme="minorHAnsi"/>
          <w:sz w:val="22"/>
          <w:szCs w:val="22"/>
        </w:rPr>
        <w:t xml:space="preserve">powiadamiania </w:t>
      </w:r>
      <w:r w:rsidRPr="001F4C5A">
        <w:rPr>
          <w:rFonts w:asciiTheme="minorHAnsi" w:hAnsiTheme="minorHAnsi" w:cstheme="minorHAnsi"/>
          <w:sz w:val="22"/>
          <w:szCs w:val="22"/>
        </w:rPr>
        <w:t>wykonawc</w:t>
      </w:r>
      <w:r w:rsidR="00F56F2E" w:rsidRPr="001F4C5A">
        <w:rPr>
          <w:rFonts w:asciiTheme="minorHAnsi" w:hAnsiTheme="minorHAnsi" w:cstheme="minorHAnsi"/>
          <w:sz w:val="22"/>
          <w:szCs w:val="22"/>
        </w:rPr>
        <w:t>ów</w:t>
      </w:r>
      <w:r w:rsidRPr="001F4C5A">
        <w:rPr>
          <w:rFonts w:asciiTheme="minorHAnsi" w:hAnsiTheme="minorHAnsi" w:cstheme="minorHAnsi"/>
          <w:sz w:val="22"/>
          <w:szCs w:val="22"/>
        </w:rPr>
        <w:t>, któr</w:t>
      </w:r>
      <w:r w:rsidR="00F56F2E" w:rsidRPr="001F4C5A">
        <w:rPr>
          <w:rFonts w:asciiTheme="minorHAnsi" w:hAnsiTheme="minorHAnsi" w:cstheme="minorHAnsi"/>
          <w:sz w:val="22"/>
          <w:szCs w:val="22"/>
        </w:rPr>
        <w:t>zy</w:t>
      </w:r>
      <w:r w:rsidRPr="001F4C5A">
        <w:rPr>
          <w:rFonts w:asciiTheme="minorHAnsi" w:hAnsiTheme="minorHAnsi" w:cstheme="minorHAnsi"/>
          <w:sz w:val="22"/>
          <w:szCs w:val="22"/>
        </w:rPr>
        <w:t xml:space="preserve"> złoży</w:t>
      </w:r>
      <w:r w:rsidR="00F56F2E" w:rsidRPr="001F4C5A">
        <w:rPr>
          <w:rFonts w:asciiTheme="minorHAnsi" w:hAnsiTheme="minorHAnsi" w:cstheme="minorHAnsi"/>
          <w:sz w:val="22"/>
          <w:szCs w:val="22"/>
        </w:rPr>
        <w:t>li</w:t>
      </w:r>
      <w:r w:rsidRPr="001F4C5A">
        <w:rPr>
          <w:rFonts w:asciiTheme="minorHAnsi" w:hAnsiTheme="minorHAnsi" w:cstheme="minorHAnsi"/>
          <w:sz w:val="22"/>
          <w:szCs w:val="22"/>
        </w:rPr>
        <w:t xml:space="preserve"> ofert</w:t>
      </w:r>
      <w:r w:rsidR="00F56F2E" w:rsidRPr="001F4C5A">
        <w:rPr>
          <w:rFonts w:asciiTheme="minorHAnsi" w:hAnsiTheme="minorHAnsi" w:cstheme="minorHAnsi"/>
          <w:sz w:val="22"/>
          <w:szCs w:val="22"/>
        </w:rPr>
        <w:t>y</w:t>
      </w:r>
      <w:r w:rsidRPr="001F4C5A">
        <w:rPr>
          <w:rFonts w:asciiTheme="minorHAnsi" w:hAnsiTheme="minorHAnsi" w:cstheme="minorHAnsi"/>
          <w:sz w:val="22"/>
          <w:szCs w:val="22"/>
        </w:rPr>
        <w:t>.</w:t>
      </w:r>
    </w:p>
    <w:p w14:paraId="35C6B2CC" w14:textId="2357238E" w:rsidR="00660BC2" w:rsidRPr="001F4C5A" w:rsidRDefault="00660BC2" w:rsidP="00702DB9">
      <w:pPr>
        <w:pStyle w:val="NormalnyWeb"/>
        <w:numPr>
          <w:ilvl w:val="0"/>
          <w:numId w:val="24"/>
        </w:num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Warunki płatności:</w:t>
      </w:r>
    </w:p>
    <w:p w14:paraId="22C60D55" w14:textId="77777777" w:rsidR="00660BC2" w:rsidRPr="001F4C5A" w:rsidRDefault="00660BC2" w:rsidP="009C54AC">
      <w:pPr>
        <w:pStyle w:val="Normalny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>Rozliczenie transakcji nastąpi przelewem na konto wskazane na fakturze w ciągu 30 dni od dnia otrzymania prawidłowo wystawionej faktury przez Wykonawcę.</w:t>
      </w:r>
    </w:p>
    <w:p w14:paraId="22FA4BD3" w14:textId="0C2280EE" w:rsidR="00660BC2" w:rsidRPr="001F4C5A" w:rsidRDefault="00660BC2" w:rsidP="00702DB9">
      <w:pPr>
        <w:pStyle w:val="NormalnyWeb"/>
        <w:numPr>
          <w:ilvl w:val="0"/>
          <w:numId w:val="24"/>
        </w:numPr>
        <w:ind w:left="142" w:hanging="142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Osoba do kontaktu z Gminy Sokołów Małopolski</w:t>
      </w:r>
    </w:p>
    <w:p w14:paraId="773B9E3D" w14:textId="13794FFA" w:rsidR="00660BC2" w:rsidRPr="001F4C5A" w:rsidRDefault="00D83809" w:rsidP="009C54AC">
      <w:pPr>
        <w:pStyle w:val="NormalnyWeb"/>
        <w:ind w:left="708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>Jerzy Chorzępa</w:t>
      </w:r>
      <w:r w:rsidR="00660BC2" w:rsidRPr="001F4C5A">
        <w:rPr>
          <w:rFonts w:asciiTheme="minorHAnsi" w:hAnsiTheme="minorHAnsi" w:cstheme="minorHAnsi"/>
          <w:sz w:val="22"/>
          <w:szCs w:val="22"/>
        </w:rPr>
        <w:br/>
        <w:t>tel. 177729019 w. 5</w:t>
      </w:r>
      <w:r w:rsidRPr="001F4C5A">
        <w:rPr>
          <w:rFonts w:asciiTheme="minorHAnsi" w:hAnsiTheme="minorHAnsi" w:cstheme="minorHAnsi"/>
          <w:sz w:val="22"/>
          <w:szCs w:val="22"/>
        </w:rPr>
        <w:t>0</w:t>
      </w:r>
    </w:p>
    <w:p w14:paraId="45327A07" w14:textId="49F1CA05" w:rsidR="00660BC2" w:rsidRPr="001F4C5A" w:rsidRDefault="00660BC2" w:rsidP="009C54AC">
      <w:pPr>
        <w:pStyle w:val="NormalnyWeb"/>
        <w:numPr>
          <w:ilvl w:val="0"/>
          <w:numId w:val="24"/>
        </w:num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Oferty należy przekazać w terminie:</w:t>
      </w:r>
    </w:p>
    <w:p w14:paraId="3C803FBA" w14:textId="0D885B02" w:rsidR="00660BC2" w:rsidRPr="001F4C5A" w:rsidRDefault="00660BC2" w:rsidP="009C54AC">
      <w:pPr>
        <w:pStyle w:val="NormalnyWeb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Fonts w:asciiTheme="minorHAnsi" w:hAnsiTheme="minorHAnsi" w:cstheme="minorHAnsi"/>
          <w:sz w:val="22"/>
          <w:szCs w:val="22"/>
        </w:rPr>
        <w:t xml:space="preserve">do </w:t>
      </w:r>
      <w:r w:rsidR="003339FD" w:rsidRPr="001F4C5A">
        <w:rPr>
          <w:rFonts w:asciiTheme="minorHAnsi" w:hAnsiTheme="minorHAnsi" w:cstheme="minorHAnsi"/>
          <w:sz w:val="22"/>
          <w:szCs w:val="22"/>
        </w:rPr>
        <w:t>4 sierpnia</w:t>
      </w:r>
      <w:r w:rsidR="00643586" w:rsidRPr="001F4C5A">
        <w:rPr>
          <w:rFonts w:asciiTheme="minorHAnsi" w:hAnsiTheme="minorHAnsi" w:cstheme="minorHAnsi"/>
          <w:sz w:val="22"/>
          <w:szCs w:val="22"/>
        </w:rPr>
        <w:t xml:space="preserve"> 202</w:t>
      </w:r>
      <w:r w:rsidR="00EC6594" w:rsidRPr="001F4C5A">
        <w:rPr>
          <w:rFonts w:asciiTheme="minorHAnsi" w:hAnsiTheme="minorHAnsi" w:cstheme="minorHAnsi"/>
          <w:sz w:val="22"/>
          <w:szCs w:val="22"/>
        </w:rPr>
        <w:t>3</w:t>
      </w:r>
      <w:r w:rsidR="00643586" w:rsidRPr="001F4C5A">
        <w:rPr>
          <w:rFonts w:asciiTheme="minorHAnsi" w:hAnsiTheme="minorHAnsi" w:cstheme="minorHAnsi"/>
          <w:sz w:val="22"/>
          <w:szCs w:val="22"/>
        </w:rPr>
        <w:t xml:space="preserve"> roku</w:t>
      </w:r>
      <w:r w:rsidRPr="001F4C5A">
        <w:rPr>
          <w:rFonts w:asciiTheme="minorHAnsi" w:hAnsiTheme="minorHAnsi" w:cstheme="minorHAnsi"/>
          <w:sz w:val="22"/>
          <w:szCs w:val="22"/>
        </w:rPr>
        <w:t xml:space="preserve"> do godz. 1</w:t>
      </w:r>
      <w:r w:rsidR="00685C06" w:rsidRPr="001F4C5A">
        <w:rPr>
          <w:rFonts w:asciiTheme="minorHAnsi" w:hAnsiTheme="minorHAnsi" w:cstheme="minorHAnsi"/>
          <w:sz w:val="22"/>
          <w:szCs w:val="22"/>
        </w:rPr>
        <w:t>2</w:t>
      </w:r>
      <w:r w:rsidRPr="001F4C5A">
        <w:rPr>
          <w:rFonts w:asciiTheme="minorHAnsi" w:hAnsiTheme="minorHAnsi" w:cstheme="minorHAnsi"/>
          <w:sz w:val="22"/>
          <w:szCs w:val="22"/>
        </w:rPr>
        <w:t>.00</w:t>
      </w:r>
    </w:p>
    <w:p w14:paraId="1F198C9A" w14:textId="288B4EA2" w:rsidR="00660BC2" w:rsidRPr="001F4C5A" w:rsidRDefault="00660BC2" w:rsidP="009C54AC">
      <w:pPr>
        <w:pStyle w:val="NormalnyWeb"/>
        <w:numPr>
          <w:ilvl w:val="0"/>
          <w:numId w:val="24"/>
        </w:num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Ofertę należy przesłać do siedziby Zamawiającego:</w:t>
      </w:r>
    </w:p>
    <w:p w14:paraId="310DDDA7" w14:textId="1B63F564" w:rsidR="00643586" w:rsidRPr="001F4C5A" w:rsidRDefault="00660BC2" w:rsidP="009C54AC">
      <w:pPr>
        <w:spacing w:before="100" w:beforeAutospacing="1" w:after="100" w:afterAutospacing="1" w:line="240" w:lineRule="auto"/>
        <w:ind w:left="708"/>
        <w:jc w:val="both"/>
        <w:rPr>
          <w:rFonts w:cstheme="minorHAnsi"/>
        </w:rPr>
      </w:pPr>
      <w:r w:rsidRPr="001F4C5A">
        <w:rPr>
          <w:rFonts w:cstheme="minorHAnsi"/>
        </w:rPr>
        <w:t xml:space="preserve">adres e-mail: </w:t>
      </w:r>
      <w:hyperlink r:id="rId8" w:history="1">
        <w:r w:rsidR="00D83809" w:rsidRPr="001F4C5A">
          <w:rPr>
            <w:rStyle w:val="Hipercze"/>
            <w:rFonts w:cstheme="minorHAnsi"/>
          </w:rPr>
          <w:t>informatyk@sokolow-mlp.pl</w:t>
        </w:r>
      </w:hyperlink>
    </w:p>
    <w:p w14:paraId="6B9AD207" w14:textId="7B4570B0" w:rsidR="00643586" w:rsidRPr="001F4C5A" w:rsidRDefault="00643586" w:rsidP="00643586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ind w:left="142" w:hanging="142"/>
        <w:jc w:val="both"/>
        <w:rPr>
          <w:rFonts w:cstheme="minorHAnsi"/>
        </w:rPr>
      </w:pPr>
      <w:r w:rsidRPr="001F4C5A">
        <w:rPr>
          <w:rFonts w:cstheme="minorHAnsi"/>
          <w:b/>
          <w:bCs/>
        </w:rPr>
        <w:t>Załączniki</w:t>
      </w:r>
    </w:p>
    <w:p w14:paraId="1F63ECD5" w14:textId="2661E95D" w:rsidR="00744AB3" w:rsidRPr="001F4C5A" w:rsidRDefault="00744AB3" w:rsidP="00643586">
      <w:pPr>
        <w:pStyle w:val="Akapitzlist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1F4C5A">
        <w:rPr>
          <w:rFonts w:cstheme="minorHAnsi"/>
        </w:rPr>
        <w:t>formularz ofertowy</w:t>
      </w:r>
    </w:p>
    <w:p w14:paraId="02FC56D3" w14:textId="77777777" w:rsidR="00822964" w:rsidRPr="001F4C5A" w:rsidRDefault="00822964" w:rsidP="00702DB9">
      <w:pPr>
        <w:pStyle w:val="NormalnyWeb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5A572649" w14:textId="77777777" w:rsidR="00822964" w:rsidRPr="001F4C5A" w:rsidRDefault="00822964" w:rsidP="00702DB9">
      <w:pPr>
        <w:pStyle w:val="NormalnyWeb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51A0E865" w14:textId="259B8557" w:rsidR="00A27BC3" w:rsidRPr="001F4C5A" w:rsidRDefault="00660BC2" w:rsidP="00702DB9">
      <w:pPr>
        <w:pStyle w:val="NormalnyWeb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 xml:space="preserve">Niniejsze  zapytanie ofertowe nie stanowi zobowiązania Gminy Sokołów Małopolski </w:t>
      </w:r>
      <w:r w:rsidR="00643586" w:rsidRPr="001F4C5A">
        <w:rPr>
          <w:rStyle w:val="Pogrubienie"/>
          <w:rFonts w:asciiTheme="minorHAnsi" w:hAnsiTheme="minorHAnsi" w:cstheme="minorHAnsi"/>
          <w:sz w:val="22"/>
          <w:szCs w:val="22"/>
        </w:rPr>
        <w:br/>
      </w: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do</w:t>
      </w:r>
      <w:r w:rsidR="00643586" w:rsidRPr="001F4C5A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zawarcia umowy.</w:t>
      </w:r>
    </w:p>
    <w:p w14:paraId="303BB69A" w14:textId="77FCB505" w:rsidR="009D1803" w:rsidRPr="001F4C5A" w:rsidRDefault="009D1803" w:rsidP="00702DB9">
      <w:pPr>
        <w:pStyle w:val="NormalnyWeb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Zamawiający zastrzega możliwość unieważnienia postępowania bez podania przyczyny</w:t>
      </w:r>
    </w:p>
    <w:p w14:paraId="34B9866A" w14:textId="350709D3" w:rsidR="00EC6594" w:rsidRPr="001F4C5A" w:rsidRDefault="00EC6594" w:rsidP="00702DB9">
      <w:pPr>
        <w:pStyle w:val="NormalnyWeb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Towar oferowany</w:t>
      </w:r>
      <w:r w:rsidR="00822964" w:rsidRPr="001F4C5A">
        <w:rPr>
          <w:rStyle w:val="Pogrubienie"/>
          <w:rFonts w:asciiTheme="minorHAnsi" w:hAnsiTheme="minorHAnsi" w:cstheme="minorHAnsi"/>
          <w:sz w:val="22"/>
          <w:szCs w:val="22"/>
        </w:rPr>
        <w:t xml:space="preserve"> ma być</w:t>
      </w: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 xml:space="preserve"> fabrycznie nowy</w:t>
      </w:r>
      <w:r w:rsidR="00334AF8" w:rsidRPr="001F4C5A">
        <w:rPr>
          <w:rStyle w:val="Pogrubienie"/>
          <w:rFonts w:asciiTheme="minorHAnsi" w:hAnsiTheme="minorHAnsi" w:cstheme="minorHAnsi"/>
          <w:sz w:val="22"/>
          <w:szCs w:val="22"/>
        </w:rPr>
        <w:t xml:space="preserve">, </w:t>
      </w: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 xml:space="preserve">pozbawiony wad </w:t>
      </w:r>
      <w:r w:rsidR="00334AF8" w:rsidRPr="001F4C5A">
        <w:rPr>
          <w:rStyle w:val="Pogrubienie"/>
          <w:rFonts w:asciiTheme="minorHAnsi" w:hAnsiTheme="minorHAnsi" w:cstheme="minorHAnsi"/>
          <w:sz w:val="22"/>
          <w:szCs w:val="22"/>
        </w:rPr>
        <w:t xml:space="preserve">fizycznych i </w:t>
      </w:r>
      <w:r w:rsidRPr="001F4C5A">
        <w:rPr>
          <w:rStyle w:val="Pogrubienie"/>
          <w:rFonts w:asciiTheme="minorHAnsi" w:hAnsiTheme="minorHAnsi" w:cstheme="minorHAnsi"/>
          <w:sz w:val="22"/>
          <w:szCs w:val="22"/>
        </w:rPr>
        <w:t>prawnych</w:t>
      </w:r>
    </w:p>
    <w:p w14:paraId="1A892F59" w14:textId="77777777" w:rsidR="00822964" w:rsidRPr="001F4C5A" w:rsidRDefault="00822964">
      <w:pPr>
        <w:rPr>
          <w:rFonts w:eastAsia="Times New Roman" w:cstheme="minorHAnsi"/>
          <w:b/>
          <w:lang w:eastAsia="pl-PL"/>
        </w:rPr>
      </w:pPr>
      <w:r w:rsidRPr="001F4C5A">
        <w:rPr>
          <w:rFonts w:eastAsia="Times New Roman" w:cstheme="minorHAnsi"/>
          <w:b/>
          <w:lang w:eastAsia="pl-PL"/>
        </w:rPr>
        <w:br w:type="page"/>
      </w:r>
    </w:p>
    <w:p w14:paraId="68F3D2CC" w14:textId="5C649A88" w:rsidR="00744AB3" w:rsidRPr="001F4C5A" w:rsidRDefault="00744AB3" w:rsidP="00744AB3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lang w:eastAsia="pl-PL"/>
        </w:rPr>
      </w:pPr>
      <w:r w:rsidRPr="001F4C5A">
        <w:rPr>
          <w:rFonts w:eastAsia="Times New Roman" w:cstheme="minorHAnsi"/>
          <w:b/>
          <w:lang w:eastAsia="pl-PL"/>
        </w:rPr>
        <w:lastRenderedPageBreak/>
        <w:t>FORMULARZ OFERTY</w:t>
      </w:r>
    </w:p>
    <w:p w14:paraId="3F051B13" w14:textId="30B309EC" w:rsidR="00334AF8" w:rsidRPr="001F4C5A" w:rsidRDefault="00334AF8" w:rsidP="003339FD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1F4C5A">
        <w:rPr>
          <w:rFonts w:eastAsia="Times New Roman" w:cstheme="minorHAnsi"/>
          <w:b/>
          <w:bCs/>
          <w:lang w:eastAsia="pl-PL"/>
        </w:rPr>
        <w:t xml:space="preserve">zakup i dostawa elementów </w:t>
      </w:r>
      <w:r w:rsidR="003339FD" w:rsidRPr="001F4C5A">
        <w:rPr>
          <w:rFonts w:eastAsia="Times New Roman" w:cstheme="minorHAnsi"/>
          <w:b/>
          <w:bCs/>
          <w:lang w:eastAsia="pl-PL"/>
        </w:rPr>
        <w:t>monitoringu wizyjnego dla Gminy Sokołów Małopolski</w:t>
      </w:r>
    </w:p>
    <w:tbl>
      <w:tblPr>
        <w:tblpPr w:leftFromText="141" w:rightFromText="141" w:bottomFromText="160" w:vertAnchor="page" w:horzAnchor="margin" w:tblpY="206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992"/>
        <w:gridCol w:w="1418"/>
        <w:gridCol w:w="1984"/>
        <w:gridCol w:w="1985"/>
      </w:tblGrid>
      <w:tr w:rsidR="00DC2052" w:rsidRPr="001F4C5A" w14:paraId="703F5429" w14:textId="77777777" w:rsidTr="008C635A">
        <w:trPr>
          <w:cantSplit/>
          <w:trHeight w:val="989"/>
        </w:trPr>
        <w:tc>
          <w:tcPr>
            <w:tcW w:w="9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6B8C" w14:textId="77777777" w:rsidR="00DC2052" w:rsidRPr="001F4C5A" w:rsidRDefault="00DC2052" w:rsidP="00DC2052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Nazwa Wykonawcy:</w:t>
            </w:r>
            <w:r w:rsidRPr="001F4C5A">
              <w:rPr>
                <w:rFonts w:eastAsia="Lucida Sans Unicode" w:cstheme="minorHAnsi"/>
              </w:rPr>
              <w:t xml:space="preserve"> ….....................................................................................................................</w:t>
            </w:r>
          </w:p>
          <w:p w14:paraId="287D888B" w14:textId="77777777" w:rsidR="00DC2052" w:rsidRPr="001F4C5A" w:rsidRDefault="00DC2052" w:rsidP="00DC2052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Adres Wykonawcy:</w:t>
            </w:r>
            <w:r w:rsidRPr="001F4C5A">
              <w:rPr>
                <w:rFonts w:eastAsia="Lucida Sans Unicode" w:cstheme="minorHAnsi"/>
              </w:rPr>
              <w:t xml:space="preserve"> …......................................................................................................................</w:t>
            </w:r>
          </w:p>
          <w:p w14:paraId="72EBF630" w14:textId="77777777" w:rsidR="00DC2052" w:rsidRPr="001F4C5A" w:rsidRDefault="00DC2052" w:rsidP="00DC2052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NIP:</w:t>
            </w:r>
            <w:r w:rsidRPr="001F4C5A">
              <w:rPr>
                <w:rFonts w:eastAsia="Lucida Sans Unicode" w:cstheme="minorHAnsi"/>
              </w:rPr>
              <w:t xml:space="preserve"> …....................................................................... </w:t>
            </w:r>
            <w:r w:rsidRPr="001F4C5A">
              <w:rPr>
                <w:rFonts w:eastAsia="Lucida Sans Unicode" w:cstheme="minorHAnsi"/>
                <w:b/>
              </w:rPr>
              <w:t xml:space="preserve">REGON: </w:t>
            </w:r>
            <w:r w:rsidRPr="001F4C5A">
              <w:rPr>
                <w:rFonts w:eastAsia="Lucida Sans Unicode" w:cstheme="minorHAnsi"/>
              </w:rPr>
              <w:t>.........................................................</w:t>
            </w:r>
          </w:p>
          <w:p w14:paraId="61508A65" w14:textId="77777777" w:rsidR="00DC2052" w:rsidRDefault="00DC2052" w:rsidP="00DC2052">
            <w:pPr>
              <w:tabs>
                <w:tab w:val="left" w:pos="454"/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Stanowisko, imię i nazwisko osoby upoważnionej do reprezentowania i podpisywania umów:</w:t>
            </w:r>
            <w:r w:rsidRPr="001F4C5A">
              <w:rPr>
                <w:rFonts w:eastAsia="Lucida Sans Unicode" w:cstheme="minorHAnsi"/>
              </w:rPr>
              <w:t xml:space="preserve"> .….....................................................................................................................................................</w:t>
            </w:r>
          </w:p>
          <w:p w14:paraId="751E8034" w14:textId="77777777" w:rsidR="00DC2052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</w:rPr>
            </w:pPr>
            <w:r w:rsidRPr="001F4C5A">
              <w:rPr>
                <w:rFonts w:eastAsia="Lucida Sans Unicode" w:cstheme="minorHAnsi"/>
                <w:b/>
              </w:rPr>
              <w:t>Numer rachunku wykonawcy:</w:t>
            </w:r>
            <w:r w:rsidRPr="001F4C5A">
              <w:rPr>
                <w:rFonts w:eastAsia="Lucida Sans Unicode" w:cstheme="minorHAnsi"/>
              </w:rPr>
              <w:t xml:space="preserve"> ……….………………………………………………………………………………………….</w:t>
            </w:r>
          </w:p>
          <w:p w14:paraId="69DA2160" w14:textId="77777777" w:rsidR="008C635A" w:rsidRPr="008C635A" w:rsidRDefault="008C635A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sz w:val="12"/>
                <w:szCs w:val="12"/>
              </w:rPr>
            </w:pPr>
          </w:p>
        </w:tc>
      </w:tr>
      <w:tr w:rsidR="00DC2052" w:rsidRPr="001F4C5A" w14:paraId="2F99150C" w14:textId="77777777" w:rsidTr="008C635A">
        <w:trPr>
          <w:cantSplit/>
          <w:trHeight w:val="9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A580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Nazwa, typ, Producent, wersja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FC09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2CBA0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Okres gwarancji</w:t>
            </w:r>
          </w:p>
          <w:p w14:paraId="009A7140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(jeśli dotyczy)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75999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Wartość jednostkowa netto</w:t>
            </w:r>
          </w:p>
          <w:p w14:paraId="0F352903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</w:rPr>
              <w:t>(jeśli dotyczy)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322A6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Wartość jednostkowa brutto</w:t>
            </w:r>
          </w:p>
          <w:p w14:paraId="2D04E384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</w:rPr>
              <w:t>(jeśli dotyczy)</w:t>
            </w:r>
          </w:p>
        </w:tc>
      </w:tr>
      <w:tr w:rsidR="00DC2052" w:rsidRPr="001F4C5A" w14:paraId="3F9614E7" w14:textId="77777777" w:rsidTr="00DC2052">
        <w:trPr>
          <w:cantSplit/>
          <w:trHeight w:val="62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3BE3" w14:textId="77777777" w:rsidR="00DC2052" w:rsidRPr="001F4C5A" w:rsidRDefault="00DC2052" w:rsidP="00DC2052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284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Kamera:</w:t>
            </w:r>
            <w:r w:rsidRPr="001F4C5A">
              <w:rPr>
                <w:rFonts w:eastAsia="Lucida Sans Unicode" w:cstheme="minorHAnsi"/>
                <w:b/>
              </w:rPr>
              <w:br/>
            </w:r>
          </w:p>
          <w:p w14:paraId="290B34BB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Cs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A56E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8 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128FA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36 miesięcy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DEB9E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4DC59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DC2052" w:rsidRPr="001F4C5A" w14:paraId="15018B7A" w14:textId="77777777" w:rsidTr="00DC2052">
        <w:trPr>
          <w:cantSplit/>
          <w:trHeight w:val="66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C233" w14:textId="77777777" w:rsidR="00DC2052" w:rsidRPr="001F4C5A" w:rsidRDefault="00DC2052" w:rsidP="00DC2052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Rejestrator sieciowy hybrydowy:</w:t>
            </w:r>
            <w:r w:rsidRPr="001F4C5A">
              <w:rPr>
                <w:rFonts w:eastAsia="Lucida Sans Unicode" w:cstheme="minorHAnsi"/>
                <w:b/>
              </w:rPr>
              <w:br/>
            </w:r>
          </w:p>
          <w:p w14:paraId="2DA30807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7C4CA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1 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567D4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36 miesięcy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FFD0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EB98F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DC2052" w:rsidRPr="001F4C5A" w14:paraId="4632FC46" w14:textId="77777777" w:rsidTr="00DC2052">
        <w:trPr>
          <w:cantSplit/>
          <w:trHeight w:val="7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89B4" w14:textId="77777777" w:rsidR="00DC2052" w:rsidRPr="001F4C5A" w:rsidRDefault="00DC2052" w:rsidP="00DC2052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Dysk HDD:</w:t>
            </w:r>
            <w:r w:rsidRPr="001F4C5A">
              <w:rPr>
                <w:rFonts w:eastAsia="Lucida Sans Unicode" w:cstheme="minorHAnsi"/>
                <w:b/>
              </w:rPr>
              <w:br/>
            </w:r>
          </w:p>
          <w:p w14:paraId="67BFBC0B" w14:textId="77777777" w:rsidR="00DC2052" w:rsidRPr="001F4C5A" w:rsidRDefault="00DC2052" w:rsidP="00DC2052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E35D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839CE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36 miesięcy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E7790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DC672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DC2052" w:rsidRPr="001F4C5A" w14:paraId="7E0D87F9" w14:textId="77777777" w:rsidTr="00DC2052">
        <w:trPr>
          <w:cantSplit/>
          <w:trHeight w:val="7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E2D2" w14:textId="77777777" w:rsidR="00DC2052" w:rsidRPr="001F4C5A" w:rsidRDefault="00DC2052" w:rsidP="00DC2052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Puszka montażowa</w:t>
            </w:r>
            <w:r>
              <w:rPr>
                <w:rFonts w:eastAsia="Lucida Sans Unicode" w:cstheme="minorHAnsi"/>
                <w:b/>
              </w:rPr>
              <w:t xml:space="preserve"> kamery z punktu 1 zapytania</w:t>
            </w:r>
            <w:r w:rsidRPr="001F4C5A">
              <w:rPr>
                <w:rFonts w:eastAsia="Lucida Sans Unicode" w:cstheme="minorHAnsi"/>
                <w:b/>
              </w:rPr>
              <w:t>:</w:t>
            </w:r>
          </w:p>
          <w:p w14:paraId="2F7E6084" w14:textId="77777777" w:rsidR="00DC2052" w:rsidRPr="001F4C5A" w:rsidRDefault="00DC2052" w:rsidP="00DC2052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1E4973B5" w14:textId="77777777" w:rsidR="00DC2052" w:rsidRPr="001F4C5A" w:rsidRDefault="00DC2052" w:rsidP="00DC2052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8B2BC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8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D90D1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97672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1E010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DC2052" w:rsidRPr="001F4C5A" w14:paraId="50DDECA5" w14:textId="77777777" w:rsidTr="00DC2052">
        <w:trPr>
          <w:cantSplit/>
          <w:trHeight w:val="7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4434" w14:textId="77777777" w:rsidR="00DC2052" w:rsidRPr="001F4C5A" w:rsidRDefault="00DC2052" w:rsidP="00DC2052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Rejestrator sieciowy:</w:t>
            </w:r>
          </w:p>
          <w:p w14:paraId="1F137CB3" w14:textId="77777777" w:rsidR="00DC2052" w:rsidRPr="001F4C5A" w:rsidRDefault="00DC2052" w:rsidP="00DC2052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49A39187" w14:textId="77777777" w:rsidR="00DC2052" w:rsidRPr="001F4C5A" w:rsidRDefault="00DC2052" w:rsidP="00DC2052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2D238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77095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36 miesięcy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CD7C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5E137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DC2052" w:rsidRPr="001F4C5A" w14:paraId="72903A59" w14:textId="77777777" w:rsidTr="00DC2052">
        <w:trPr>
          <w:cantSplit/>
          <w:trHeight w:val="7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64D5" w14:textId="77777777" w:rsidR="00DC2052" w:rsidRPr="001F4C5A" w:rsidRDefault="00DC2052" w:rsidP="00DC2052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Kamera IP:</w:t>
            </w:r>
          </w:p>
          <w:p w14:paraId="784538FC" w14:textId="77777777" w:rsidR="00DC2052" w:rsidRPr="001F4C5A" w:rsidRDefault="00DC2052" w:rsidP="00DC2052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12A81442" w14:textId="77777777" w:rsidR="00DC2052" w:rsidRPr="001F4C5A" w:rsidRDefault="00DC2052" w:rsidP="00DC2052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F36E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9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0996D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36 miesięcy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ADBF8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565D3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DC2052" w:rsidRPr="001F4C5A" w14:paraId="313FE555" w14:textId="77777777" w:rsidTr="00DC2052">
        <w:trPr>
          <w:cantSplit/>
          <w:trHeight w:val="7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B5B59" w14:textId="77777777" w:rsidR="00DC2052" w:rsidRPr="001F4C5A" w:rsidRDefault="00DC2052" w:rsidP="00DC2052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Puszka montażowa</w:t>
            </w:r>
            <w:r>
              <w:rPr>
                <w:rFonts w:eastAsia="Lucida Sans Unicode" w:cstheme="minorHAnsi"/>
                <w:b/>
              </w:rPr>
              <w:t xml:space="preserve"> kamery z punktu 6 zapytania</w:t>
            </w:r>
            <w:r w:rsidRPr="001F4C5A">
              <w:rPr>
                <w:rFonts w:eastAsia="Lucida Sans Unicode" w:cstheme="minorHAnsi"/>
                <w:b/>
              </w:rPr>
              <w:t>:</w:t>
            </w:r>
          </w:p>
          <w:p w14:paraId="0E8C3848" w14:textId="77777777" w:rsidR="00DC2052" w:rsidRPr="001F4C5A" w:rsidRDefault="00DC2052" w:rsidP="00DC2052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3457D88E" w14:textId="77777777" w:rsidR="00DC2052" w:rsidRPr="001F4C5A" w:rsidRDefault="00DC2052" w:rsidP="00DC2052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947B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9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C04CF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12FAD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EB558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DC2052" w:rsidRPr="001F4C5A" w14:paraId="4CBBD750" w14:textId="77777777" w:rsidTr="00DC2052">
        <w:trPr>
          <w:cantSplit/>
          <w:trHeight w:val="7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CB16" w14:textId="77777777" w:rsidR="00DC2052" w:rsidRPr="001F4C5A" w:rsidRDefault="00DC2052" w:rsidP="00DC2052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Uchwyt na słup:</w:t>
            </w:r>
          </w:p>
          <w:p w14:paraId="727509B1" w14:textId="77777777" w:rsidR="00DC2052" w:rsidRPr="001F4C5A" w:rsidRDefault="00DC2052" w:rsidP="00DC2052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0F01D180" w14:textId="77777777" w:rsidR="00DC2052" w:rsidRPr="001F4C5A" w:rsidRDefault="00DC2052" w:rsidP="00DC2052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EDB43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9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E8948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5773B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BF7BC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DC2052" w:rsidRPr="001F4C5A" w14:paraId="7A59FC08" w14:textId="77777777" w:rsidTr="00DC2052">
        <w:trPr>
          <w:cantSplit/>
          <w:trHeight w:val="7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072E" w14:textId="77777777" w:rsidR="00DC2052" w:rsidRPr="001F4C5A" w:rsidRDefault="00DC2052" w:rsidP="00DC2052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Kamera PTZ:</w:t>
            </w:r>
          </w:p>
          <w:p w14:paraId="7C6057DC" w14:textId="77777777" w:rsidR="00DC2052" w:rsidRPr="001F4C5A" w:rsidRDefault="00DC2052" w:rsidP="00DC2052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17177F32" w14:textId="77777777" w:rsidR="00DC2052" w:rsidRPr="001F4C5A" w:rsidRDefault="00DC2052" w:rsidP="00DC2052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766C5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2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E89F4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36 miesięcy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2F2D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1D3E0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DC2052" w:rsidRPr="001F4C5A" w14:paraId="28F04D0A" w14:textId="77777777" w:rsidTr="00DC2052">
        <w:trPr>
          <w:cantSplit/>
          <w:trHeight w:val="7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BFEE" w14:textId="77777777" w:rsidR="00DC2052" w:rsidRPr="001F4C5A" w:rsidRDefault="00DC2052" w:rsidP="00DC2052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Uchwyt słupowy do kamer PTZ</w:t>
            </w:r>
            <w:r>
              <w:rPr>
                <w:rFonts w:eastAsia="Lucida Sans Unicode" w:cstheme="minorHAnsi"/>
                <w:b/>
              </w:rPr>
              <w:t xml:space="preserve"> z punktu 9 zapytania</w:t>
            </w:r>
            <w:r w:rsidRPr="001F4C5A">
              <w:rPr>
                <w:rFonts w:eastAsia="Lucida Sans Unicode" w:cstheme="minorHAnsi"/>
                <w:b/>
              </w:rPr>
              <w:t>:</w:t>
            </w:r>
          </w:p>
          <w:p w14:paraId="0E9E0593" w14:textId="77777777" w:rsidR="00DC2052" w:rsidRPr="001F4C5A" w:rsidRDefault="00DC2052" w:rsidP="00DC2052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5F489265" w14:textId="77777777" w:rsidR="00DC2052" w:rsidRPr="001F4C5A" w:rsidRDefault="00DC2052" w:rsidP="00DC2052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51D28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C7A05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200A2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F3991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DC2052" w:rsidRPr="001F4C5A" w14:paraId="6F229F52" w14:textId="77777777" w:rsidTr="00DC2052">
        <w:trPr>
          <w:cantSplit/>
          <w:trHeight w:val="70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388C" w14:textId="77777777" w:rsidR="00DC2052" w:rsidRPr="001F4C5A" w:rsidRDefault="00DC2052" w:rsidP="00DC2052">
            <w:pPr>
              <w:pStyle w:val="Akapitzlist"/>
              <w:numPr>
                <w:ilvl w:val="1"/>
                <w:numId w:val="24"/>
              </w:numPr>
              <w:tabs>
                <w:tab w:val="left" w:pos="29"/>
              </w:tabs>
              <w:suppressAutoHyphens/>
              <w:spacing w:after="0" w:line="240" w:lineRule="auto"/>
              <w:ind w:left="313" w:hanging="313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 xml:space="preserve">Switch </w:t>
            </w:r>
            <w:proofErr w:type="spellStart"/>
            <w:r w:rsidRPr="001F4C5A">
              <w:rPr>
                <w:rFonts w:eastAsia="Lucida Sans Unicode" w:cstheme="minorHAnsi"/>
                <w:b/>
              </w:rPr>
              <w:t>PoE</w:t>
            </w:r>
            <w:proofErr w:type="spellEnd"/>
            <w:r w:rsidRPr="001F4C5A">
              <w:rPr>
                <w:rFonts w:eastAsia="Lucida Sans Unicode" w:cstheme="minorHAnsi"/>
                <w:b/>
              </w:rPr>
              <w:t>:</w:t>
            </w:r>
          </w:p>
          <w:p w14:paraId="0D2E2A61" w14:textId="77777777" w:rsidR="00DC2052" w:rsidRPr="001F4C5A" w:rsidRDefault="00DC2052" w:rsidP="00DC2052">
            <w:pPr>
              <w:tabs>
                <w:tab w:val="left" w:pos="29"/>
              </w:tabs>
              <w:suppressAutoHyphens/>
              <w:spacing w:after="0" w:line="240" w:lineRule="auto"/>
              <w:rPr>
                <w:rFonts w:eastAsia="Lucida Sans Unicode" w:cstheme="minorHAnsi"/>
                <w:b/>
              </w:rPr>
            </w:pPr>
          </w:p>
          <w:p w14:paraId="3F1C84B5" w14:textId="77777777" w:rsidR="00DC2052" w:rsidRPr="001F4C5A" w:rsidRDefault="00DC2052" w:rsidP="00DC2052">
            <w:pPr>
              <w:tabs>
                <w:tab w:val="left" w:pos="29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Cs/>
              </w:rPr>
              <w:t>……………………………………….………….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F9CE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3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B3CD1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  <w:r w:rsidRPr="001F4C5A">
              <w:rPr>
                <w:rFonts w:eastAsia="Lucida Sans Unicode" w:cstheme="minorHAnsi"/>
                <w:b/>
              </w:rPr>
              <w:t>36 miesięcy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BD65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6B0A0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</w:rPr>
            </w:pPr>
          </w:p>
        </w:tc>
      </w:tr>
      <w:tr w:rsidR="00DC2052" w:rsidRPr="001F4C5A" w14:paraId="54C48713" w14:textId="77777777" w:rsidTr="00DC2052">
        <w:trPr>
          <w:cantSplit/>
          <w:trHeight w:val="574"/>
        </w:trPr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70BA5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right"/>
              <w:rPr>
                <w:rFonts w:eastAsia="Lucida Sans Unicode" w:cstheme="minorHAnsi"/>
                <w:b/>
                <w:bCs/>
              </w:rPr>
            </w:pPr>
            <w:r w:rsidRPr="001F4C5A">
              <w:rPr>
                <w:rFonts w:eastAsia="Lucida Sans Unicode" w:cstheme="minorHAnsi"/>
                <w:b/>
                <w:bCs/>
              </w:rPr>
              <w:t>Całość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96805A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</w:rPr>
            </w:pPr>
            <w:r w:rsidRPr="001F4C5A">
              <w:rPr>
                <w:rFonts w:eastAsia="Lucida Sans Unicode" w:cstheme="minorHAnsi"/>
                <w:b/>
                <w:bCs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C6B424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</w:rPr>
            </w:pPr>
            <w:r w:rsidRPr="001F4C5A">
              <w:rPr>
                <w:rFonts w:eastAsia="Lucida Sans Unicode" w:cstheme="minorHAnsi"/>
                <w:b/>
                <w:bCs/>
              </w:rPr>
              <w:t>-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9B2CD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eastAsia="Lucida Sans Unicode" w:cstheme="minorHAnsi"/>
                <w:b/>
                <w:bCs/>
              </w:rPr>
            </w:pPr>
            <w:r w:rsidRPr="001F4C5A">
              <w:rPr>
                <w:rFonts w:eastAsia="Lucida Sans Unicode" w:cstheme="minorHAnsi"/>
                <w:b/>
                <w:bCs/>
              </w:rPr>
              <w:t>Razem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4D47B3" w14:textId="77777777" w:rsidR="00DC2052" w:rsidRPr="001F4C5A" w:rsidRDefault="00DC2052" w:rsidP="00DC2052">
            <w:pPr>
              <w:tabs>
                <w:tab w:val="left" w:pos="708"/>
              </w:tabs>
              <w:suppressAutoHyphens/>
              <w:spacing w:after="0" w:line="240" w:lineRule="auto"/>
              <w:rPr>
                <w:rFonts w:eastAsia="Lucida Sans Unicode" w:cstheme="minorHAnsi"/>
              </w:rPr>
            </w:pPr>
          </w:p>
        </w:tc>
      </w:tr>
    </w:tbl>
    <w:p w14:paraId="4992B3DE" w14:textId="77777777" w:rsidR="00822964" w:rsidRPr="001F4C5A" w:rsidRDefault="00822964" w:rsidP="00822964">
      <w:pPr>
        <w:tabs>
          <w:tab w:val="left" w:pos="454"/>
          <w:tab w:val="left" w:pos="1162"/>
        </w:tabs>
        <w:spacing w:after="0" w:line="100" w:lineRule="atLeast"/>
        <w:jc w:val="center"/>
        <w:rPr>
          <w:rFonts w:eastAsia="Times New Roman" w:cstheme="minorHAnsi"/>
          <w:b/>
          <w:lang w:eastAsia="pl-PL"/>
        </w:rPr>
      </w:pPr>
    </w:p>
    <w:p w14:paraId="63F63E5D" w14:textId="455D6541" w:rsidR="00DC2052" w:rsidRPr="001F4C5A" w:rsidRDefault="00DC2052" w:rsidP="001F4C5A">
      <w:pPr>
        <w:tabs>
          <w:tab w:val="left" w:pos="454"/>
          <w:tab w:val="left" w:pos="708"/>
        </w:tabs>
        <w:suppressAutoHyphens/>
        <w:spacing w:after="0" w:line="240" w:lineRule="auto"/>
        <w:jc w:val="center"/>
        <w:rPr>
          <w:rFonts w:eastAsia="Lucida Sans Unicode" w:cstheme="minorHAnsi"/>
          <w:b/>
        </w:rPr>
      </w:pPr>
    </w:p>
    <w:p w14:paraId="43A654FB" w14:textId="3C91E3F2" w:rsidR="003339FD" w:rsidRPr="001F4C5A" w:rsidRDefault="003339FD" w:rsidP="001F4C5A">
      <w:pPr>
        <w:tabs>
          <w:tab w:val="left" w:pos="454"/>
          <w:tab w:val="left" w:pos="708"/>
        </w:tabs>
        <w:suppressAutoHyphens/>
        <w:spacing w:after="0" w:line="240" w:lineRule="auto"/>
        <w:jc w:val="center"/>
        <w:rPr>
          <w:rFonts w:eastAsia="Lucida Sans Unicode" w:cstheme="minorHAnsi"/>
        </w:rPr>
      </w:pPr>
    </w:p>
    <w:p w14:paraId="04055431" w14:textId="77777777" w:rsidR="00D1139F" w:rsidRPr="001F4C5A" w:rsidRDefault="00D1139F" w:rsidP="00253439">
      <w:pPr>
        <w:tabs>
          <w:tab w:val="left" w:pos="454"/>
          <w:tab w:val="left" w:pos="708"/>
        </w:tabs>
        <w:suppressAutoHyphens/>
        <w:spacing w:after="0" w:line="240" w:lineRule="auto"/>
        <w:jc w:val="center"/>
        <w:rPr>
          <w:rFonts w:eastAsia="Lucida Sans Unicode" w:cstheme="minorHAnsi"/>
        </w:rPr>
      </w:pPr>
    </w:p>
    <w:p w14:paraId="7A840FA6" w14:textId="77777777" w:rsidR="00EC6594" w:rsidRPr="001F4C5A" w:rsidRDefault="00EC6594" w:rsidP="00EC7304">
      <w:pPr>
        <w:pStyle w:val="Akapitzlist"/>
        <w:tabs>
          <w:tab w:val="left" w:pos="454"/>
          <w:tab w:val="left" w:pos="708"/>
        </w:tabs>
        <w:suppressAutoHyphens/>
        <w:spacing w:after="0" w:line="240" w:lineRule="auto"/>
        <w:ind w:left="714"/>
        <w:jc w:val="both"/>
        <w:rPr>
          <w:rFonts w:eastAsia="Lucida Sans Unicode" w:cstheme="minorHAnsi"/>
        </w:rPr>
      </w:pPr>
    </w:p>
    <w:p w14:paraId="631379A5" w14:textId="77777777" w:rsidR="00D1139F" w:rsidRDefault="00D1139F" w:rsidP="00EC7304">
      <w:pPr>
        <w:pStyle w:val="Akapitzlist"/>
        <w:tabs>
          <w:tab w:val="left" w:pos="454"/>
          <w:tab w:val="left" w:pos="708"/>
        </w:tabs>
        <w:suppressAutoHyphens/>
        <w:spacing w:after="0" w:line="240" w:lineRule="auto"/>
        <w:ind w:left="714"/>
        <w:jc w:val="both"/>
        <w:rPr>
          <w:rFonts w:eastAsia="Lucida Sans Unicode" w:cstheme="minorHAnsi"/>
        </w:rPr>
      </w:pPr>
    </w:p>
    <w:p w14:paraId="0C7B930F" w14:textId="77777777" w:rsidR="00DC2052" w:rsidRDefault="00DC2052" w:rsidP="00EC7304">
      <w:pPr>
        <w:pStyle w:val="Akapitzlist"/>
        <w:tabs>
          <w:tab w:val="left" w:pos="454"/>
          <w:tab w:val="left" w:pos="708"/>
        </w:tabs>
        <w:suppressAutoHyphens/>
        <w:spacing w:after="0" w:line="240" w:lineRule="auto"/>
        <w:ind w:left="714"/>
        <w:jc w:val="both"/>
        <w:rPr>
          <w:rFonts w:eastAsia="Lucida Sans Unicode" w:cstheme="minorHAnsi"/>
        </w:rPr>
      </w:pPr>
    </w:p>
    <w:p w14:paraId="5EBB57E3" w14:textId="77777777" w:rsidR="00DC2052" w:rsidRDefault="00DC2052" w:rsidP="00EC7304">
      <w:pPr>
        <w:pStyle w:val="Akapitzlist"/>
        <w:tabs>
          <w:tab w:val="left" w:pos="454"/>
          <w:tab w:val="left" w:pos="708"/>
        </w:tabs>
        <w:suppressAutoHyphens/>
        <w:spacing w:after="0" w:line="240" w:lineRule="auto"/>
        <w:ind w:left="714"/>
        <w:jc w:val="both"/>
        <w:rPr>
          <w:rFonts w:eastAsia="Lucida Sans Unicode" w:cstheme="minorHAnsi"/>
        </w:rPr>
      </w:pPr>
    </w:p>
    <w:p w14:paraId="0B25E2D6" w14:textId="77777777" w:rsidR="00DC2052" w:rsidRPr="001F4C5A" w:rsidRDefault="00DC2052" w:rsidP="00EC7304">
      <w:pPr>
        <w:pStyle w:val="Akapitzlist"/>
        <w:tabs>
          <w:tab w:val="left" w:pos="454"/>
          <w:tab w:val="left" w:pos="708"/>
        </w:tabs>
        <w:suppressAutoHyphens/>
        <w:spacing w:after="0" w:line="240" w:lineRule="auto"/>
        <w:ind w:left="714"/>
        <w:jc w:val="both"/>
        <w:rPr>
          <w:rFonts w:eastAsia="Lucida Sans Unicode" w:cstheme="minorHAnsi"/>
        </w:rPr>
      </w:pPr>
    </w:p>
    <w:p w14:paraId="13CBFB03" w14:textId="6374CAE5" w:rsidR="00744AB3" w:rsidRPr="001F4C5A" w:rsidRDefault="00744AB3" w:rsidP="00744AB3">
      <w:pPr>
        <w:pStyle w:val="Akapitzlist"/>
        <w:numPr>
          <w:ilvl w:val="0"/>
          <w:numId w:val="31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 xml:space="preserve">Oferujemy wykonanie zamówienia w terminie do </w:t>
      </w:r>
      <w:r w:rsidR="003339FD" w:rsidRPr="001F4C5A">
        <w:rPr>
          <w:rFonts w:eastAsia="Lucida Sans Unicode" w:cstheme="minorHAnsi"/>
        </w:rPr>
        <w:t>18 sierpnia</w:t>
      </w:r>
      <w:r w:rsidRPr="001F4C5A">
        <w:rPr>
          <w:rFonts w:eastAsia="Lucida Sans Unicode" w:cstheme="minorHAnsi"/>
        </w:rPr>
        <w:t xml:space="preserve"> 202</w:t>
      </w:r>
      <w:r w:rsidR="00EC6594" w:rsidRPr="001F4C5A">
        <w:rPr>
          <w:rFonts w:eastAsia="Lucida Sans Unicode" w:cstheme="minorHAnsi"/>
        </w:rPr>
        <w:t>3</w:t>
      </w:r>
      <w:r w:rsidRPr="001F4C5A">
        <w:rPr>
          <w:rFonts w:eastAsia="Lucida Sans Unicode" w:cstheme="minorHAnsi"/>
        </w:rPr>
        <w:t xml:space="preserve"> r</w:t>
      </w:r>
      <w:r w:rsidR="00EC6594" w:rsidRPr="001F4C5A">
        <w:rPr>
          <w:rFonts w:eastAsia="Lucida Sans Unicode" w:cstheme="minorHAnsi"/>
        </w:rPr>
        <w:t>oku.</w:t>
      </w:r>
    </w:p>
    <w:p w14:paraId="188785C6" w14:textId="723F9A06" w:rsidR="00334AF8" w:rsidRPr="001F4C5A" w:rsidRDefault="00334AF8" w:rsidP="00744AB3">
      <w:pPr>
        <w:pStyle w:val="Akapitzlist"/>
        <w:numPr>
          <w:ilvl w:val="0"/>
          <w:numId w:val="31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>Oświadcza, że przestawiona oferta spełnia wymagania określone w zapytaniu OA.136.1</w:t>
      </w:r>
      <w:r w:rsidR="003339FD" w:rsidRPr="001F4C5A">
        <w:rPr>
          <w:rFonts w:eastAsia="Lucida Sans Unicode" w:cstheme="minorHAnsi"/>
        </w:rPr>
        <w:t>6</w:t>
      </w:r>
      <w:r w:rsidRPr="001F4C5A">
        <w:rPr>
          <w:rFonts w:eastAsia="Lucida Sans Unicode" w:cstheme="minorHAnsi"/>
        </w:rPr>
        <w:t xml:space="preserve">.2023 z dnia </w:t>
      </w:r>
      <w:r w:rsidR="003339FD" w:rsidRPr="001F4C5A">
        <w:rPr>
          <w:rFonts w:eastAsia="Lucida Sans Unicode" w:cstheme="minorHAnsi"/>
        </w:rPr>
        <w:t>28 lipca</w:t>
      </w:r>
      <w:r w:rsidRPr="001F4C5A">
        <w:rPr>
          <w:rFonts w:eastAsia="Lucida Sans Unicode" w:cstheme="minorHAnsi"/>
        </w:rPr>
        <w:t xml:space="preserve"> 2023.</w:t>
      </w:r>
    </w:p>
    <w:p w14:paraId="13696CDF" w14:textId="165CD188" w:rsidR="00744AB3" w:rsidRPr="001F4C5A" w:rsidRDefault="00744AB3" w:rsidP="00744AB3">
      <w:pPr>
        <w:pStyle w:val="Akapitzlist"/>
        <w:numPr>
          <w:ilvl w:val="0"/>
          <w:numId w:val="31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>Oświadczamy, że cena oferty (z podatkiem VAT) jest ceną faktyczną na dzień składania oferty.</w:t>
      </w:r>
    </w:p>
    <w:p w14:paraId="4E826520" w14:textId="77777777" w:rsidR="00744AB3" w:rsidRPr="001F4C5A" w:rsidRDefault="00744AB3" w:rsidP="00744AB3">
      <w:pPr>
        <w:pStyle w:val="Akapitzlist"/>
        <w:numPr>
          <w:ilvl w:val="0"/>
          <w:numId w:val="31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>Oświadczamy, że cena podana w ofercie będzie podlegała zmianie wyłącznie w przypadku ustawowej zmiany stawki podatku VAT.</w:t>
      </w:r>
    </w:p>
    <w:p w14:paraId="7B6E6CB7" w14:textId="77777777" w:rsidR="00744AB3" w:rsidRPr="001F4C5A" w:rsidRDefault="00744AB3" w:rsidP="00744AB3">
      <w:pPr>
        <w:pStyle w:val="Akapitzlist"/>
        <w:numPr>
          <w:ilvl w:val="0"/>
          <w:numId w:val="31"/>
        </w:numPr>
        <w:tabs>
          <w:tab w:val="left" w:pos="454"/>
          <w:tab w:val="left" w:pos="708"/>
        </w:tabs>
        <w:suppressAutoHyphens/>
        <w:spacing w:after="0" w:line="240" w:lineRule="auto"/>
        <w:ind w:left="714" w:hanging="357"/>
        <w:jc w:val="both"/>
        <w:rPr>
          <w:rFonts w:eastAsia="Lucida Sans Unicode" w:cstheme="minorHAnsi"/>
        </w:rPr>
      </w:pPr>
      <w:r w:rsidRPr="001F4C5A">
        <w:rPr>
          <w:rFonts w:eastAsia="Lucida Sans Unicode" w:cstheme="minorHAnsi"/>
        </w:rPr>
        <w:t>Wyrażam zgodę na warunki płatności określone w zapytaniu.</w:t>
      </w:r>
    </w:p>
    <w:p w14:paraId="7AC624E8" w14:textId="77777777" w:rsidR="00744AB3" w:rsidRPr="001F4C5A" w:rsidRDefault="00744AB3" w:rsidP="00744AB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1E82D005" w14:textId="505321CF" w:rsidR="00744AB3" w:rsidRDefault="00744AB3" w:rsidP="00744AB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778269C1" w14:textId="77777777" w:rsidR="00DC2052" w:rsidRDefault="00DC2052" w:rsidP="00744AB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22514FB3" w14:textId="77777777" w:rsidR="00DC2052" w:rsidRDefault="00DC2052" w:rsidP="00744AB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406FFCB3" w14:textId="77777777" w:rsidR="00DC2052" w:rsidRPr="001F4C5A" w:rsidRDefault="00DC2052" w:rsidP="00744AB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2044DCF1" w14:textId="0CDCBBC2" w:rsidR="00EC7304" w:rsidRPr="001F4C5A" w:rsidRDefault="00EC7304" w:rsidP="00744AB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0B1BA96B" w14:textId="77777777" w:rsidR="00EC7304" w:rsidRPr="001F4C5A" w:rsidRDefault="00EC7304" w:rsidP="00744AB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1B730D7C" w14:textId="77777777" w:rsidR="00744AB3" w:rsidRPr="001F4C5A" w:rsidRDefault="00744AB3" w:rsidP="00744AB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</w:p>
    <w:p w14:paraId="4DEDC2E4" w14:textId="2EAAEDB9" w:rsidR="00744AB3" w:rsidRPr="001F4C5A" w:rsidRDefault="00744AB3" w:rsidP="00BB4AF8">
      <w:pPr>
        <w:shd w:val="clear" w:color="auto" w:fill="FFFFFF"/>
        <w:spacing w:after="0" w:line="240" w:lineRule="auto"/>
        <w:rPr>
          <w:rFonts w:eastAsia="Times New Roman" w:cstheme="minorHAnsi"/>
          <w:spacing w:val="-2"/>
          <w:lang w:eastAsia="pl-PL"/>
        </w:rPr>
      </w:pPr>
      <w:r w:rsidRPr="001F4C5A">
        <w:rPr>
          <w:rFonts w:eastAsia="Times New Roman" w:cstheme="minorHAnsi"/>
          <w:lang w:eastAsia="pl-PL"/>
        </w:rPr>
        <w:t>Dnia: ………………………</w:t>
      </w:r>
      <w:r w:rsidR="00BB4AF8" w:rsidRPr="001F4C5A">
        <w:rPr>
          <w:rFonts w:eastAsia="Times New Roman" w:cstheme="minorHAnsi"/>
          <w:lang w:eastAsia="pl-PL"/>
        </w:rPr>
        <w:tab/>
      </w:r>
      <w:r w:rsidR="00BB4AF8" w:rsidRPr="001F4C5A">
        <w:rPr>
          <w:rFonts w:eastAsia="Times New Roman" w:cstheme="minorHAnsi"/>
          <w:lang w:eastAsia="pl-PL"/>
        </w:rPr>
        <w:tab/>
      </w:r>
      <w:r w:rsidR="00BB4AF8" w:rsidRPr="001F4C5A">
        <w:rPr>
          <w:rFonts w:eastAsia="Times New Roman" w:cstheme="minorHAnsi"/>
          <w:lang w:eastAsia="pl-PL"/>
        </w:rPr>
        <w:tab/>
      </w:r>
      <w:r w:rsidR="00BB4AF8" w:rsidRPr="001F4C5A">
        <w:rPr>
          <w:rFonts w:eastAsia="Times New Roman" w:cstheme="minorHAnsi"/>
          <w:lang w:eastAsia="pl-PL"/>
        </w:rPr>
        <w:tab/>
      </w:r>
      <w:r w:rsidR="00BB4AF8" w:rsidRPr="001F4C5A">
        <w:rPr>
          <w:rFonts w:eastAsia="Times New Roman" w:cstheme="minorHAnsi"/>
          <w:lang w:eastAsia="pl-PL"/>
        </w:rPr>
        <w:tab/>
        <w:t xml:space="preserve">         </w:t>
      </w:r>
      <w:r w:rsidRPr="001F4C5A">
        <w:rPr>
          <w:rFonts w:eastAsia="Times New Roman" w:cstheme="minorHAnsi"/>
          <w:spacing w:val="-2"/>
          <w:lang w:eastAsia="pl-PL"/>
        </w:rPr>
        <w:t>……………………………………….…….….……………..</w:t>
      </w:r>
    </w:p>
    <w:p w14:paraId="2005AAF3" w14:textId="7A5C64A7" w:rsidR="00744AB3" w:rsidRPr="001F4C5A" w:rsidRDefault="00744AB3" w:rsidP="006338DC">
      <w:pPr>
        <w:shd w:val="clear" w:color="auto" w:fill="FFFFFF"/>
        <w:spacing w:after="0" w:line="240" w:lineRule="auto"/>
        <w:ind w:left="4847"/>
        <w:jc w:val="center"/>
        <w:rPr>
          <w:rFonts w:eastAsia="Times New Roman" w:cstheme="minorHAnsi"/>
          <w:spacing w:val="-2"/>
          <w:lang w:eastAsia="pl-PL"/>
        </w:rPr>
      </w:pPr>
      <w:r w:rsidRPr="001F4C5A">
        <w:rPr>
          <w:rFonts w:eastAsia="Times New Roman" w:cstheme="minorHAnsi"/>
          <w:spacing w:val="-2"/>
          <w:lang w:eastAsia="pl-PL"/>
        </w:rPr>
        <w:t>(podpis upoważnionego przedstawiciela)</w:t>
      </w:r>
    </w:p>
    <w:sectPr w:rsidR="00744AB3" w:rsidRPr="001F4C5A" w:rsidSect="00DC2052">
      <w:pgSz w:w="11909" w:h="16834"/>
      <w:pgMar w:top="1440" w:right="1080" w:bottom="1440" w:left="108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2099" w14:textId="77777777" w:rsidR="0071343F" w:rsidRDefault="0071343F" w:rsidP="00C360BD">
      <w:pPr>
        <w:spacing w:after="0" w:line="240" w:lineRule="auto"/>
      </w:pPr>
      <w:r>
        <w:separator/>
      </w:r>
    </w:p>
  </w:endnote>
  <w:endnote w:type="continuationSeparator" w:id="0">
    <w:p w14:paraId="5107DFE5" w14:textId="77777777" w:rsidR="0071343F" w:rsidRDefault="0071343F" w:rsidP="00C3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F031" w14:textId="77777777" w:rsidR="0071343F" w:rsidRDefault="0071343F" w:rsidP="00C360BD">
      <w:pPr>
        <w:spacing w:after="0" w:line="240" w:lineRule="auto"/>
      </w:pPr>
      <w:r>
        <w:separator/>
      </w:r>
    </w:p>
  </w:footnote>
  <w:footnote w:type="continuationSeparator" w:id="0">
    <w:p w14:paraId="3DEFE15D" w14:textId="77777777" w:rsidR="0071343F" w:rsidRDefault="0071343F" w:rsidP="00C36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484F"/>
    <w:multiLevelType w:val="hybridMultilevel"/>
    <w:tmpl w:val="6896CD2A"/>
    <w:lvl w:ilvl="0" w:tplc="0415000F">
      <w:start w:val="1"/>
      <w:numFmt w:val="decimal"/>
      <w:lvlText w:val="%1.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10F42002"/>
    <w:multiLevelType w:val="multilevel"/>
    <w:tmpl w:val="7B468C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146F213F"/>
    <w:multiLevelType w:val="hybridMultilevel"/>
    <w:tmpl w:val="304EAF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777B98"/>
    <w:multiLevelType w:val="hybridMultilevel"/>
    <w:tmpl w:val="873EE4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706F2A"/>
    <w:multiLevelType w:val="hybridMultilevel"/>
    <w:tmpl w:val="9DA41C3E"/>
    <w:lvl w:ilvl="0" w:tplc="D228F5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D83588"/>
    <w:multiLevelType w:val="hybridMultilevel"/>
    <w:tmpl w:val="B31E1CF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27D85245"/>
    <w:multiLevelType w:val="hybridMultilevel"/>
    <w:tmpl w:val="C5943934"/>
    <w:lvl w:ilvl="0" w:tplc="2D044240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EE0E9F"/>
    <w:multiLevelType w:val="hybridMultilevel"/>
    <w:tmpl w:val="9D6473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546D9"/>
    <w:multiLevelType w:val="hybridMultilevel"/>
    <w:tmpl w:val="FA66CA56"/>
    <w:lvl w:ilvl="0" w:tplc="A1A85A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BF3D1B"/>
    <w:multiLevelType w:val="hybridMultilevel"/>
    <w:tmpl w:val="A2201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3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 w:tplc="F4C01E34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5F3034"/>
    <w:multiLevelType w:val="hybridMultilevel"/>
    <w:tmpl w:val="D7FA0A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5211F5"/>
    <w:multiLevelType w:val="hybridMultilevel"/>
    <w:tmpl w:val="0D3C1E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FA5001B"/>
    <w:multiLevelType w:val="hybridMultilevel"/>
    <w:tmpl w:val="29F0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251C2"/>
    <w:multiLevelType w:val="hybridMultilevel"/>
    <w:tmpl w:val="4F7C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B514B"/>
    <w:multiLevelType w:val="hybridMultilevel"/>
    <w:tmpl w:val="7AACA176"/>
    <w:lvl w:ilvl="0" w:tplc="B9185B3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235B0"/>
    <w:multiLevelType w:val="hybridMultilevel"/>
    <w:tmpl w:val="9A3EC3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6EE0DBD"/>
    <w:multiLevelType w:val="hybridMultilevel"/>
    <w:tmpl w:val="71FEB5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8DA31BD"/>
    <w:multiLevelType w:val="multilevel"/>
    <w:tmpl w:val="C2BA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CE02EA"/>
    <w:multiLevelType w:val="hybridMultilevel"/>
    <w:tmpl w:val="19DEE0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8C4AE1"/>
    <w:multiLevelType w:val="hybridMultilevel"/>
    <w:tmpl w:val="311EA95E"/>
    <w:lvl w:ilvl="0" w:tplc="6C183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271EB"/>
    <w:multiLevelType w:val="hybridMultilevel"/>
    <w:tmpl w:val="2834D4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242074"/>
    <w:multiLevelType w:val="hybridMultilevel"/>
    <w:tmpl w:val="D65631A2"/>
    <w:lvl w:ilvl="0" w:tplc="A458507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A18F9"/>
    <w:multiLevelType w:val="hybridMultilevel"/>
    <w:tmpl w:val="B7EEB506"/>
    <w:lvl w:ilvl="0" w:tplc="AEACA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5001C6">
      <w:start w:val="1"/>
      <w:numFmt w:val="upperRoman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DD64D98A">
      <w:start w:val="1"/>
      <w:numFmt w:val="bullet"/>
      <w:lvlText w:val=""/>
      <w:lvlJc w:val="left"/>
      <w:pPr>
        <w:ind w:left="1531" w:hanging="227"/>
      </w:pPr>
      <w:rPr>
        <w:rFonts w:ascii="Symbol" w:hAnsi="Symbol" w:hint="default"/>
      </w:rPr>
    </w:lvl>
    <w:lvl w:ilvl="3" w:tplc="96244A86">
      <w:start w:val="1"/>
      <w:numFmt w:val="bullet"/>
      <w:lvlText w:val=""/>
      <w:lvlJc w:val="left"/>
      <w:pPr>
        <w:ind w:left="1928" w:hanging="17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356250"/>
    <w:multiLevelType w:val="hybridMultilevel"/>
    <w:tmpl w:val="6C5C9DEA"/>
    <w:lvl w:ilvl="0" w:tplc="4A3C69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89CAA0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2" w:tplc="D86430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4668B2"/>
    <w:multiLevelType w:val="hybridMultilevel"/>
    <w:tmpl w:val="A132AD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894ADF"/>
    <w:multiLevelType w:val="hybridMultilevel"/>
    <w:tmpl w:val="2BFA8250"/>
    <w:lvl w:ilvl="0" w:tplc="493C12E2">
      <w:start w:val="1"/>
      <w:numFmt w:val="upperRoman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4C01E3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F48FC"/>
    <w:multiLevelType w:val="hybridMultilevel"/>
    <w:tmpl w:val="7D905B72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7" w15:restartNumberingAfterBreak="0">
    <w:nsid w:val="68042CE1"/>
    <w:multiLevelType w:val="multilevel"/>
    <w:tmpl w:val="FE4C686E"/>
    <w:lvl w:ilvl="0">
      <w:start w:val="9"/>
      <w:numFmt w:val="upperRoman"/>
      <w:lvlText w:val="%1."/>
      <w:lvlJc w:val="right"/>
      <w:pPr>
        <w:tabs>
          <w:tab w:val="num" w:pos="7014"/>
        </w:tabs>
        <w:ind w:left="701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734"/>
        </w:tabs>
        <w:ind w:left="7734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8454"/>
        </w:tabs>
        <w:ind w:left="845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9174"/>
        </w:tabs>
        <w:ind w:left="91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9894"/>
        </w:tabs>
        <w:ind w:left="9894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0614"/>
        </w:tabs>
        <w:ind w:left="10614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1334"/>
        </w:tabs>
        <w:ind w:left="113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2054"/>
        </w:tabs>
        <w:ind w:left="12054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12774"/>
        </w:tabs>
        <w:ind w:left="12774" w:hanging="360"/>
      </w:pPr>
      <w:rPr>
        <w:rFonts w:hint="default"/>
      </w:rPr>
    </w:lvl>
  </w:abstractNum>
  <w:abstractNum w:abstractNumId="28" w15:restartNumberingAfterBreak="0">
    <w:nsid w:val="692C0AD1"/>
    <w:multiLevelType w:val="multilevel"/>
    <w:tmpl w:val="DC4A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A57677B"/>
    <w:multiLevelType w:val="hybridMultilevel"/>
    <w:tmpl w:val="E01E58AC"/>
    <w:lvl w:ilvl="0" w:tplc="2D0442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7960BD"/>
    <w:multiLevelType w:val="hybridMultilevel"/>
    <w:tmpl w:val="DD9AF49E"/>
    <w:lvl w:ilvl="0" w:tplc="9BC66C3C">
      <w:start w:val="10"/>
      <w:numFmt w:val="upperRoman"/>
      <w:lvlText w:val="%1."/>
      <w:lvlJc w:val="right"/>
      <w:pPr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1" w15:restartNumberingAfterBreak="0">
    <w:nsid w:val="708907C1"/>
    <w:multiLevelType w:val="hybridMultilevel"/>
    <w:tmpl w:val="45E24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53F0F"/>
    <w:multiLevelType w:val="hybridMultilevel"/>
    <w:tmpl w:val="10B8B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A50BF"/>
    <w:multiLevelType w:val="hybridMultilevel"/>
    <w:tmpl w:val="D51C4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8798244">
    <w:abstractNumId w:val="7"/>
  </w:num>
  <w:num w:numId="2" w16cid:durableId="7797580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937238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2221465">
    <w:abstractNumId w:val="0"/>
  </w:num>
  <w:num w:numId="5" w16cid:durableId="587271627">
    <w:abstractNumId w:val="8"/>
  </w:num>
  <w:num w:numId="6" w16cid:durableId="1362247311">
    <w:abstractNumId w:val="29"/>
  </w:num>
  <w:num w:numId="7" w16cid:durableId="191891332">
    <w:abstractNumId w:val="6"/>
  </w:num>
  <w:num w:numId="8" w16cid:durableId="1748646981">
    <w:abstractNumId w:val="28"/>
  </w:num>
  <w:num w:numId="9" w16cid:durableId="2109933762">
    <w:abstractNumId w:val="14"/>
  </w:num>
  <w:num w:numId="10" w16cid:durableId="1509563775">
    <w:abstractNumId w:val="13"/>
  </w:num>
  <w:num w:numId="11" w16cid:durableId="1777406672">
    <w:abstractNumId w:val="10"/>
  </w:num>
  <w:num w:numId="12" w16cid:durableId="1923953222">
    <w:abstractNumId w:val="31"/>
  </w:num>
  <w:num w:numId="13" w16cid:durableId="583759872">
    <w:abstractNumId w:val="32"/>
  </w:num>
  <w:num w:numId="14" w16cid:durableId="1210147028">
    <w:abstractNumId w:val="24"/>
  </w:num>
  <w:num w:numId="15" w16cid:durableId="515660780">
    <w:abstractNumId w:val="2"/>
  </w:num>
  <w:num w:numId="16" w16cid:durableId="2016179218">
    <w:abstractNumId w:val="16"/>
  </w:num>
  <w:num w:numId="17" w16cid:durableId="1218591474">
    <w:abstractNumId w:val="20"/>
  </w:num>
  <w:num w:numId="18" w16cid:durableId="407118045">
    <w:abstractNumId w:val="21"/>
  </w:num>
  <w:num w:numId="19" w16cid:durableId="1901675953">
    <w:abstractNumId w:val="15"/>
  </w:num>
  <w:num w:numId="20" w16cid:durableId="34892659">
    <w:abstractNumId w:val="12"/>
  </w:num>
  <w:num w:numId="21" w16cid:durableId="28338833">
    <w:abstractNumId w:val="9"/>
  </w:num>
  <w:num w:numId="22" w16cid:durableId="2080858386">
    <w:abstractNumId w:val="1"/>
  </w:num>
  <w:num w:numId="23" w16cid:durableId="1318878169">
    <w:abstractNumId w:val="17"/>
  </w:num>
  <w:num w:numId="24" w16cid:durableId="1615016914">
    <w:abstractNumId w:val="25"/>
  </w:num>
  <w:num w:numId="25" w16cid:durableId="174345767">
    <w:abstractNumId w:val="19"/>
  </w:num>
  <w:num w:numId="26" w16cid:durableId="106046654">
    <w:abstractNumId w:val="5"/>
  </w:num>
  <w:num w:numId="27" w16cid:durableId="2029717276">
    <w:abstractNumId w:val="27"/>
  </w:num>
  <w:num w:numId="28" w16cid:durableId="2024238279">
    <w:abstractNumId w:val="30"/>
  </w:num>
  <w:num w:numId="29" w16cid:durableId="1710643930">
    <w:abstractNumId w:val="33"/>
  </w:num>
  <w:num w:numId="30" w16cid:durableId="1807166496">
    <w:abstractNumId w:val="11"/>
  </w:num>
  <w:num w:numId="31" w16cid:durableId="19538988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0239708">
    <w:abstractNumId w:val="3"/>
  </w:num>
  <w:num w:numId="33" w16cid:durableId="1572347983">
    <w:abstractNumId w:val="22"/>
  </w:num>
  <w:num w:numId="34" w16cid:durableId="334652720">
    <w:abstractNumId w:val="18"/>
  </w:num>
  <w:num w:numId="35" w16cid:durableId="12497349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58"/>
    <w:rsid w:val="00002C37"/>
    <w:rsid w:val="00002FA4"/>
    <w:rsid w:val="00006FE5"/>
    <w:rsid w:val="00026005"/>
    <w:rsid w:val="0006185A"/>
    <w:rsid w:val="0006343F"/>
    <w:rsid w:val="0008464D"/>
    <w:rsid w:val="00090656"/>
    <w:rsid w:val="000A13FA"/>
    <w:rsid w:val="000A2647"/>
    <w:rsid w:val="000A2EE9"/>
    <w:rsid w:val="000A3ACA"/>
    <w:rsid w:val="000A64DA"/>
    <w:rsid w:val="000D2D07"/>
    <w:rsid w:val="000D3F06"/>
    <w:rsid w:val="0010521F"/>
    <w:rsid w:val="00110A47"/>
    <w:rsid w:val="001205AE"/>
    <w:rsid w:val="00121F3B"/>
    <w:rsid w:val="00123F47"/>
    <w:rsid w:val="001255EE"/>
    <w:rsid w:val="00127164"/>
    <w:rsid w:val="00136306"/>
    <w:rsid w:val="001628B1"/>
    <w:rsid w:val="00166736"/>
    <w:rsid w:val="0018053A"/>
    <w:rsid w:val="00180FC1"/>
    <w:rsid w:val="001934AE"/>
    <w:rsid w:val="00193F58"/>
    <w:rsid w:val="001A3F60"/>
    <w:rsid w:val="001B060C"/>
    <w:rsid w:val="001F4C5A"/>
    <w:rsid w:val="00203BD2"/>
    <w:rsid w:val="00205D11"/>
    <w:rsid w:val="00210211"/>
    <w:rsid w:val="00217974"/>
    <w:rsid w:val="002203DD"/>
    <w:rsid w:val="002232ED"/>
    <w:rsid w:val="00225289"/>
    <w:rsid w:val="00253439"/>
    <w:rsid w:val="0025583D"/>
    <w:rsid w:val="0028373A"/>
    <w:rsid w:val="00290DBD"/>
    <w:rsid w:val="002929AA"/>
    <w:rsid w:val="002A669F"/>
    <w:rsid w:val="002B6FFC"/>
    <w:rsid w:val="002D52C9"/>
    <w:rsid w:val="002E5286"/>
    <w:rsid w:val="00300BB3"/>
    <w:rsid w:val="00304324"/>
    <w:rsid w:val="00314F68"/>
    <w:rsid w:val="003334CD"/>
    <w:rsid w:val="003339FD"/>
    <w:rsid w:val="00334AF8"/>
    <w:rsid w:val="00350289"/>
    <w:rsid w:val="00352E0D"/>
    <w:rsid w:val="00353BD6"/>
    <w:rsid w:val="00367C2B"/>
    <w:rsid w:val="003844F5"/>
    <w:rsid w:val="003967AD"/>
    <w:rsid w:val="003969C2"/>
    <w:rsid w:val="003D35E4"/>
    <w:rsid w:val="003E1069"/>
    <w:rsid w:val="003E7C44"/>
    <w:rsid w:val="003F3966"/>
    <w:rsid w:val="00422266"/>
    <w:rsid w:val="00433C46"/>
    <w:rsid w:val="004342BD"/>
    <w:rsid w:val="00446B64"/>
    <w:rsid w:val="00450C25"/>
    <w:rsid w:val="0046274E"/>
    <w:rsid w:val="004634D2"/>
    <w:rsid w:val="0047244F"/>
    <w:rsid w:val="0049407C"/>
    <w:rsid w:val="00497297"/>
    <w:rsid w:val="004978BF"/>
    <w:rsid w:val="004A03E3"/>
    <w:rsid w:val="004A4F45"/>
    <w:rsid w:val="004C6DF2"/>
    <w:rsid w:val="004E0A31"/>
    <w:rsid w:val="004E732F"/>
    <w:rsid w:val="004F0128"/>
    <w:rsid w:val="004F188F"/>
    <w:rsid w:val="004F530D"/>
    <w:rsid w:val="005238D7"/>
    <w:rsid w:val="005243A3"/>
    <w:rsid w:val="0053400C"/>
    <w:rsid w:val="00536224"/>
    <w:rsid w:val="005440CF"/>
    <w:rsid w:val="005445E6"/>
    <w:rsid w:val="00555955"/>
    <w:rsid w:val="00576616"/>
    <w:rsid w:val="00580E47"/>
    <w:rsid w:val="00581A53"/>
    <w:rsid w:val="00593362"/>
    <w:rsid w:val="005C3C84"/>
    <w:rsid w:val="005C7401"/>
    <w:rsid w:val="005E3270"/>
    <w:rsid w:val="005E5AD6"/>
    <w:rsid w:val="005F0A6C"/>
    <w:rsid w:val="005F3858"/>
    <w:rsid w:val="00601BAF"/>
    <w:rsid w:val="00615E42"/>
    <w:rsid w:val="006338DC"/>
    <w:rsid w:val="00636254"/>
    <w:rsid w:val="00643586"/>
    <w:rsid w:val="00644024"/>
    <w:rsid w:val="006476F5"/>
    <w:rsid w:val="00651704"/>
    <w:rsid w:val="00660BC2"/>
    <w:rsid w:val="006630F6"/>
    <w:rsid w:val="00677688"/>
    <w:rsid w:val="00685C06"/>
    <w:rsid w:val="0068798A"/>
    <w:rsid w:val="006A1782"/>
    <w:rsid w:val="006B1B27"/>
    <w:rsid w:val="006C1B0C"/>
    <w:rsid w:val="006C54E3"/>
    <w:rsid w:val="006D74E4"/>
    <w:rsid w:val="00702DB9"/>
    <w:rsid w:val="00704B66"/>
    <w:rsid w:val="00710222"/>
    <w:rsid w:val="0071343F"/>
    <w:rsid w:val="00720833"/>
    <w:rsid w:val="00734CC0"/>
    <w:rsid w:val="00742224"/>
    <w:rsid w:val="00744AB3"/>
    <w:rsid w:val="00757AA6"/>
    <w:rsid w:val="007652F4"/>
    <w:rsid w:val="00767CA1"/>
    <w:rsid w:val="00767F27"/>
    <w:rsid w:val="00782C38"/>
    <w:rsid w:val="007856B1"/>
    <w:rsid w:val="00792BB3"/>
    <w:rsid w:val="00795535"/>
    <w:rsid w:val="007A778B"/>
    <w:rsid w:val="007B379C"/>
    <w:rsid w:val="007B76A5"/>
    <w:rsid w:val="007D0CC5"/>
    <w:rsid w:val="007E6174"/>
    <w:rsid w:val="00817F70"/>
    <w:rsid w:val="00822964"/>
    <w:rsid w:val="0082388C"/>
    <w:rsid w:val="00831DDC"/>
    <w:rsid w:val="00833B47"/>
    <w:rsid w:val="00836472"/>
    <w:rsid w:val="008450F9"/>
    <w:rsid w:val="00847770"/>
    <w:rsid w:val="008639DB"/>
    <w:rsid w:val="00870D64"/>
    <w:rsid w:val="00874293"/>
    <w:rsid w:val="00880B2F"/>
    <w:rsid w:val="00884B55"/>
    <w:rsid w:val="008A3DA5"/>
    <w:rsid w:val="008A6833"/>
    <w:rsid w:val="008C635A"/>
    <w:rsid w:val="008E05C1"/>
    <w:rsid w:val="008F5487"/>
    <w:rsid w:val="00901D23"/>
    <w:rsid w:val="00904B16"/>
    <w:rsid w:val="00914F37"/>
    <w:rsid w:val="00923EF0"/>
    <w:rsid w:val="00925368"/>
    <w:rsid w:val="00940333"/>
    <w:rsid w:val="00962D9D"/>
    <w:rsid w:val="009638D6"/>
    <w:rsid w:val="0096559E"/>
    <w:rsid w:val="009A53AC"/>
    <w:rsid w:val="009A786B"/>
    <w:rsid w:val="009B3A40"/>
    <w:rsid w:val="009C023B"/>
    <w:rsid w:val="009C54AC"/>
    <w:rsid w:val="009C6334"/>
    <w:rsid w:val="009D1803"/>
    <w:rsid w:val="009E5EC2"/>
    <w:rsid w:val="009F1EBA"/>
    <w:rsid w:val="009F40A1"/>
    <w:rsid w:val="009F7C43"/>
    <w:rsid w:val="00A06733"/>
    <w:rsid w:val="00A1051E"/>
    <w:rsid w:val="00A27BC3"/>
    <w:rsid w:val="00A30C3A"/>
    <w:rsid w:val="00A4144B"/>
    <w:rsid w:val="00A47D78"/>
    <w:rsid w:val="00A65FC4"/>
    <w:rsid w:val="00A67F90"/>
    <w:rsid w:val="00A75D41"/>
    <w:rsid w:val="00A85E24"/>
    <w:rsid w:val="00A90A44"/>
    <w:rsid w:val="00AA5828"/>
    <w:rsid w:val="00AB0137"/>
    <w:rsid w:val="00AC46CC"/>
    <w:rsid w:val="00AE7481"/>
    <w:rsid w:val="00AF0525"/>
    <w:rsid w:val="00AF2C65"/>
    <w:rsid w:val="00AF6718"/>
    <w:rsid w:val="00B03ADC"/>
    <w:rsid w:val="00B143D5"/>
    <w:rsid w:val="00B15A33"/>
    <w:rsid w:val="00B414ED"/>
    <w:rsid w:val="00B511AD"/>
    <w:rsid w:val="00B52070"/>
    <w:rsid w:val="00B73A9E"/>
    <w:rsid w:val="00B7456F"/>
    <w:rsid w:val="00B76AFC"/>
    <w:rsid w:val="00B861C0"/>
    <w:rsid w:val="00BA6530"/>
    <w:rsid w:val="00BB2298"/>
    <w:rsid w:val="00BB4AF8"/>
    <w:rsid w:val="00BC19C9"/>
    <w:rsid w:val="00BD3097"/>
    <w:rsid w:val="00BE64A9"/>
    <w:rsid w:val="00C1054F"/>
    <w:rsid w:val="00C203BA"/>
    <w:rsid w:val="00C273A1"/>
    <w:rsid w:val="00C30613"/>
    <w:rsid w:val="00C310A7"/>
    <w:rsid w:val="00C360BD"/>
    <w:rsid w:val="00C3658E"/>
    <w:rsid w:val="00C46093"/>
    <w:rsid w:val="00C70A8F"/>
    <w:rsid w:val="00C737BB"/>
    <w:rsid w:val="00C769E0"/>
    <w:rsid w:val="00C76F36"/>
    <w:rsid w:val="00C97610"/>
    <w:rsid w:val="00CA187B"/>
    <w:rsid w:val="00CB1822"/>
    <w:rsid w:val="00CC39FB"/>
    <w:rsid w:val="00CE4D63"/>
    <w:rsid w:val="00CE6DFE"/>
    <w:rsid w:val="00D0516B"/>
    <w:rsid w:val="00D100A7"/>
    <w:rsid w:val="00D1139F"/>
    <w:rsid w:val="00D4136E"/>
    <w:rsid w:val="00D51C42"/>
    <w:rsid w:val="00D5675A"/>
    <w:rsid w:val="00D81398"/>
    <w:rsid w:val="00D83809"/>
    <w:rsid w:val="00D90CE3"/>
    <w:rsid w:val="00DA1778"/>
    <w:rsid w:val="00DB1BE5"/>
    <w:rsid w:val="00DC1FC5"/>
    <w:rsid w:val="00DC2052"/>
    <w:rsid w:val="00DC692C"/>
    <w:rsid w:val="00DD2EFD"/>
    <w:rsid w:val="00DD593A"/>
    <w:rsid w:val="00DE289A"/>
    <w:rsid w:val="00DE4994"/>
    <w:rsid w:val="00DF5D21"/>
    <w:rsid w:val="00DF6C2F"/>
    <w:rsid w:val="00E26253"/>
    <w:rsid w:val="00E30540"/>
    <w:rsid w:val="00E33067"/>
    <w:rsid w:val="00E35400"/>
    <w:rsid w:val="00E472D3"/>
    <w:rsid w:val="00E6594C"/>
    <w:rsid w:val="00E73D7C"/>
    <w:rsid w:val="00EA354D"/>
    <w:rsid w:val="00EB029E"/>
    <w:rsid w:val="00EC3761"/>
    <w:rsid w:val="00EC4CC6"/>
    <w:rsid w:val="00EC6594"/>
    <w:rsid w:val="00EC6D6F"/>
    <w:rsid w:val="00EC7304"/>
    <w:rsid w:val="00EF2012"/>
    <w:rsid w:val="00EF2F76"/>
    <w:rsid w:val="00EF7B97"/>
    <w:rsid w:val="00F06537"/>
    <w:rsid w:val="00F07F87"/>
    <w:rsid w:val="00F142CC"/>
    <w:rsid w:val="00F16E24"/>
    <w:rsid w:val="00F26C6A"/>
    <w:rsid w:val="00F27276"/>
    <w:rsid w:val="00F56F2E"/>
    <w:rsid w:val="00F57239"/>
    <w:rsid w:val="00F86E19"/>
    <w:rsid w:val="00F976C6"/>
    <w:rsid w:val="00FA0196"/>
    <w:rsid w:val="00FA2AD6"/>
    <w:rsid w:val="00FB4860"/>
    <w:rsid w:val="00FD60C0"/>
    <w:rsid w:val="00FE1E4F"/>
    <w:rsid w:val="00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D0F8B"/>
  <w15:chartTrackingRefBased/>
  <w15:docId w15:val="{43F695EA-1C30-4D0E-9007-FB93D2FF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0B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3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3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72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7B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7BC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07F87"/>
    <w:rPr>
      <w:color w:val="954F72" w:themeColor="followedHyperlink"/>
      <w:u w:val="single"/>
    </w:rPr>
  </w:style>
  <w:style w:type="paragraph" w:customStyle="1" w:styleId="Default">
    <w:name w:val="Default"/>
    <w:rsid w:val="001363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0B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nyWeb">
    <w:name w:val="Normal (Web)"/>
    <w:basedOn w:val="Normalny"/>
    <w:uiPriority w:val="99"/>
    <w:unhideWhenUsed/>
    <w:rsid w:val="0066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0BC2"/>
    <w:rPr>
      <w:b/>
      <w:bCs/>
    </w:rPr>
  </w:style>
  <w:style w:type="character" w:customStyle="1" w:styleId="cs15323895">
    <w:name w:val="cs15323895"/>
    <w:basedOn w:val="Domylnaczcionkaakapitu"/>
    <w:rsid w:val="004978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0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0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0BD"/>
    <w:rPr>
      <w:vertAlign w:val="superscript"/>
    </w:rPr>
  </w:style>
  <w:style w:type="character" w:customStyle="1" w:styleId="article">
    <w:name w:val="article"/>
    <w:basedOn w:val="Domylnaczcionkaakapitu"/>
    <w:rsid w:val="0082388C"/>
  </w:style>
  <w:style w:type="paragraph" w:styleId="Nagwek">
    <w:name w:val="header"/>
    <w:basedOn w:val="Normalny"/>
    <w:link w:val="NagwekZnak"/>
    <w:uiPriority w:val="99"/>
    <w:unhideWhenUsed/>
    <w:rsid w:val="00DC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052"/>
  </w:style>
  <w:style w:type="paragraph" w:styleId="Stopka">
    <w:name w:val="footer"/>
    <w:basedOn w:val="Normalny"/>
    <w:link w:val="StopkaZnak"/>
    <w:uiPriority w:val="99"/>
    <w:unhideWhenUsed/>
    <w:rsid w:val="00DC2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@sokolow-ml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0C166-4B60-4BEB-AAA3-B1C9F742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1249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Pietrucha</dc:creator>
  <cp:keywords/>
  <dc:description/>
  <cp:lastModifiedBy>Piotr Rafiński</cp:lastModifiedBy>
  <cp:revision>8</cp:revision>
  <cp:lastPrinted>2023-07-28T11:35:00Z</cp:lastPrinted>
  <dcterms:created xsi:type="dcterms:W3CDTF">2023-07-27T08:57:00Z</dcterms:created>
  <dcterms:modified xsi:type="dcterms:W3CDTF">2023-07-28T11:37:00Z</dcterms:modified>
</cp:coreProperties>
</file>