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81D" w:rsidRDefault="0059481D" w:rsidP="0059481D">
      <w:pPr>
        <w:rPr>
          <w:rFonts w:ascii="Times New Roman" w:hAnsi="Times New Roman" w:cs="Times New Roman"/>
          <w:sz w:val="24"/>
          <w:szCs w:val="24"/>
        </w:rPr>
      </w:pPr>
      <w:r w:rsidRPr="00C14AA9">
        <w:rPr>
          <w:rFonts w:ascii="Times New Roman" w:hAnsi="Times New Roman" w:cs="Times New Roman"/>
          <w:b/>
          <w:sz w:val="24"/>
          <w:szCs w:val="24"/>
        </w:rPr>
        <w:t>Gmina Sokołów Małopolski</w:t>
      </w:r>
      <w:r w:rsidRPr="00C14AA9">
        <w:rPr>
          <w:rFonts w:ascii="Times New Roman" w:hAnsi="Times New Roman" w:cs="Times New Roman"/>
          <w:b/>
          <w:sz w:val="24"/>
          <w:szCs w:val="24"/>
        </w:rPr>
        <w:tab/>
      </w:r>
      <w:r w:rsidR="00C14AA9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C51450">
        <w:rPr>
          <w:rFonts w:ascii="Times New Roman" w:hAnsi="Times New Roman" w:cs="Times New Roman"/>
          <w:sz w:val="24"/>
          <w:szCs w:val="24"/>
        </w:rPr>
        <w:t>Sokołów Małopolski, dnia 16.</w:t>
      </w:r>
      <w:r w:rsidR="00C14AA9">
        <w:rPr>
          <w:rFonts w:ascii="Times New Roman" w:hAnsi="Times New Roman" w:cs="Times New Roman"/>
          <w:sz w:val="24"/>
          <w:szCs w:val="24"/>
        </w:rPr>
        <w:t>10.2023 r.</w:t>
      </w:r>
    </w:p>
    <w:p w:rsidR="0059481D" w:rsidRDefault="00A31810" w:rsidP="00594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RG.ZP.271.26.2023</w:t>
      </w:r>
    </w:p>
    <w:p w:rsidR="00081067" w:rsidRDefault="00081067" w:rsidP="005948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1D" w:rsidRPr="00F211B4" w:rsidRDefault="0059481D" w:rsidP="00594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1B4">
        <w:rPr>
          <w:rFonts w:ascii="Times New Roman" w:hAnsi="Times New Roman" w:cs="Times New Roman"/>
          <w:b/>
          <w:sz w:val="28"/>
          <w:szCs w:val="28"/>
        </w:rPr>
        <w:t>Rozstrzygnięcie zapytania ofertowego</w:t>
      </w:r>
    </w:p>
    <w:p w:rsidR="00081067" w:rsidRDefault="00081067" w:rsidP="0059481D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481D" w:rsidRPr="00C14AA9" w:rsidRDefault="0059481D" w:rsidP="00A3181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A9">
        <w:rPr>
          <w:rFonts w:ascii="Times New Roman" w:hAnsi="Times New Roman" w:cs="Times New Roman"/>
          <w:bCs/>
          <w:sz w:val="24"/>
          <w:szCs w:val="24"/>
        </w:rPr>
        <w:t xml:space="preserve">W postępowaniu o udzielenie zamówienia publicznego </w:t>
      </w:r>
      <w:proofErr w:type="spellStart"/>
      <w:r w:rsidRPr="00C14AA9">
        <w:rPr>
          <w:rFonts w:ascii="Times New Roman" w:hAnsi="Times New Roman" w:cs="Times New Roman"/>
          <w:bCs/>
          <w:sz w:val="24"/>
          <w:szCs w:val="24"/>
        </w:rPr>
        <w:t>pn</w:t>
      </w:r>
      <w:proofErr w:type="spellEnd"/>
      <w:r w:rsidRPr="00C14AA9">
        <w:rPr>
          <w:rFonts w:ascii="Times New Roman" w:hAnsi="Times New Roman" w:cs="Times New Roman"/>
          <w:bCs/>
          <w:sz w:val="24"/>
          <w:szCs w:val="24"/>
        </w:rPr>
        <w:t xml:space="preserve">:   </w:t>
      </w:r>
    </w:p>
    <w:p w:rsidR="0059481D" w:rsidRPr="00C14AA9" w:rsidRDefault="00C14AA9" w:rsidP="00A3181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A9">
        <w:rPr>
          <w:rFonts w:ascii="Times New Roman" w:hAnsi="Times New Roman" w:cs="Times New Roman"/>
          <w:color w:val="000000"/>
          <w:sz w:val="24"/>
          <w:szCs w:val="24"/>
        </w:rPr>
        <w:t>dostawa rur strukturalnych dwuściennych z po</w:t>
      </w:r>
      <w:r w:rsidR="00A31810">
        <w:rPr>
          <w:rFonts w:ascii="Times New Roman" w:hAnsi="Times New Roman" w:cs="Times New Roman"/>
          <w:color w:val="000000"/>
          <w:sz w:val="24"/>
          <w:szCs w:val="24"/>
        </w:rPr>
        <w:t xml:space="preserve">lipropylenu </w:t>
      </w:r>
      <w:r w:rsidRPr="00C14AA9">
        <w:rPr>
          <w:rFonts w:ascii="Times New Roman" w:hAnsi="Times New Roman" w:cs="Times New Roman"/>
          <w:color w:val="000000"/>
          <w:sz w:val="24"/>
          <w:szCs w:val="24"/>
        </w:rPr>
        <w:t xml:space="preserve">o wytrzymałości obwodowej SN 8 </w:t>
      </w:r>
      <w:r w:rsidR="00A3181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14AA9">
        <w:rPr>
          <w:rFonts w:ascii="Times New Roman" w:hAnsi="Times New Roman" w:cs="Times New Roman"/>
          <w:color w:val="000000"/>
          <w:sz w:val="24"/>
          <w:szCs w:val="24"/>
        </w:rPr>
        <w:t xml:space="preserve">z kielichem (długość pojedynczej rury 3 </w:t>
      </w:r>
      <w:proofErr w:type="spellStart"/>
      <w:r w:rsidRPr="00C14AA9">
        <w:rPr>
          <w:rFonts w:ascii="Times New Roman" w:hAnsi="Times New Roman" w:cs="Times New Roman"/>
          <w:color w:val="000000"/>
          <w:sz w:val="24"/>
          <w:szCs w:val="24"/>
        </w:rPr>
        <w:t>mb</w:t>
      </w:r>
      <w:proofErr w:type="spellEnd"/>
      <w:r w:rsidRPr="00C14AA9">
        <w:rPr>
          <w:rFonts w:ascii="Times New Roman" w:hAnsi="Times New Roman" w:cs="Times New Roman"/>
          <w:color w:val="000000"/>
          <w:sz w:val="24"/>
          <w:szCs w:val="24"/>
        </w:rPr>
        <w:t xml:space="preserve">)  o średnicy wewnętrznej DN 500 mm w ilości </w:t>
      </w:r>
      <w:r w:rsidR="00A3181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39 m.</w:t>
      </w:r>
    </w:p>
    <w:p w:rsidR="0059481D" w:rsidRDefault="0059481D" w:rsidP="00A31810">
      <w:pPr>
        <w:pStyle w:val="Akapitzlist"/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wpłynęło 3 oferty, złożonych  przez wykonawców, który zaoferowali  następującą cenę:</w:t>
      </w:r>
    </w:p>
    <w:p w:rsidR="0059481D" w:rsidRDefault="0059481D" w:rsidP="00A31810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1"/>
        <w:gridCol w:w="4244"/>
        <w:gridCol w:w="4111"/>
      </w:tblGrid>
      <w:tr w:rsidR="0059481D" w:rsidTr="0059481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1D" w:rsidRDefault="0059481D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1D" w:rsidRDefault="0059481D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1D" w:rsidRDefault="0059481D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Oferowana cena brutto</w:t>
            </w:r>
          </w:p>
          <w:p w:rsidR="0059481D" w:rsidRDefault="0059481D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 zł</w:t>
            </w:r>
          </w:p>
        </w:tc>
      </w:tr>
      <w:tr w:rsidR="0059481D" w:rsidTr="0059481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1D" w:rsidRDefault="0059481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A9" w:rsidRDefault="00C14AA9" w:rsidP="00C14AA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BUDMAX Sp. z o.o.  Dąbrówki 426a  37-100 Łańcut</w:t>
            </w:r>
          </w:p>
          <w:p w:rsidR="00C14AA9" w:rsidRDefault="00C14AA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1D" w:rsidRDefault="00C14A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6 790,19</w:t>
            </w:r>
          </w:p>
        </w:tc>
      </w:tr>
      <w:tr w:rsidR="0059481D" w:rsidTr="0059481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1D" w:rsidRDefault="0059481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1D" w:rsidRDefault="00C14AA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F.H.U. „INSTAL SOCHA”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Sp.j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.                           38-200 Jasło , ul. Piłsudskiego 25</w:t>
            </w:r>
          </w:p>
          <w:p w:rsidR="0059481D" w:rsidRDefault="0059481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1D" w:rsidRDefault="00C14A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6 811,74</w:t>
            </w:r>
          </w:p>
        </w:tc>
      </w:tr>
      <w:tr w:rsidR="0059481D" w:rsidTr="0059481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1D" w:rsidRDefault="0059481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1D" w:rsidRDefault="00C14AA9" w:rsidP="00C14AA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„NEPTUN” Sp. z o.o. 20-234 Lublin, ul. Metalurgiczna 1c</w:t>
            </w:r>
          </w:p>
          <w:p w:rsidR="00A31810" w:rsidRDefault="00A31810" w:rsidP="00C14AA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1D" w:rsidRDefault="00C14A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7 920,17</w:t>
            </w:r>
          </w:p>
        </w:tc>
      </w:tr>
    </w:tbl>
    <w:p w:rsidR="0059481D" w:rsidRDefault="0059481D" w:rsidP="0059481D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481D" w:rsidRPr="00081067" w:rsidRDefault="0059481D" w:rsidP="00081067">
      <w:pPr>
        <w:spacing w:line="360" w:lineRule="auto"/>
        <w:jc w:val="both"/>
        <w:rPr>
          <w:rFonts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2 ust.2 pkt 1 ustawy Prawo zamówień publicznych i zarządzenia Nr 404/2021 Burmistrza Gminy i Miasta w Sokołowie Małopolskim z dnia 04.01.2021 r.,  dokonano wyboru złożonej oferty wykonawcy z najniższą zaoferowaną ceną z którym  zostanie zawarta umowa na wykonanie zadania.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73AEA" w:rsidRDefault="0059481D" w:rsidP="00373A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0F355E" w:rsidRPr="000F355E" w:rsidRDefault="000F355E" w:rsidP="000F355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35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</w:t>
      </w:r>
    </w:p>
    <w:p w:rsidR="000F355E" w:rsidRPr="000F355E" w:rsidRDefault="000F355E" w:rsidP="000F355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35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 i Miasta Sokołów Małopolski</w:t>
      </w:r>
    </w:p>
    <w:p w:rsidR="000F355E" w:rsidRPr="000F355E" w:rsidRDefault="000F355E" w:rsidP="000F355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F35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Andrzej Ożóg</w:t>
      </w:r>
    </w:p>
    <w:p w:rsidR="00373AEA" w:rsidRDefault="00373AEA" w:rsidP="00373AEA">
      <w:pPr>
        <w:rPr>
          <w:rFonts w:ascii="Times New Roman" w:hAnsi="Times New Roman" w:cs="Times New Roman"/>
        </w:rPr>
      </w:pPr>
      <w:bookmarkStart w:id="0" w:name="_GoBack"/>
      <w:bookmarkEnd w:id="0"/>
    </w:p>
    <w:p w:rsidR="00373AEA" w:rsidRDefault="00373AEA" w:rsidP="00373AEA">
      <w:pPr>
        <w:rPr>
          <w:rFonts w:ascii="Times New Roman" w:hAnsi="Times New Roman" w:cs="Times New Roman"/>
        </w:rPr>
      </w:pPr>
    </w:p>
    <w:p w:rsidR="0059481D" w:rsidRPr="00081067" w:rsidRDefault="000F355E" w:rsidP="00373A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</w:t>
      </w:r>
      <w:r w:rsidR="0059481D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59481D" w:rsidRPr="0059481D" w:rsidRDefault="0059481D" w:rsidP="0059481D">
      <w:pPr>
        <w:rPr>
          <w:rFonts w:ascii="Times New Roman" w:hAnsi="Times New Roman" w:cs="Times New Roman"/>
          <w:sz w:val="24"/>
          <w:szCs w:val="24"/>
          <w:u w:val="single"/>
        </w:rPr>
      </w:pPr>
      <w:r w:rsidRPr="0059481D">
        <w:rPr>
          <w:rFonts w:ascii="Times New Roman" w:hAnsi="Times New Roman" w:cs="Times New Roman"/>
          <w:sz w:val="24"/>
          <w:szCs w:val="24"/>
          <w:u w:val="single"/>
        </w:rPr>
        <w:t>Otrzymują:</w:t>
      </w:r>
    </w:p>
    <w:p w:rsidR="0059481D" w:rsidRDefault="0059481D" w:rsidP="005948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</w:rPr>
        <w:tab/>
        <w:t>Strona internetowa Zamawiającego,</w:t>
      </w:r>
    </w:p>
    <w:p w:rsidR="00AD34AF" w:rsidRPr="0059481D" w:rsidRDefault="0059481D" w:rsidP="005948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</w:t>
      </w:r>
      <w:r>
        <w:rPr>
          <w:rFonts w:ascii="Times New Roman" w:hAnsi="Times New Roman" w:cs="Times New Roman"/>
          <w:sz w:val="24"/>
          <w:szCs w:val="24"/>
        </w:rPr>
        <w:tab/>
        <w:t>A/a.</w:t>
      </w:r>
    </w:p>
    <w:sectPr w:rsidR="00AD34AF" w:rsidRPr="00594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25D7"/>
    <w:multiLevelType w:val="hybridMultilevel"/>
    <w:tmpl w:val="6506F5BC"/>
    <w:lvl w:ilvl="0" w:tplc="F9AA9E96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1D"/>
    <w:rsid w:val="00081067"/>
    <w:rsid w:val="000F355E"/>
    <w:rsid w:val="00373AEA"/>
    <w:rsid w:val="0059481D"/>
    <w:rsid w:val="00A31810"/>
    <w:rsid w:val="00AD34AF"/>
    <w:rsid w:val="00C14AA9"/>
    <w:rsid w:val="00C51450"/>
    <w:rsid w:val="00EB3B49"/>
    <w:rsid w:val="00F2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2F7C0-12FD-4544-A11F-8405269A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81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481D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948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Niezgoda</dc:creator>
  <cp:keywords/>
  <dc:description/>
  <cp:lastModifiedBy>Józef Niezgoda</cp:lastModifiedBy>
  <cp:revision>8</cp:revision>
  <cp:lastPrinted>2023-10-16T06:46:00Z</cp:lastPrinted>
  <dcterms:created xsi:type="dcterms:W3CDTF">2021-12-16T09:04:00Z</dcterms:created>
  <dcterms:modified xsi:type="dcterms:W3CDTF">2023-10-16T06:46:00Z</dcterms:modified>
</cp:coreProperties>
</file>