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03" w:rsidRDefault="00FD7503" w:rsidP="00FD7503">
      <w:pPr>
        <w:jc w:val="right"/>
      </w:pPr>
      <w:r>
        <w:t>Sokołów Małopolski, dnia 23 lutego 2022 roku</w:t>
      </w:r>
    </w:p>
    <w:p w:rsidR="00943735" w:rsidRDefault="00943735" w:rsidP="00FD7503">
      <w:r>
        <w:t>Gmina Sokołów Małopolski</w:t>
      </w:r>
    </w:p>
    <w:p w:rsidR="00FD7503" w:rsidRDefault="00FD7503" w:rsidP="00FD7503">
      <w:r>
        <w:t>RG.ZP.271.8.2022</w:t>
      </w:r>
    </w:p>
    <w:p w:rsidR="00FD7503" w:rsidRDefault="00FD7503" w:rsidP="00FD7503"/>
    <w:p w:rsidR="00FD7503" w:rsidRDefault="00FD7503" w:rsidP="00FD7503">
      <w:pPr>
        <w:pStyle w:val="Nagwek1"/>
        <w:rPr>
          <w:sz w:val="28"/>
          <w:szCs w:val="28"/>
        </w:rPr>
      </w:pPr>
      <w:r>
        <w:rPr>
          <w:sz w:val="28"/>
          <w:szCs w:val="28"/>
        </w:rPr>
        <w:t>ZAPYTANIE OFERTOWE</w:t>
      </w:r>
    </w:p>
    <w:p w:rsidR="00FD7503" w:rsidRDefault="00FD7503" w:rsidP="00FD7503">
      <w:pPr>
        <w:pStyle w:val="Tekstpodstawowywcity"/>
        <w:ind w:left="0" w:firstLine="0"/>
      </w:pPr>
      <w:r>
        <w:rPr>
          <w:b/>
          <w:u w:val="single"/>
        </w:rPr>
        <w:t>1. Zamawiający:</w:t>
      </w:r>
      <w:r>
        <w:t xml:space="preserve"> </w:t>
      </w:r>
      <w:r>
        <w:br/>
        <w:t xml:space="preserve">    Gmina Sokołów Małopolski, ul. Rynek 1, 36 – 050 Sokołów Małopolski. </w:t>
      </w:r>
    </w:p>
    <w:p w:rsidR="00FD7503" w:rsidRDefault="00FD7503" w:rsidP="00FD7503">
      <w:pPr>
        <w:ind w:left="1440" w:hanging="1440"/>
        <w:rPr>
          <w:b/>
        </w:rPr>
      </w:pP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2. Przedmiot zamówienia</w:t>
      </w:r>
    </w:p>
    <w:p w:rsidR="00FD7503" w:rsidRDefault="00FD7503" w:rsidP="00FD7503">
      <w:pPr>
        <w:jc w:val="both"/>
      </w:pPr>
      <w:r>
        <w:t xml:space="preserve">  Dostawa  materiałów chodnikowych do budowy i remontu chodników na terenie Gminy Sokołów Małopolski.</w:t>
      </w:r>
    </w:p>
    <w:p w:rsidR="00FD7503" w:rsidRDefault="00FD7503" w:rsidP="00FD7503">
      <w:pPr>
        <w:jc w:val="both"/>
        <w:rPr>
          <w:b/>
        </w:rPr>
      </w:pPr>
      <w:r>
        <w:rPr>
          <w:color w:val="FF0000"/>
        </w:rPr>
        <w:t xml:space="preserve"> </w:t>
      </w:r>
    </w:p>
    <w:p w:rsidR="00FD7503" w:rsidRDefault="00FD7503" w:rsidP="00FD7503">
      <w:pPr>
        <w:jc w:val="both"/>
        <w:rPr>
          <w:b/>
          <w:u w:val="single"/>
        </w:rPr>
      </w:pPr>
      <w:r>
        <w:rPr>
          <w:b/>
          <w:u w:val="single"/>
        </w:rPr>
        <w:t>3. Zakres przedmiotu zamówienia</w:t>
      </w:r>
    </w:p>
    <w:p w:rsidR="00FD7503" w:rsidRDefault="00FD7503" w:rsidP="00FD7503">
      <w:pPr>
        <w:jc w:val="both"/>
      </w:pPr>
      <w:r>
        <w:t xml:space="preserve">    Zakres przedmiotu zamówienia został  określony w kosztorysach ofertowych, </w:t>
      </w:r>
      <w:r>
        <w:br/>
        <w:t xml:space="preserve">    stanowiącymi załączniki do niniejszego zapytania.</w:t>
      </w:r>
    </w:p>
    <w:p w:rsidR="00FD7503" w:rsidRPr="00943735" w:rsidRDefault="00FD7503" w:rsidP="00943735">
      <w:pPr>
        <w:jc w:val="both"/>
      </w:pPr>
      <w:r>
        <w:t xml:space="preserve">    </w:t>
      </w: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3. Termin realizacji zamówienia:</w:t>
      </w:r>
    </w:p>
    <w:p w:rsidR="00FD7503" w:rsidRPr="00FD7503" w:rsidRDefault="00FD7503" w:rsidP="00FD7503">
      <w:pPr>
        <w:rPr>
          <w:b/>
          <w:color w:val="000000" w:themeColor="text1"/>
        </w:rPr>
      </w:pPr>
      <w:r w:rsidRPr="00FD7503">
        <w:rPr>
          <w:b/>
          <w:color w:val="000000" w:themeColor="text1"/>
        </w:rPr>
        <w:t xml:space="preserve">  30 listopada  2022 r.  </w:t>
      </w:r>
    </w:p>
    <w:p w:rsidR="00FD7503" w:rsidRDefault="00FD7503" w:rsidP="00FD7503">
      <w:r>
        <w:t xml:space="preserve"> </w:t>
      </w: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4. Miejsce i termin złożenia ofert:</w:t>
      </w:r>
    </w:p>
    <w:p w:rsidR="00FD7503" w:rsidRDefault="00FD7503" w:rsidP="00FD7503">
      <w:pPr>
        <w:jc w:val="both"/>
        <w:rPr>
          <w:color w:val="000000" w:themeColor="text1"/>
        </w:rPr>
      </w:pPr>
      <w:r>
        <w:t xml:space="preserve">    Oferty należy składać w Sekretariacie (pokój nr 6) Urzędu Gminy i Miasta Sokołów      </w:t>
      </w:r>
      <w:r>
        <w:br/>
        <w:t xml:space="preserve">    Małopolski, ul. Rynek 1, 36 – 050 Sokołów Małopolski, w terminie do dnia </w:t>
      </w:r>
      <w:r>
        <w:br/>
      </w:r>
      <w:r>
        <w:rPr>
          <w:b/>
          <w:color w:val="000000" w:themeColor="text1"/>
        </w:rPr>
        <w:t xml:space="preserve">   </w:t>
      </w:r>
      <w:r w:rsidR="007B3F91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marca 2022 r.</w:t>
      </w:r>
      <w:r>
        <w:rPr>
          <w:color w:val="000000" w:themeColor="text1"/>
        </w:rPr>
        <w:t xml:space="preserve"> </w:t>
      </w:r>
    </w:p>
    <w:p w:rsidR="00FD7503" w:rsidRDefault="00FD7503" w:rsidP="00FD7503">
      <w:pPr>
        <w:pStyle w:val="Akapitzlist"/>
        <w:spacing w:line="240" w:lineRule="auto"/>
        <w:ind w:left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Oferty można przesłać faxem  lub emailem:</w:t>
      </w:r>
    </w:p>
    <w:p w:rsidR="00FD7503" w:rsidRDefault="00FD7503" w:rsidP="00FD7503">
      <w:pPr>
        <w:pStyle w:val="Akapitzlist"/>
        <w:spacing w:line="240" w:lineRule="auto"/>
        <w:ind w:left="928" w:hanging="9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Nr faxu: 17 7729-19 wew. 28,</w:t>
      </w:r>
    </w:p>
    <w:p w:rsidR="00FD7503" w:rsidRDefault="00FD7503" w:rsidP="00FD7503">
      <w:pPr>
        <w:pStyle w:val="Akapitzlist"/>
        <w:spacing w:line="240" w:lineRule="auto"/>
        <w:ind w:left="928" w:hanging="928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Email:ugim@sokolow-mlp.pl</w:t>
      </w: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5. Termin otwarcia ofert:</w:t>
      </w:r>
    </w:p>
    <w:p w:rsidR="00FD7503" w:rsidRDefault="00FD7503" w:rsidP="00FD7503">
      <w:pPr>
        <w:rPr>
          <w:u w:val="single"/>
        </w:rPr>
      </w:pPr>
      <w:r>
        <w:t xml:space="preserve">    Zamawiający nie planuje Komisyjnego otwarcia ofert. </w:t>
      </w:r>
    </w:p>
    <w:p w:rsidR="00FD7503" w:rsidRDefault="00FD7503" w:rsidP="00FD7503">
      <w:pPr>
        <w:ind w:left="540"/>
      </w:pPr>
    </w:p>
    <w:p w:rsidR="00FD7503" w:rsidRDefault="00FD7503" w:rsidP="00FD7503">
      <w:pPr>
        <w:ind w:left="540" w:hanging="540"/>
        <w:rPr>
          <w:b/>
          <w:u w:val="single"/>
        </w:rPr>
      </w:pPr>
      <w:r>
        <w:rPr>
          <w:b/>
          <w:u w:val="single"/>
        </w:rPr>
        <w:t>6. Warunki płatności:</w:t>
      </w:r>
    </w:p>
    <w:p w:rsidR="00FD7503" w:rsidRDefault="00FD7503" w:rsidP="00FD7503">
      <w:pPr>
        <w:ind w:left="540" w:hanging="540"/>
        <w:rPr>
          <w:u w:val="single"/>
        </w:rPr>
      </w:pPr>
      <w:r>
        <w:t xml:space="preserve">    Płatność nastąpi  na podstawie faktury w terminie do 30 dni od złożenia faktury.</w:t>
      </w:r>
    </w:p>
    <w:p w:rsidR="00FD7503" w:rsidRDefault="00FD7503" w:rsidP="00FD7503">
      <w:pPr>
        <w:ind w:left="540"/>
      </w:pPr>
    </w:p>
    <w:p w:rsidR="00FD7503" w:rsidRDefault="00FD7503" w:rsidP="00FD7503">
      <w:pPr>
        <w:ind w:left="540" w:hanging="540"/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7.  Osoba upoważniona do kontaktu z Wykonawcami:</w:t>
      </w:r>
    </w:p>
    <w:p w:rsidR="00FD7503" w:rsidRDefault="00FD7503" w:rsidP="00FD7503">
      <w:pPr>
        <w:ind w:left="540" w:hanging="540"/>
        <w:rPr>
          <w:u w:val="single"/>
        </w:rPr>
      </w:pPr>
      <w:r>
        <w:t xml:space="preserve">     Zofia Nycz – inspektor ds. dróg, tel. 17 7729 019 w. 36, </w:t>
      </w:r>
    </w:p>
    <w:p w:rsidR="00FD7503" w:rsidRDefault="00FD7503" w:rsidP="00FD7503">
      <w:pPr>
        <w:ind w:left="540" w:hanging="540"/>
        <w:rPr>
          <w:u w:val="single"/>
        </w:rPr>
      </w:pPr>
      <w:r>
        <w:rPr>
          <w:lang w:val="en-US"/>
        </w:rPr>
        <w:t xml:space="preserve">     email.</w:t>
      </w:r>
      <w:hyperlink r:id="rId4" w:history="1">
        <w:r>
          <w:rPr>
            <w:rStyle w:val="Hipercze"/>
            <w:rFonts w:eastAsia="Arial Unicode MS"/>
            <w:lang w:val="en-US"/>
          </w:rPr>
          <w:t>drogi@sokolow-mlp.pl</w:t>
        </w:r>
      </w:hyperlink>
    </w:p>
    <w:p w:rsidR="00FD7503" w:rsidRDefault="00FD7503" w:rsidP="00FD7503">
      <w:pPr>
        <w:rPr>
          <w:lang w:val="en-US"/>
        </w:rPr>
      </w:pP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 xml:space="preserve">8. Kryteria oceny ofert: </w:t>
      </w:r>
    </w:p>
    <w:p w:rsidR="00FD7503" w:rsidRDefault="00FD7503" w:rsidP="00FD7503">
      <w:pPr>
        <w:rPr>
          <w:u w:val="single"/>
        </w:rPr>
      </w:pPr>
      <w:r>
        <w:t xml:space="preserve">    Najniższa cena</w:t>
      </w:r>
    </w:p>
    <w:p w:rsidR="00FD7503" w:rsidRDefault="00FD7503" w:rsidP="00FD7503">
      <w:pPr>
        <w:ind w:left="540"/>
        <w:rPr>
          <w:u w:val="single"/>
        </w:rPr>
      </w:pPr>
    </w:p>
    <w:p w:rsidR="00FD7503" w:rsidRDefault="00FD7503" w:rsidP="00FD7503">
      <w:pPr>
        <w:rPr>
          <w:b/>
          <w:u w:val="single"/>
        </w:rPr>
      </w:pPr>
      <w:r>
        <w:rPr>
          <w:b/>
          <w:u w:val="single"/>
        </w:rPr>
        <w:t>9. Sposób przygotowania oferty:</w:t>
      </w:r>
    </w:p>
    <w:p w:rsidR="00FD7503" w:rsidRDefault="00FD7503" w:rsidP="00FD7503">
      <w:pPr>
        <w:rPr>
          <w:u w:val="single"/>
        </w:rPr>
      </w:pPr>
      <w:r>
        <w:t xml:space="preserve">   Zgodnie z załączonym wzorem oferty  </w:t>
      </w:r>
    </w:p>
    <w:p w:rsidR="00FD7503" w:rsidRDefault="00FD7503" w:rsidP="00FD7503"/>
    <w:p w:rsidR="00FD7503" w:rsidRDefault="00FD7503" w:rsidP="00FD7503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Wynik postępowania:</w:t>
      </w:r>
    </w:p>
    <w:p w:rsidR="00FD7503" w:rsidRDefault="00FD7503" w:rsidP="00FD7503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Ogłoszenie o wyborze najkorzystniejszej oferty, zostanie zamieszczone na stronie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internetowej  Urzędu Gminy i Miasta Sokołów Młp.  bez powiadamiania wykonawców, </w:t>
      </w:r>
      <w:r>
        <w:rPr>
          <w:rFonts w:ascii="Times New Roman" w:hAnsi="Times New Roman" w:cs="Times New Roman"/>
          <w:sz w:val="24"/>
          <w:szCs w:val="24"/>
        </w:rPr>
        <w:br/>
        <w:t xml:space="preserve">    którzy złożyli oferty.</w:t>
      </w:r>
    </w:p>
    <w:p w:rsidR="00943735" w:rsidRDefault="00943735" w:rsidP="00FD7503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3735" w:rsidRDefault="00943735" w:rsidP="00FD7503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Gminy i Miasta w Sokołowie Małopolskim</w:t>
      </w:r>
    </w:p>
    <w:p w:rsidR="00943735" w:rsidRDefault="00943735" w:rsidP="00FD7503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Andrz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ej Ożóg </w:t>
      </w:r>
    </w:p>
    <w:p w:rsidR="00FD7503" w:rsidRDefault="00FD7503" w:rsidP="00FD7503">
      <w:pPr>
        <w:rPr>
          <w:b/>
          <w:sz w:val="20"/>
          <w:szCs w:val="20"/>
          <w:u w:val="single"/>
        </w:rPr>
      </w:pPr>
    </w:p>
    <w:p w:rsidR="00FD7503" w:rsidRDefault="00FD7503" w:rsidP="00FD7503">
      <w:pPr>
        <w:jc w:val="right"/>
      </w:pPr>
    </w:p>
    <w:p w:rsidR="00FD7503" w:rsidRDefault="00FD7503" w:rsidP="00FD7503">
      <w:pPr>
        <w:jc w:val="right"/>
      </w:pPr>
    </w:p>
    <w:p w:rsidR="007B3F91" w:rsidRDefault="007B3F91" w:rsidP="00FD7503">
      <w:pPr>
        <w:rPr>
          <w:b/>
          <w:sz w:val="20"/>
          <w:szCs w:val="20"/>
          <w:u w:val="single"/>
        </w:rPr>
      </w:pPr>
    </w:p>
    <w:p w:rsidR="00FD7503" w:rsidRDefault="00FD7503" w:rsidP="00FD750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Załączniki:</w:t>
      </w:r>
    </w:p>
    <w:p w:rsidR="00FD7503" w:rsidRDefault="00FD7503" w:rsidP="00FD7503">
      <w:pPr>
        <w:rPr>
          <w:sz w:val="20"/>
          <w:szCs w:val="20"/>
        </w:rPr>
      </w:pPr>
      <w:r>
        <w:rPr>
          <w:sz w:val="20"/>
          <w:szCs w:val="20"/>
        </w:rPr>
        <w:t>1/ Formularz ofertowy</w:t>
      </w:r>
    </w:p>
    <w:p w:rsidR="00FD7503" w:rsidRDefault="00FD7503" w:rsidP="00FD7503">
      <w:pPr>
        <w:rPr>
          <w:sz w:val="20"/>
          <w:szCs w:val="20"/>
        </w:rPr>
      </w:pPr>
      <w:r>
        <w:rPr>
          <w:sz w:val="20"/>
          <w:szCs w:val="20"/>
        </w:rPr>
        <w:t xml:space="preserve">2/ Kosztorysy </w:t>
      </w:r>
      <w:r w:rsidR="007B3F91">
        <w:rPr>
          <w:sz w:val="20"/>
          <w:szCs w:val="20"/>
        </w:rPr>
        <w:t>ofertowe ślepe</w:t>
      </w:r>
      <w:r>
        <w:rPr>
          <w:sz w:val="20"/>
          <w:szCs w:val="20"/>
        </w:rPr>
        <w:t>.</w:t>
      </w:r>
    </w:p>
    <w:p w:rsidR="00FD7503" w:rsidRDefault="00FD7503" w:rsidP="00FD7503">
      <w:pPr>
        <w:rPr>
          <w:sz w:val="20"/>
          <w:szCs w:val="20"/>
        </w:rPr>
      </w:pPr>
      <w:r>
        <w:rPr>
          <w:sz w:val="20"/>
          <w:szCs w:val="20"/>
        </w:rPr>
        <w:t>3/ Projekt umowy.</w:t>
      </w:r>
    </w:p>
    <w:p w:rsidR="00FD7503" w:rsidRDefault="00FD7503" w:rsidP="00FD7503">
      <w:pPr>
        <w:rPr>
          <w:sz w:val="20"/>
          <w:szCs w:val="20"/>
        </w:rPr>
      </w:pPr>
    </w:p>
    <w:p w:rsidR="005D6AB4" w:rsidRPr="00FD7503" w:rsidRDefault="00943735" w:rsidP="00FD7503"/>
    <w:sectPr w:rsidR="005D6AB4" w:rsidRPr="00FD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03"/>
    <w:rsid w:val="00282DC7"/>
    <w:rsid w:val="002849CB"/>
    <w:rsid w:val="007B3F91"/>
    <w:rsid w:val="00943735"/>
    <w:rsid w:val="00FD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70DA3-19CE-4BB6-8DA1-557BF910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7503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7503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FD750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7503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7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503"/>
    <w:pPr>
      <w:spacing w:after="240"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Akapitzlist1">
    <w:name w:val="Akapit z listą1"/>
    <w:basedOn w:val="Normalny"/>
    <w:rsid w:val="00FD7503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F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F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gi@sokol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4</cp:revision>
  <cp:lastPrinted>2022-02-23T09:25:00Z</cp:lastPrinted>
  <dcterms:created xsi:type="dcterms:W3CDTF">2022-02-23T08:37:00Z</dcterms:created>
  <dcterms:modified xsi:type="dcterms:W3CDTF">2022-02-23T10:16:00Z</dcterms:modified>
</cp:coreProperties>
</file>