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F7" w:rsidRDefault="004E5CF7" w:rsidP="004E5CF7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4E5CF7" w:rsidRDefault="004E5CF7" w:rsidP="004E5CF7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4E5CF7">
        <w:rPr>
          <w:rFonts w:ascii="Times New Roman" w:hAnsi="Times New Roman" w:cs="Times New Roman"/>
          <w:b/>
          <w:sz w:val="24"/>
          <w:szCs w:val="24"/>
        </w:rPr>
        <w:t>Gmina Sokołów Małopolski</w:t>
      </w:r>
      <w:r w:rsidRPr="004E5CF7">
        <w:rPr>
          <w:rFonts w:ascii="Times New Roman" w:hAnsi="Times New Roman" w:cs="Times New Roman"/>
          <w:b/>
          <w:sz w:val="24"/>
          <w:szCs w:val="24"/>
        </w:rPr>
        <w:tab/>
      </w:r>
      <w:r w:rsidRPr="004E5CF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8082A">
        <w:rPr>
          <w:rFonts w:ascii="Times New Roman" w:hAnsi="Times New Roman" w:cs="Times New Roman"/>
          <w:b/>
          <w:sz w:val="24"/>
          <w:szCs w:val="24"/>
        </w:rPr>
        <w:tab/>
        <w:t>Sokołów Małopolski, 1</w:t>
      </w:r>
      <w:r w:rsidR="00AB34A6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4E5CF7">
        <w:rPr>
          <w:rFonts w:ascii="Times New Roman" w:hAnsi="Times New Roman" w:cs="Times New Roman"/>
          <w:b/>
          <w:sz w:val="24"/>
          <w:szCs w:val="24"/>
        </w:rPr>
        <w:t>.09.2023 r.</w:t>
      </w:r>
    </w:p>
    <w:p w:rsidR="004E5CF7" w:rsidRPr="004E5CF7" w:rsidRDefault="004E5CF7" w:rsidP="004E5CF7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4E5CF7" w:rsidRDefault="004E5CF7" w:rsidP="004E5CF7">
      <w:pPr>
        <w:ind w:left="-426" w:firstLine="426"/>
        <w:rPr>
          <w:rFonts w:ascii="Times New Roman" w:hAnsi="Times New Roman" w:cs="Times New Roman"/>
          <w:b/>
        </w:rPr>
      </w:pPr>
      <w:r w:rsidRPr="004E5CF7">
        <w:rPr>
          <w:rFonts w:ascii="Times New Roman" w:hAnsi="Times New Roman" w:cs="Times New Roman"/>
          <w:sz w:val="24"/>
          <w:szCs w:val="24"/>
        </w:rPr>
        <w:t>RG.271.31.2023.GD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E3F41">
        <w:rPr>
          <w:rFonts w:ascii="Times New Roman" w:hAnsi="Times New Roman" w:cs="Times New Roman"/>
          <w:b/>
        </w:rPr>
        <w:tab/>
      </w:r>
      <w:r w:rsidR="00CE3F41">
        <w:rPr>
          <w:rFonts w:ascii="Times New Roman" w:hAnsi="Times New Roman" w:cs="Times New Roman"/>
          <w:b/>
        </w:rPr>
        <w:tab/>
      </w:r>
      <w:r w:rsidR="00CE3F41">
        <w:rPr>
          <w:rFonts w:ascii="Times New Roman" w:hAnsi="Times New Roman" w:cs="Times New Roman"/>
          <w:b/>
        </w:rPr>
        <w:tab/>
      </w:r>
      <w:r w:rsidR="00CE3F41">
        <w:rPr>
          <w:rFonts w:ascii="Times New Roman" w:hAnsi="Times New Roman" w:cs="Times New Roman"/>
          <w:b/>
        </w:rPr>
        <w:tab/>
      </w:r>
      <w:r w:rsidR="00CE3F41">
        <w:rPr>
          <w:rFonts w:ascii="Times New Roman" w:hAnsi="Times New Roman" w:cs="Times New Roman"/>
          <w:b/>
        </w:rPr>
        <w:tab/>
      </w:r>
      <w:r w:rsidR="00CE3F41">
        <w:rPr>
          <w:rFonts w:ascii="Times New Roman" w:hAnsi="Times New Roman" w:cs="Times New Roman"/>
          <w:b/>
        </w:rPr>
        <w:tab/>
      </w:r>
    </w:p>
    <w:p w:rsidR="004E5CF7" w:rsidRDefault="004E5CF7" w:rsidP="004E5CF7">
      <w:pPr>
        <w:ind w:left="283" w:firstLine="437"/>
        <w:jc w:val="center"/>
        <w:rPr>
          <w:rFonts w:ascii="Times New Roman" w:hAnsi="Times New Roman" w:cs="Times New Roman"/>
          <w:b/>
        </w:rPr>
      </w:pPr>
    </w:p>
    <w:p w:rsidR="004E5CF7" w:rsidRPr="004E5CF7" w:rsidRDefault="004E5CF7" w:rsidP="004E5CF7">
      <w:pPr>
        <w:ind w:left="283" w:firstLine="437"/>
        <w:jc w:val="center"/>
        <w:rPr>
          <w:rFonts w:ascii="Times New Roman" w:hAnsi="Times New Roman" w:cs="Times New Roman"/>
          <w:b/>
        </w:rPr>
      </w:pPr>
      <w:r w:rsidRPr="004E5CF7">
        <w:rPr>
          <w:rFonts w:ascii="Times New Roman" w:hAnsi="Times New Roman" w:cs="Times New Roman"/>
          <w:b/>
        </w:rPr>
        <w:t>Opis przedmiotu zamówienia</w:t>
      </w:r>
    </w:p>
    <w:p w:rsidR="004E5CF7" w:rsidRDefault="004E5CF7" w:rsidP="004E5CF7">
      <w:pPr>
        <w:ind w:left="283" w:firstLine="437"/>
        <w:jc w:val="both"/>
        <w:rPr>
          <w:rFonts w:ascii="Times New Roman" w:hAnsi="Times New Roman" w:cs="Times New Roman"/>
        </w:rPr>
      </w:pPr>
    </w:p>
    <w:p w:rsidR="004E5CF7" w:rsidRDefault="004E5CF7" w:rsidP="004E5CF7">
      <w:pPr>
        <w:pStyle w:val="Akapitzlist"/>
        <w:ind w:left="643"/>
        <w:jc w:val="both"/>
        <w:rPr>
          <w:rFonts w:ascii="Times New Roman" w:hAnsi="Times New Roman" w:cs="Times New Roman"/>
        </w:rPr>
      </w:pPr>
    </w:p>
    <w:p w:rsidR="004E5CF7" w:rsidRPr="00C243E5" w:rsidRDefault="004E5CF7" w:rsidP="00CE3F41">
      <w:pPr>
        <w:pStyle w:val="Akapitzlist"/>
        <w:ind w:left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Zamówienie pn.: „</w:t>
      </w:r>
      <w:r>
        <w:rPr>
          <w:rFonts w:ascii="Times New Roman" w:hAnsi="Times New Roman"/>
          <w:b/>
          <w:sz w:val="24"/>
          <w:szCs w:val="24"/>
        </w:rPr>
        <w:t xml:space="preserve">Zaprojektowanie, dostawa i montaż </w:t>
      </w:r>
      <w:r w:rsidR="00BF66BB" w:rsidRPr="00C243E5">
        <w:rPr>
          <w:rFonts w:ascii="Times New Roman" w:hAnsi="Times New Roman"/>
          <w:b/>
          <w:sz w:val="24"/>
          <w:szCs w:val="24"/>
        </w:rPr>
        <w:t>elektrowni wiatrowej i </w:t>
      </w:r>
      <w:r w:rsidRPr="00C243E5">
        <w:rPr>
          <w:rFonts w:ascii="Times New Roman" w:hAnsi="Times New Roman"/>
          <w:b/>
          <w:sz w:val="24"/>
          <w:szCs w:val="24"/>
        </w:rPr>
        <w:t xml:space="preserve">fotowoltaicznej na budynku ZS nr 1 w Nienadówce, wraz z przeprowadzeniem 12 prezentacji o tematyce działania PV w szkołach z </w:t>
      </w:r>
      <w:r w:rsidR="008C4899" w:rsidRPr="00C243E5">
        <w:rPr>
          <w:rFonts w:ascii="Times New Roman" w:hAnsi="Times New Roman"/>
          <w:b/>
          <w:sz w:val="24"/>
          <w:szCs w:val="24"/>
        </w:rPr>
        <w:t>terenu Gminy Sokołów Małopolski”</w:t>
      </w:r>
    </w:p>
    <w:p w:rsidR="004E5CF7" w:rsidRPr="00C243E5" w:rsidRDefault="004E5CF7" w:rsidP="004E5CF7">
      <w:pPr>
        <w:ind w:left="283" w:firstLine="437"/>
        <w:jc w:val="both"/>
        <w:rPr>
          <w:rFonts w:ascii="Times New Roman" w:hAnsi="Times New Roman" w:cs="Times New Roman"/>
        </w:rPr>
      </w:pPr>
    </w:p>
    <w:p w:rsidR="004E5CF7" w:rsidRPr="00C243E5" w:rsidRDefault="00982D95" w:rsidP="004E5CF7">
      <w:pPr>
        <w:ind w:left="283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C243E5">
        <w:rPr>
          <w:rFonts w:ascii="Times New Roman" w:hAnsi="Times New Roman" w:cs="Times New Roman"/>
        </w:rPr>
        <w:t xml:space="preserve">Przedmiotem zamówienia jest zakup i montaż </w:t>
      </w:r>
      <w:proofErr w:type="spellStart"/>
      <w:r w:rsidRPr="00C243E5">
        <w:rPr>
          <w:rFonts w:ascii="Times New Roman" w:hAnsi="Times New Roman" w:cs="Times New Roman"/>
        </w:rPr>
        <w:t>mikroinstalacji</w:t>
      </w:r>
      <w:proofErr w:type="spellEnd"/>
      <w:r w:rsidRPr="00C243E5">
        <w:rPr>
          <w:rFonts w:ascii="Times New Roman" w:hAnsi="Times New Roman" w:cs="Times New Roman"/>
        </w:rPr>
        <w:t xml:space="preserve"> fotowoltaicznej o mocy minimalnej 10kWp z magazynem energii elektrycznej o pojemności minimalnej 4,6 kWh oraz turbiny wiatrowej off-</w:t>
      </w:r>
      <w:proofErr w:type="spellStart"/>
      <w:r w:rsidRPr="00C243E5">
        <w:rPr>
          <w:rFonts w:ascii="Times New Roman" w:hAnsi="Times New Roman" w:cs="Times New Roman"/>
        </w:rPr>
        <w:t>grid</w:t>
      </w:r>
      <w:proofErr w:type="spellEnd"/>
      <w:r w:rsidRPr="00C243E5">
        <w:rPr>
          <w:rFonts w:ascii="Times New Roman" w:hAnsi="Times New Roman" w:cs="Times New Roman"/>
        </w:rPr>
        <w:t xml:space="preserve"> z magazynem energii elektrycznej pojemności minimalnej 55Ah, dla budynku Zespołu Szkół Nr 1 w Nienadówce - Szkoła Podstawowa Nr 1 im. Henryka Sienkiewicza, w formule zaprojektowanie, dostawa i montaż. W ramach realizacji zamówienia Wykonawca zobowiązany będzie do opracowania koncepcji instalacji oraz wykonania na jej podstawie i zgodnie z </w:t>
      </w:r>
      <w:r w:rsidR="004E5CF7" w:rsidRPr="00C243E5">
        <w:rPr>
          <w:rFonts w:ascii="Times New Roman" w:hAnsi="Times New Roman" w:cs="Times New Roman"/>
        </w:rPr>
        <w:t xml:space="preserve">obowiązującymi przepisami prawa </w:t>
      </w:r>
      <w:r w:rsidRPr="00C243E5">
        <w:rPr>
          <w:rFonts w:ascii="Times New Roman" w:hAnsi="Times New Roman" w:cs="Times New Roman"/>
        </w:rPr>
        <w:t xml:space="preserve"> </w:t>
      </w:r>
      <w:r w:rsidR="004E5CF7" w:rsidRPr="00C243E5">
        <w:rPr>
          <w:rFonts w:ascii="Times New Roman" w:hAnsi="Times New Roman" w:cs="Times New Roman"/>
          <w:sz w:val="24"/>
          <w:szCs w:val="24"/>
        </w:rPr>
        <w:t xml:space="preserve">i zasadami wiedzy technicznej, oraz spełniać wymogi techniczne i eksploatacyjne ustawy Prawo energetyczne, Rozporządzenia Ministra Gospodarki z dnia 04.05.2007 r., </w:t>
      </w:r>
      <w:proofErr w:type="spellStart"/>
      <w:r w:rsidR="004E5CF7" w:rsidRPr="00C243E5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="004E5CF7" w:rsidRPr="00C243E5">
        <w:rPr>
          <w:rFonts w:ascii="Times New Roman" w:hAnsi="Times New Roman" w:cs="Times New Roman"/>
          <w:sz w:val="24"/>
          <w:szCs w:val="24"/>
        </w:rPr>
        <w:t>. szczegółowych warunków funkcjonowania systemu elektroenergetycznego i Instrukcji Ruchu Eksploatacji Sieci Dystrybucyjnej</w:t>
      </w:r>
      <w:r w:rsidR="00BF66BB" w:rsidRPr="00C243E5">
        <w:rPr>
          <w:rFonts w:ascii="Times New Roman" w:hAnsi="Times New Roman" w:cs="Times New Roman"/>
          <w:sz w:val="24"/>
          <w:szCs w:val="24"/>
        </w:rPr>
        <w:t>, oraz pozostałymi powiązanymi przepisami.</w:t>
      </w:r>
    </w:p>
    <w:p w:rsidR="004E5CF7" w:rsidRDefault="004E5CF7" w:rsidP="004E5CF7">
      <w:pPr>
        <w:ind w:left="283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C243E5">
        <w:rPr>
          <w:rFonts w:ascii="Times New Roman" w:hAnsi="Times New Roman" w:cs="Times New Roman"/>
          <w:sz w:val="24"/>
          <w:szCs w:val="24"/>
        </w:rPr>
        <w:t xml:space="preserve">Instalację fotowoltaiczną </w:t>
      </w:r>
      <w:r w:rsidR="00AD4033" w:rsidRPr="00C243E5">
        <w:rPr>
          <w:rFonts w:ascii="Times New Roman" w:hAnsi="Times New Roman" w:cs="Times New Roman"/>
          <w:sz w:val="24"/>
          <w:szCs w:val="24"/>
        </w:rPr>
        <w:t>należy</w:t>
      </w:r>
      <w:r w:rsidRPr="00C243E5">
        <w:rPr>
          <w:rFonts w:ascii="Times New Roman" w:hAnsi="Times New Roman" w:cs="Times New Roman"/>
          <w:sz w:val="24"/>
          <w:szCs w:val="24"/>
        </w:rPr>
        <w:t xml:space="preserve"> </w:t>
      </w:r>
      <w:r w:rsidR="00AD4033" w:rsidRPr="00C243E5">
        <w:rPr>
          <w:rFonts w:ascii="Times New Roman" w:hAnsi="Times New Roman" w:cs="Times New Roman"/>
          <w:sz w:val="24"/>
          <w:szCs w:val="24"/>
        </w:rPr>
        <w:t>zamontować</w:t>
      </w:r>
      <w:r w:rsidRPr="00C243E5">
        <w:rPr>
          <w:rFonts w:ascii="Times New Roman" w:hAnsi="Times New Roman" w:cs="Times New Roman"/>
          <w:sz w:val="24"/>
          <w:szCs w:val="24"/>
        </w:rPr>
        <w:t xml:space="preserve"> na trzech stronach świata</w:t>
      </w:r>
      <w:r>
        <w:rPr>
          <w:rFonts w:ascii="Times New Roman" w:hAnsi="Times New Roman" w:cs="Times New Roman"/>
          <w:sz w:val="24"/>
          <w:szCs w:val="24"/>
        </w:rPr>
        <w:t xml:space="preserve">- tzn. </w:t>
      </w:r>
      <w:r w:rsidR="00AD4033">
        <w:rPr>
          <w:rFonts w:ascii="Times New Roman" w:hAnsi="Times New Roman" w:cs="Times New Roman"/>
          <w:sz w:val="24"/>
          <w:szCs w:val="24"/>
        </w:rPr>
        <w:t xml:space="preserve">Na stronie wschodniej, południowej i zachodniej dachu budynku ZS nr 1 w Nienadówce. Przewiduje się zamontowanie po stronie wschodniej i zachodniej po ok 2-4 </w:t>
      </w:r>
      <w:proofErr w:type="spellStart"/>
      <w:r w:rsidR="00AD4033">
        <w:rPr>
          <w:rFonts w:ascii="Times New Roman" w:hAnsi="Times New Roman" w:cs="Times New Roman"/>
          <w:sz w:val="24"/>
          <w:szCs w:val="24"/>
        </w:rPr>
        <w:t>kWp</w:t>
      </w:r>
      <w:proofErr w:type="spellEnd"/>
      <w:r w:rsidR="00AD4033">
        <w:rPr>
          <w:rFonts w:ascii="Times New Roman" w:hAnsi="Times New Roman" w:cs="Times New Roman"/>
          <w:sz w:val="24"/>
          <w:szCs w:val="24"/>
        </w:rPr>
        <w:t xml:space="preserve">, Pozostałą część na stronie południowej dachu. Instalację wiatrową Zamawiający planuje umiejscowić na gruncie- teren ww. Szkoły ( należy uwzględnić drobne prace, jak przekopy do podłączenia instalacji). </w:t>
      </w:r>
    </w:p>
    <w:p w:rsidR="004E5CF7" w:rsidRDefault="004E5CF7" w:rsidP="004E5CF7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4E5CF7" w:rsidRDefault="004E5CF7" w:rsidP="004E5CF7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obejmuje:</w:t>
      </w:r>
    </w:p>
    <w:p w:rsidR="004E5CF7" w:rsidRDefault="004E5CF7" w:rsidP="004E5C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Dostawę i montaż instalacji fotowoltaicznej</w:t>
      </w:r>
    </w:p>
    <w:p w:rsidR="004E5CF7" w:rsidRDefault="004E5CF7" w:rsidP="004E5C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Dostawę i montaż instalacji wiatrowej</w:t>
      </w:r>
    </w:p>
    <w:p w:rsidR="004E5CF7" w:rsidRDefault="004E5CF7" w:rsidP="004E5C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inwertera</w:t>
      </w:r>
    </w:p>
    <w:p w:rsidR="004E5CF7" w:rsidRDefault="004E5CF7" w:rsidP="004E5C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Instalacja prądu stałego DC</w:t>
      </w:r>
    </w:p>
    <w:p w:rsidR="004E5CF7" w:rsidRDefault="004E5CF7" w:rsidP="004E5C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Instalacja prądu zmiennego AC</w:t>
      </w:r>
    </w:p>
    <w:p w:rsidR="004E5CF7" w:rsidRDefault="004E5CF7" w:rsidP="004E5C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przeciwporażeniowe, przepięciowe</w:t>
      </w:r>
    </w:p>
    <w:p w:rsidR="004E5CF7" w:rsidRDefault="004E5CF7" w:rsidP="004E5C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Instalacja uziemień i połączeń wyrównawczych</w:t>
      </w:r>
    </w:p>
    <w:p w:rsidR="004E5CF7" w:rsidRDefault="004E5CF7" w:rsidP="004E5C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prób i rozruchów instalacji</w:t>
      </w:r>
    </w:p>
    <w:p w:rsidR="004E5CF7" w:rsidRDefault="004E5CF7" w:rsidP="004E5C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Przeszkolenie użytkowników co do zasad prawidłowej eksploatacji instalacji, wraz z opracowaniem szczegółowych instrukcji obsługi i ich przekazaniem użytkownikowi</w:t>
      </w:r>
    </w:p>
    <w:p w:rsidR="004E5CF7" w:rsidRDefault="004E5CF7" w:rsidP="004E5C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Wykonanie dokumentacji zgłoszeniowej do dostawcy energii elektrycznej</w:t>
      </w:r>
    </w:p>
    <w:p w:rsidR="004E5CF7" w:rsidRPr="004E5CF7" w:rsidRDefault="004E5CF7" w:rsidP="004E5C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niewymienione drobne prace związane z montażem instalacji</w:t>
      </w:r>
    </w:p>
    <w:p w:rsidR="004E5CF7" w:rsidRPr="004E5CF7" w:rsidRDefault="004E5CF7" w:rsidP="004E5C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CF7">
        <w:rPr>
          <w:rFonts w:ascii="Times New Roman" w:hAnsi="Times New Roman" w:cs="Times New Roman"/>
          <w:sz w:val="24"/>
          <w:szCs w:val="24"/>
        </w:rPr>
        <w:t xml:space="preserve">Ponadto Wykonawca zobowiązany będzie do przeprowadzenia prezentacji o działaniu instalacji i korzyściach OZE, w szkołach na terenie Gminy Sokołów Małopolski (  12 prezentacji, w wybranych przez Zamawiającego szkołach z terenu gminy Sokołów Małopolski  po jednej, oraz jedna  w MGOKSiR w Sokołowie Małopolskim). </w:t>
      </w:r>
    </w:p>
    <w:p w:rsidR="004E5CF7" w:rsidRDefault="004E5CF7"/>
    <w:p w:rsidR="004E5CF7" w:rsidRPr="004E5CF7" w:rsidRDefault="004E5CF7">
      <w:pPr>
        <w:rPr>
          <w:rFonts w:ascii="Times New Roman" w:hAnsi="Times New Roman" w:cs="Times New Roman"/>
          <w:b/>
          <w:sz w:val="24"/>
          <w:szCs w:val="24"/>
        </w:rPr>
      </w:pPr>
    </w:p>
    <w:p w:rsidR="00EC09E7" w:rsidRPr="004E5CF7" w:rsidRDefault="00982D95">
      <w:pPr>
        <w:rPr>
          <w:rFonts w:ascii="Times New Roman" w:hAnsi="Times New Roman" w:cs="Times New Roman"/>
          <w:b/>
          <w:sz w:val="24"/>
          <w:szCs w:val="24"/>
        </w:rPr>
      </w:pPr>
      <w:r w:rsidRPr="004E5CF7">
        <w:rPr>
          <w:rFonts w:ascii="Times New Roman" w:hAnsi="Times New Roman" w:cs="Times New Roman"/>
          <w:b/>
          <w:sz w:val="24"/>
          <w:szCs w:val="24"/>
        </w:rPr>
        <w:t xml:space="preserve">Zakres rzeczowy określony w ramach niniejszego Opisu przedmiotu zamówienia, nie jest katalogiem zamkniętym lecz minimalnym. </w:t>
      </w:r>
    </w:p>
    <w:p w:rsidR="004E5CF7" w:rsidRDefault="004E5CF7"/>
    <w:p w:rsidR="004E5CF7" w:rsidRDefault="004E5CF7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C09E7" w:rsidRPr="00AD403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 instalacji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b/>
                <w:sz w:val="24"/>
                <w:szCs w:val="24"/>
              </w:rPr>
              <w:t>podłączona do sieci instalacja fotowoltaiczna (PV) z urządzeniami elektrycznymi</w:t>
            </w:r>
          </w:p>
        </w:tc>
      </w:tr>
      <w:tr w:rsidR="00EC09E7" w:rsidRPr="00AD403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liczba faz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09E7" w:rsidRPr="00AD403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 xml:space="preserve">napięcie sieciowe (jednofazowe)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 xml:space="preserve">230 V </w:t>
            </w:r>
          </w:p>
        </w:tc>
      </w:tr>
      <w:tr w:rsidR="00EC09E7" w:rsidRPr="00AD403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moc DC instalacji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 xml:space="preserve">&gt;=10 </w:t>
            </w:r>
            <w:proofErr w:type="spellStart"/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kWp</w:t>
            </w:r>
            <w:proofErr w:type="spellEnd"/>
          </w:p>
        </w:tc>
      </w:tr>
      <w:tr w:rsidR="00EC09E7" w:rsidRPr="00AD403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 xml:space="preserve">konstrukcja wsporcza zamontowana na dachu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aluminiowa dedykowana do montażu modułów fotowoltaicznych</w:t>
            </w:r>
          </w:p>
        </w:tc>
      </w:tr>
      <w:tr w:rsidR="00EC09E7" w:rsidRPr="00AD403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ilość paneli (modułów)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do 25 szt. (zależnie od mocy paneli)</w:t>
            </w:r>
          </w:p>
        </w:tc>
      </w:tr>
      <w:tr w:rsidR="00EC09E7" w:rsidRPr="00AD403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rodzaj paneli (modułów)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ogniwa Si monokrystaliczne, szyba frontowa min. 3,2 mm hartowana, powłoka paneli antyrefleksyjna, samoczyszcząca, skrzynka przyłączeniowa IP67</w:t>
            </w:r>
          </w:p>
        </w:tc>
      </w:tr>
      <w:tr w:rsidR="00EC09E7" w:rsidRPr="00AD403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optymalna moc jednego panelu (modułu) PV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 xml:space="preserve">&gt;= 400Wp </w:t>
            </w:r>
          </w:p>
        </w:tc>
      </w:tr>
      <w:tr w:rsidR="00EC09E7" w:rsidRPr="00AD403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 xml:space="preserve">moc panelu (modułu) pozostała po 25 latach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 xml:space="preserve">&gt;=82 %, spadek mocy liniowy </w:t>
            </w:r>
          </w:p>
        </w:tc>
      </w:tr>
      <w:tr w:rsidR="00EC09E7" w:rsidRPr="00AD403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 xml:space="preserve">inwertery </w:t>
            </w:r>
            <w:proofErr w:type="spellStart"/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trófazowe</w:t>
            </w:r>
            <w:proofErr w:type="spellEnd"/>
            <w:r w:rsidRPr="00AD4033">
              <w:rPr>
                <w:rFonts w:ascii="Times New Roman" w:hAnsi="Times New Roman" w:cs="Times New Roman"/>
                <w:sz w:val="24"/>
                <w:szCs w:val="24"/>
              </w:rPr>
              <w:t xml:space="preserve"> hybrydowe:</w:t>
            </w:r>
          </w:p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moc 8 kW – 1 szt.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 xml:space="preserve">Zintegrowany monitoring na poziomie modułu, połączenie modułu komunikacyjnego z </w:t>
            </w:r>
            <w:proofErr w:type="spellStart"/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internetem</w:t>
            </w:r>
            <w:proofErr w:type="spellEnd"/>
            <w:r w:rsidRPr="00AD4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AD4033">
              <w:rPr>
                <w:rFonts w:ascii="Times New Roman" w:hAnsi="Times New Roman" w:cs="Times New Roman"/>
                <w:sz w:val="24"/>
                <w:szCs w:val="24"/>
              </w:rPr>
              <w:t xml:space="preserve"> i Ethernet, zintegrowany układ zabezpieczający DC, przekształtnik napięcia stałego DC na napięcie przemienne sieciowe AC, funkcja detekcji i przerwania łuku elektrycznego zgodna ze standardem UL1699B, sprawność europejska min. 97 %, min. 10 lat gwarancji na inwertery, </w:t>
            </w:r>
            <w:r w:rsidRPr="00AD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możliwość podłączenia magazynu energii.</w:t>
            </w:r>
          </w:p>
        </w:tc>
      </w:tr>
      <w:tr w:rsidR="00EC09E7" w:rsidRPr="00AD403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magazyn energii elektrycznej instalacji fotowoltaicznej</w:t>
            </w:r>
          </w:p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kompatybilny z falownikiem hybrydowym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 xml:space="preserve">typ akumulatora </w:t>
            </w:r>
            <w:proofErr w:type="spellStart"/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Litowo</w:t>
            </w:r>
            <w:proofErr w:type="spellEnd"/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-jonowy , dostępna energia (100% głębokości rozładowania) min. 4,6kWh</w:t>
            </w:r>
          </w:p>
        </w:tc>
      </w:tr>
      <w:tr w:rsidR="00EC09E7" w:rsidRPr="00AD403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konektory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MC4 lub równoważne, IP68</w:t>
            </w:r>
          </w:p>
        </w:tc>
      </w:tr>
      <w:tr w:rsidR="00EC09E7" w:rsidRPr="00AD403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 xml:space="preserve">kabel łączący instalację fotowoltaiczną z przyłączem energetycznym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kabel miedziany 5 żyłowy o przekroju każdej żyły 4 mm2.</w:t>
            </w:r>
          </w:p>
        </w:tc>
      </w:tr>
      <w:tr w:rsidR="00EC09E7" w:rsidRPr="00AD403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 xml:space="preserve">kable fotowoltaiczne odporne na rozprzestrzenianie płomienia ułożone w </w:t>
            </w:r>
            <w:proofErr w:type="spellStart"/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peszlach</w:t>
            </w:r>
            <w:proofErr w:type="spellEnd"/>
            <w:r w:rsidRPr="00AD4033">
              <w:rPr>
                <w:rFonts w:ascii="Times New Roman" w:hAnsi="Times New Roman" w:cs="Times New Roman"/>
                <w:sz w:val="24"/>
                <w:szCs w:val="24"/>
              </w:rPr>
              <w:t xml:space="preserve"> lub korytkach odpornych na działanie promieniu UV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 xml:space="preserve">żyły wielodrutowe giętkie, miedziane ocynowane, izolacja żył: guma termoutwardzalna, </w:t>
            </w:r>
            <w:proofErr w:type="spellStart"/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bezhalogenowa</w:t>
            </w:r>
            <w:proofErr w:type="spellEnd"/>
            <w:r w:rsidRPr="00AD4033">
              <w:rPr>
                <w:rFonts w:ascii="Times New Roman" w:hAnsi="Times New Roman" w:cs="Times New Roman"/>
                <w:sz w:val="24"/>
                <w:szCs w:val="24"/>
              </w:rPr>
              <w:t xml:space="preserve">, typ EI6 powłoka zewnętrzna: guma termoutwardzalna, </w:t>
            </w:r>
            <w:proofErr w:type="spellStart"/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bezhalogenowa</w:t>
            </w:r>
            <w:proofErr w:type="spellEnd"/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, typ EM8, kolor czarny lub czerwony, napięcie pracy: AC: 0,6/1kV; DC: 1,8kV</w:t>
            </w:r>
          </w:p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zakres temperatur pracy: -40 do +90ºC, szacowana żywotność kabli: minimum 30 lat przy 90ºC</w:t>
            </w:r>
          </w:p>
        </w:tc>
      </w:tr>
      <w:tr w:rsidR="00EC09E7" w:rsidRPr="00AD403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połączenie falownika z siecią Ethernet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Połączenie za pomocą kabla typu skrętka.</w:t>
            </w:r>
          </w:p>
        </w:tc>
      </w:tr>
      <w:tr w:rsidR="00EC09E7" w:rsidRPr="00AD403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licznik energii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licznik-3 fazowy kompatybilny z falownikiem umożliwiający monitoring energii pobranej z sieci i oddanej do sieci elektroenergetycznej oraz zużycie energii na potrzeby własne. Licznik powinien działać w ramach jednego wspólnego monitoringu całej instalacji fotowoltaicznej prezentującego wszystkie dane parametrów pracy instalacji na wykresach.</w:t>
            </w:r>
          </w:p>
        </w:tc>
      </w:tr>
      <w:tr w:rsidR="00EC09E7" w:rsidRPr="00AD403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 instalacji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b/>
                <w:sz w:val="24"/>
                <w:szCs w:val="24"/>
              </w:rPr>
              <w:t>turbina wiatrowa OFF-GRID z urządzeniami elektrycznymi</w:t>
            </w:r>
          </w:p>
        </w:tc>
      </w:tr>
      <w:tr w:rsidR="00EC09E7" w:rsidRPr="00AD403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 xml:space="preserve">turbina wiatrowa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moc minimalna 299W, posadowiona na gruncie z wykorzystaniem masztu stalowego lub strunobetonowego, prędkość startowa do 2,5m/s, hamulec elektromagnetyczny, system pracy off-</w:t>
            </w:r>
            <w:proofErr w:type="spellStart"/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grid</w:t>
            </w:r>
            <w:proofErr w:type="spellEnd"/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napięcie wyj. generatora AC, poziom hałasu wg Normy PN-EN 61400-11: &lt;46dB przy 8m/s w odległości 60m</w:t>
            </w:r>
          </w:p>
          <w:p w:rsidR="00EC09E7" w:rsidRPr="00AD4033" w:rsidRDefault="00EC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E7" w:rsidRPr="00AD403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regulator ładowania do turbiny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24V/48V DC</w:t>
            </w:r>
          </w:p>
          <w:p w:rsidR="00EC09E7" w:rsidRPr="00AD4033" w:rsidRDefault="00EC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E7" w:rsidRPr="00AD403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magazyn energii elektrycznej turbiny wiatrowej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2 sztuki akumulator 12V o pojemności min. 55Ah, akumulator bezobsługowy AGM.</w:t>
            </w:r>
          </w:p>
        </w:tc>
      </w:tr>
      <w:tr w:rsidR="00EC09E7" w:rsidRPr="00AD403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przetwornica DC/AC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9E7" w:rsidRPr="00AD4033" w:rsidRDefault="00982D9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 xml:space="preserve">przetwornica umożliwiające zamianę napięcia stałego z akumulatorów na przemienne 24VDC/230VAC o mocy min. 1000W. </w:t>
            </w:r>
          </w:p>
        </w:tc>
      </w:tr>
    </w:tbl>
    <w:p w:rsidR="00EC09E7" w:rsidRPr="006A424E" w:rsidRDefault="00EC09E7">
      <w:pPr>
        <w:rPr>
          <w:rFonts w:ascii="Times New Roman" w:hAnsi="Times New Roman" w:cs="Times New Roman"/>
          <w:sz w:val="24"/>
          <w:szCs w:val="24"/>
        </w:rPr>
      </w:pPr>
    </w:p>
    <w:p w:rsidR="006A424E" w:rsidRPr="00E637E6" w:rsidRDefault="006A424E" w:rsidP="006A424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37E6">
        <w:rPr>
          <w:rFonts w:ascii="Times New Roman" w:eastAsia="Calibri" w:hAnsi="Times New Roman" w:cs="Times New Roman"/>
          <w:b/>
          <w:sz w:val="24"/>
          <w:szCs w:val="24"/>
        </w:rPr>
        <w:t>Kody CPV</w:t>
      </w:r>
    </w:p>
    <w:p w:rsidR="006A424E" w:rsidRPr="00E637E6" w:rsidRDefault="006A424E" w:rsidP="006A424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37E6">
        <w:rPr>
          <w:rFonts w:ascii="Times New Roman" w:eastAsia="Calibri" w:hAnsi="Times New Roman" w:cs="Times New Roman"/>
          <w:b/>
          <w:sz w:val="24"/>
          <w:szCs w:val="24"/>
        </w:rPr>
        <w:t>09331200-0  Opis:</w:t>
      </w:r>
      <w:r w:rsidRPr="00E637E6">
        <w:rPr>
          <w:rFonts w:ascii="Times New Roman" w:eastAsia="Calibri" w:hAnsi="Times New Roman" w:cs="Times New Roman"/>
          <w:b/>
          <w:sz w:val="24"/>
          <w:szCs w:val="24"/>
        </w:rPr>
        <w:tab/>
        <w:t>Słoneczne moduły fotoelektryczne</w:t>
      </w:r>
    </w:p>
    <w:p w:rsidR="006A424E" w:rsidRPr="00E637E6" w:rsidRDefault="006A424E" w:rsidP="006A424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37E6">
        <w:rPr>
          <w:rFonts w:ascii="Times New Roman" w:eastAsia="Calibri" w:hAnsi="Times New Roman" w:cs="Times New Roman"/>
          <w:b/>
          <w:sz w:val="24"/>
          <w:szCs w:val="24"/>
        </w:rPr>
        <w:t>31430000-9  Opis:</w:t>
      </w:r>
      <w:r w:rsidRPr="00E637E6">
        <w:rPr>
          <w:rFonts w:ascii="Times New Roman" w:eastAsia="Calibri" w:hAnsi="Times New Roman" w:cs="Times New Roman"/>
          <w:b/>
          <w:sz w:val="24"/>
          <w:szCs w:val="24"/>
        </w:rPr>
        <w:tab/>
        <w:t>Akumulatory elektryczne</w:t>
      </w:r>
    </w:p>
    <w:p w:rsidR="006A424E" w:rsidRPr="00E637E6" w:rsidRDefault="006A424E" w:rsidP="006A424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37E6">
        <w:rPr>
          <w:rFonts w:ascii="Times New Roman" w:eastAsia="Calibri" w:hAnsi="Times New Roman" w:cs="Times New Roman"/>
          <w:b/>
          <w:sz w:val="24"/>
          <w:szCs w:val="24"/>
        </w:rPr>
        <w:t>31121330-2  Opis:</w:t>
      </w:r>
      <w:r w:rsidRPr="00E637E6">
        <w:rPr>
          <w:rFonts w:ascii="Times New Roman" w:eastAsia="Calibri" w:hAnsi="Times New Roman" w:cs="Times New Roman"/>
          <w:b/>
          <w:sz w:val="24"/>
          <w:szCs w:val="24"/>
        </w:rPr>
        <w:tab/>
        <w:t>Prądnice silników wiatrowych</w:t>
      </w:r>
    </w:p>
    <w:p w:rsidR="006A424E" w:rsidRPr="00E637E6" w:rsidRDefault="006A424E" w:rsidP="006A424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37E6">
        <w:rPr>
          <w:rFonts w:ascii="Times New Roman" w:eastAsia="Calibri" w:hAnsi="Times New Roman" w:cs="Times New Roman"/>
          <w:b/>
          <w:sz w:val="24"/>
          <w:szCs w:val="24"/>
        </w:rPr>
        <w:t>80531000-5  Opis:</w:t>
      </w:r>
      <w:r w:rsidRPr="00E637E6">
        <w:rPr>
          <w:rFonts w:ascii="Times New Roman" w:eastAsia="Calibri" w:hAnsi="Times New Roman" w:cs="Times New Roman"/>
          <w:b/>
          <w:sz w:val="24"/>
          <w:szCs w:val="24"/>
        </w:rPr>
        <w:tab/>
        <w:t>Usługi szkolenia przemysłowego i technicznego</w:t>
      </w:r>
    </w:p>
    <w:p w:rsidR="006A424E" w:rsidRDefault="006A424E">
      <w:pPr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>
      <w:pPr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CE3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</w:rPr>
        <w:tab/>
        <w:t xml:space="preserve">Burmistrz Gminy i Miasta </w:t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  <w:t>Sokołów Małopolski</w:t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  <w:t>Andrzej Ożóg</w:t>
      </w:r>
    </w:p>
    <w:p w:rsidR="00AD4033" w:rsidRPr="00AD4033" w:rsidRDefault="00AD4033">
      <w:pPr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ab/>
      </w:r>
      <w:r w:rsidRPr="00AD4033">
        <w:rPr>
          <w:rFonts w:ascii="Times New Roman" w:hAnsi="Times New Roman" w:cs="Times New Roman"/>
          <w:sz w:val="24"/>
          <w:szCs w:val="24"/>
        </w:rPr>
        <w:tab/>
      </w:r>
      <w:r w:rsidRPr="00AD4033">
        <w:rPr>
          <w:rFonts w:ascii="Times New Roman" w:hAnsi="Times New Roman" w:cs="Times New Roman"/>
          <w:sz w:val="24"/>
          <w:szCs w:val="24"/>
        </w:rPr>
        <w:tab/>
      </w:r>
      <w:r w:rsidRPr="00AD4033">
        <w:rPr>
          <w:rFonts w:ascii="Times New Roman" w:hAnsi="Times New Roman" w:cs="Times New Roman"/>
          <w:sz w:val="24"/>
          <w:szCs w:val="24"/>
        </w:rPr>
        <w:tab/>
      </w:r>
      <w:r w:rsidRPr="00AD4033">
        <w:rPr>
          <w:rFonts w:ascii="Times New Roman" w:hAnsi="Times New Roman" w:cs="Times New Roman"/>
          <w:sz w:val="24"/>
          <w:szCs w:val="24"/>
        </w:rPr>
        <w:tab/>
      </w:r>
      <w:r w:rsidRPr="00AD4033">
        <w:rPr>
          <w:rFonts w:ascii="Times New Roman" w:hAnsi="Times New Roman" w:cs="Times New Roman"/>
          <w:sz w:val="24"/>
          <w:szCs w:val="24"/>
        </w:rPr>
        <w:tab/>
      </w:r>
      <w:r w:rsidRPr="00AD4033">
        <w:rPr>
          <w:rFonts w:ascii="Times New Roman" w:hAnsi="Times New Roman" w:cs="Times New Roman"/>
          <w:sz w:val="24"/>
          <w:szCs w:val="24"/>
        </w:rPr>
        <w:tab/>
      </w:r>
    </w:p>
    <w:sectPr w:rsidR="00AD4033" w:rsidRPr="00AD4033" w:rsidSect="00195D8B">
      <w:headerReference w:type="default" r:id="rId7"/>
      <w:pgSz w:w="11909" w:h="16834"/>
      <w:pgMar w:top="567" w:right="1440" w:bottom="1276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D8B" w:rsidRDefault="00195D8B" w:rsidP="00195D8B">
      <w:pPr>
        <w:spacing w:line="240" w:lineRule="auto"/>
      </w:pPr>
      <w:r>
        <w:separator/>
      </w:r>
    </w:p>
  </w:endnote>
  <w:endnote w:type="continuationSeparator" w:id="0">
    <w:p w:rsidR="00195D8B" w:rsidRDefault="00195D8B" w:rsidP="00195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D8B" w:rsidRDefault="00195D8B" w:rsidP="00195D8B">
      <w:pPr>
        <w:spacing w:line="240" w:lineRule="auto"/>
      </w:pPr>
      <w:r>
        <w:separator/>
      </w:r>
    </w:p>
  </w:footnote>
  <w:footnote w:type="continuationSeparator" w:id="0">
    <w:p w:rsidR="00195D8B" w:rsidRDefault="00195D8B" w:rsidP="00195D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D8B" w:rsidRDefault="00195D8B" w:rsidP="00195D8B">
    <w:pPr>
      <w:pStyle w:val="Nagwek"/>
    </w:pPr>
    <w:r>
      <w:rPr>
        <w:noProof/>
        <w:lang w:val="pl-PL"/>
      </w:rPr>
      <w:drawing>
        <wp:inline distT="0" distB="0" distL="0" distR="0">
          <wp:extent cx="1647825" cy="551815"/>
          <wp:effectExtent l="0" t="0" r="0" b="0"/>
          <wp:docPr id="22" name="Obraz 22" descr="Plik:Ministerstwo Klimatu i Środowiska logo 2022.png – Wikipedia, wolna 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Plik:Ministerstwo Klimatu i Środowiska logo 2022.png – Wikipedia, wolna 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pl-PL"/>
      </w:rPr>
      <w:drawing>
        <wp:inline distT="0" distB="0" distL="0" distR="0">
          <wp:extent cx="1250950" cy="526415"/>
          <wp:effectExtent l="0" t="0" r="6350" b="6985"/>
          <wp:docPr id="23" name="Obraz 23" descr="Pełen logotyp NFOŚiGW - kolor - Narodowy Fundusz Ochrony Środowiska i  Gospodarki Wodnej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Pełen logotyp NFOŚiGW - kolor - Narodowy Fundusz Ochrony Środowiska i  Gospodarki Wodnej - Portal Gov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  <w:lang w:val="pl-PL"/>
      </w:rPr>
      <w:drawing>
        <wp:inline distT="0" distB="0" distL="0" distR="0">
          <wp:extent cx="828040" cy="466090"/>
          <wp:effectExtent l="0" t="0" r="0" b="0"/>
          <wp:docPr id="24" name="Obraz 24" descr="Portal Beneficjenta - Rzesz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ortal Beneficjenta - Rzeszó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5D8B" w:rsidRDefault="00195D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C7AA5"/>
    <w:multiLevelType w:val="hybridMultilevel"/>
    <w:tmpl w:val="ECF884A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733F13A1"/>
    <w:multiLevelType w:val="hybridMultilevel"/>
    <w:tmpl w:val="D90E7208"/>
    <w:lvl w:ilvl="0" w:tplc="3586E6E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E7"/>
    <w:rsid w:val="001112C9"/>
    <w:rsid w:val="00195D8B"/>
    <w:rsid w:val="0028082A"/>
    <w:rsid w:val="004E5CF7"/>
    <w:rsid w:val="006A424E"/>
    <w:rsid w:val="008C4899"/>
    <w:rsid w:val="00982D95"/>
    <w:rsid w:val="00AB34A6"/>
    <w:rsid w:val="00AD4033"/>
    <w:rsid w:val="00BF66BB"/>
    <w:rsid w:val="00C243E5"/>
    <w:rsid w:val="00CE3F41"/>
    <w:rsid w:val="00E637E6"/>
    <w:rsid w:val="00EC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54E4A-1AFD-4F47-B7F4-6DC67311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4E5C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D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D8B"/>
  </w:style>
  <w:style w:type="paragraph" w:styleId="Stopka">
    <w:name w:val="footer"/>
    <w:basedOn w:val="Normalny"/>
    <w:link w:val="StopkaZnak"/>
    <w:uiPriority w:val="99"/>
    <w:unhideWhenUsed/>
    <w:rsid w:val="00195D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Wilk</cp:lastModifiedBy>
  <cp:revision>11</cp:revision>
  <dcterms:created xsi:type="dcterms:W3CDTF">2023-09-11T10:59:00Z</dcterms:created>
  <dcterms:modified xsi:type="dcterms:W3CDTF">2023-09-15T06:23:00Z</dcterms:modified>
</cp:coreProperties>
</file>