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58624" w14:textId="471A0926" w:rsidR="000017F5" w:rsidRPr="00AD2E97" w:rsidRDefault="0026634B" w:rsidP="00EF520A">
      <w:pPr>
        <w:spacing w:line="276" w:lineRule="auto"/>
        <w:jc w:val="center"/>
        <w:rPr>
          <w:b/>
          <w:sz w:val="24"/>
          <w:szCs w:val="24"/>
        </w:rPr>
      </w:pPr>
      <w:r w:rsidRPr="00AD2E97">
        <w:rPr>
          <w:b/>
          <w:sz w:val="24"/>
          <w:szCs w:val="24"/>
        </w:rPr>
        <w:t>ZARZĄDZENIE N</w:t>
      </w:r>
      <w:r w:rsidR="004D076B" w:rsidRPr="00AD2E97">
        <w:rPr>
          <w:b/>
          <w:sz w:val="24"/>
          <w:szCs w:val="24"/>
        </w:rPr>
        <w:t xml:space="preserve">R </w:t>
      </w:r>
      <w:r w:rsidR="007141CC">
        <w:rPr>
          <w:b/>
          <w:sz w:val="24"/>
          <w:szCs w:val="24"/>
        </w:rPr>
        <w:t>522/IX/2026</w:t>
      </w:r>
    </w:p>
    <w:p w14:paraId="7057D78F" w14:textId="77777777" w:rsidR="000017F5" w:rsidRPr="00AD2E97" w:rsidRDefault="000017F5" w:rsidP="000017F5">
      <w:pPr>
        <w:spacing w:line="276" w:lineRule="auto"/>
        <w:jc w:val="center"/>
        <w:rPr>
          <w:b/>
          <w:sz w:val="24"/>
          <w:szCs w:val="24"/>
        </w:rPr>
      </w:pPr>
    </w:p>
    <w:p w14:paraId="74F589E6" w14:textId="344E2849" w:rsidR="000017F5" w:rsidRPr="00AD2E97" w:rsidRDefault="00DE42F5" w:rsidP="000017F5">
      <w:pPr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Burmistrz </w:t>
      </w:r>
      <w:r w:rsidR="00A5201E" w:rsidRPr="00AD2E97">
        <w:rPr>
          <w:b/>
          <w:sz w:val="24"/>
          <w:szCs w:val="24"/>
        </w:rPr>
        <w:t xml:space="preserve">Gminy </w:t>
      </w:r>
      <w:r w:rsidR="00FA70E3">
        <w:rPr>
          <w:b/>
          <w:sz w:val="24"/>
          <w:szCs w:val="24"/>
        </w:rPr>
        <w:t xml:space="preserve">i Miasta </w:t>
      </w:r>
      <w:r>
        <w:rPr>
          <w:b/>
          <w:sz w:val="24"/>
          <w:szCs w:val="24"/>
        </w:rPr>
        <w:t xml:space="preserve">Sokołów Małopolski </w:t>
      </w:r>
    </w:p>
    <w:p w14:paraId="0AB82DA0" w14:textId="41A7B4CB" w:rsidR="0055533E" w:rsidRPr="00AD2E97" w:rsidRDefault="0026634B" w:rsidP="000017F5">
      <w:pPr>
        <w:spacing w:line="276" w:lineRule="auto"/>
        <w:jc w:val="center"/>
        <w:rPr>
          <w:b/>
          <w:sz w:val="24"/>
          <w:szCs w:val="24"/>
        </w:rPr>
      </w:pPr>
      <w:r w:rsidRPr="00AD2E97">
        <w:rPr>
          <w:b/>
          <w:sz w:val="24"/>
          <w:szCs w:val="24"/>
        </w:rPr>
        <w:t>z dnia</w:t>
      </w:r>
      <w:r w:rsidR="004D076B" w:rsidRPr="00AD2E97">
        <w:rPr>
          <w:b/>
          <w:sz w:val="24"/>
          <w:szCs w:val="24"/>
        </w:rPr>
        <w:t xml:space="preserve"> </w:t>
      </w:r>
      <w:r w:rsidR="007141CC">
        <w:rPr>
          <w:b/>
          <w:sz w:val="24"/>
          <w:szCs w:val="24"/>
        </w:rPr>
        <w:t>28.09.</w:t>
      </w:r>
      <w:r w:rsidR="004D076B" w:rsidRPr="00AD2E97">
        <w:rPr>
          <w:b/>
          <w:sz w:val="24"/>
          <w:szCs w:val="24"/>
        </w:rPr>
        <w:t>202</w:t>
      </w:r>
      <w:r w:rsidR="00AD2E97" w:rsidRPr="00AD2E97">
        <w:rPr>
          <w:b/>
          <w:sz w:val="24"/>
          <w:szCs w:val="24"/>
        </w:rPr>
        <w:t>6</w:t>
      </w:r>
      <w:r w:rsidR="004D076B" w:rsidRPr="00AD2E97">
        <w:rPr>
          <w:b/>
          <w:sz w:val="24"/>
          <w:szCs w:val="24"/>
        </w:rPr>
        <w:t>r</w:t>
      </w:r>
      <w:r w:rsidRPr="00AD2E97">
        <w:rPr>
          <w:b/>
          <w:sz w:val="24"/>
          <w:szCs w:val="24"/>
        </w:rPr>
        <w:t xml:space="preserve">. </w:t>
      </w:r>
    </w:p>
    <w:p w14:paraId="56BB0A59" w14:textId="77777777" w:rsidR="0055533E" w:rsidRPr="00AD2E97" w:rsidRDefault="0055533E" w:rsidP="00031E3E">
      <w:pPr>
        <w:spacing w:line="276" w:lineRule="auto"/>
        <w:rPr>
          <w:sz w:val="24"/>
          <w:szCs w:val="24"/>
        </w:rPr>
      </w:pPr>
    </w:p>
    <w:p w14:paraId="6088CD26" w14:textId="2625BF11" w:rsidR="0055533E" w:rsidRPr="00AD2E97" w:rsidRDefault="0055533E" w:rsidP="00031E3E">
      <w:pPr>
        <w:pStyle w:val="Tekstpodstawowy"/>
        <w:spacing w:line="276" w:lineRule="auto"/>
        <w:jc w:val="center"/>
        <w:rPr>
          <w:b/>
          <w:sz w:val="24"/>
          <w:szCs w:val="24"/>
        </w:rPr>
      </w:pPr>
      <w:r w:rsidRPr="00AD2E97">
        <w:rPr>
          <w:b/>
          <w:sz w:val="24"/>
          <w:szCs w:val="24"/>
        </w:rPr>
        <w:t xml:space="preserve">w sprawie </w:t>
      </w:r>
      <w:r w:rsidR="00AD2E97" w:rsidRPr="00AD2E97">
        <w:rPr>
          <w:b/>
          <w:sz w:val="24"/>
          <w:szCs w:val="24"/>
        </w:rPr>
        <w:t xml:space="preserve">organizacji i </w:t>
      </w:r>
      <w:r w:rsidR="002779A6" w:rsidRPr="00AD2E97">
        <w:rPr>
          <w:b/>
          <w:sz w:val="24"/>
          <w:szCs w:val="24"/>
        </w:rPr>
        <w:t>przygotowania Głównego Stanowiska K</w:t>
      </w:r>
      <w:r w:rsidR="001F675F" w:rsidRPr="00AD2E97">
        <w:rPr>
          <w:b/>
          <w:sz w:val="24"/>
          <w:szCs w:val="24"/>
        </w:rPr>
        <w:t xml:space="preserve">ierowania </w:t>
      </w:r>
      <w:r w:rsidR="007D473C" w:rsidRPr="00AD2E97">
        <w:rPr>
          <w:b/>
          <w:sz w:val="24"/>
          <w:szCs w:val="24"/>
        </w:rPr>
        <w:t xml:space="preserve">w ramach </w:t>
      </w:r>
      <w:r w:rsidR="00AD2E97" w:rsidRPr="00AD2E97">
        <w:rPr>
          <w:b/>
          <w:sz w:val="24"/>
          <w:szCs w:val="24"/>
        </w:rPr>
        <w:t xml:space="preserve">systemu </w:t>
      </w:r>
      <w:r w:rsidR="007D473C" w:rsidRPr="00AD2E97">
        <w:rPr>
          <w:b/>
          <w:sz w:val="24"/>
          <w:szCs w:val="24"/>
        </w:rPr>
        <w:t xml:space="preserve">kierowania bezpieczeństwem narodowym </w:t>
      </w:r>
      <w:r w:rsidR="00AD2E97" w:rsidRPr="00AD2E97">
        <w:rPr>
          <w:b/>
          <w:sz w:val="24"/>
          <w:szCs w:val="24"/>
        </w:rPr>
        <w:t xml:space="preserve">na czas </w:t>
      </w:r>
      <w:r w:rsidR="001F675F" w:rsidRPr="00AD2E97">
        <w:rPr>
          <w:b/>
          <w:sz w:val="24"/>
          <w:szCs w:val="24"/>
        </w:rPr>
        <w:t xml:space="preserve"> zewnętrznego zagrożenia bezpieczeństwa </w:t>
      </w:r>
      <w:r w:rsidR="00AD2E97" w:rsidRPr="00AD2E97">
        <w:rPr>
          <w:b/>
          <w:sz w:val="24"/>
          <w:szCs w:val="24"/>
        </w:rPr>
        <w:t xml:space="preserve">państwa i </w:t>
      </w:r>
      <w:r w:rsidR="001F675F" w:rsidRPr="00AD2E97">
        <w:rPr>
          <w:b/>
          <w:sz w:val="24"/>
          <w:szCs w:val="24"/>
        </w:rPr>
        <w:t>wojny.</w:t>
      </w:r>
    </w:p>
    <w:p w14:paraId="7B331C51" w14:textId="77777777" w:rsidR="00980CC1" w:rsidRPr="00AD2E97" w:rsidRDefault="00980CC1" w:rsidP="00031E3E">
      <w:pPr>
        <w:spacing w:line="276" w:lineRule="auto"/>
        <w:rPr>
          <w:sz w:val="24"/>
          <w:szCs w:val="24"/>
        </w:rPr>
      </w:pPr>
    </w:p>
    <w:p w14:paraId="72D256BE" w14:textId="120F2D03" w:rsidR="00EB1AC0" w:rsidRPr="00255476" w:rsidRDefault="00980CC1" w:rsidP="001E36FC">
      <w:pPr>
        <w:shd w:val="clear" w:color="auto" w:fill="FFFFFF"/>
        <w:spacing w:line="276" w:lineRule="auto"/>
        <w:ind w:firstLine="709"/>
        <w:rPr>
          <w:sz w:val="24"/>
          <w:szCs w:val="24"/>
        </w:rPr>
      </w:pPr>
      <w:r w:rsidRPr="00255476">
        <w:rPr>
          <w:sz w:val="24"/>
          <w:szCs w:val="24"/>
        </w:rPr>
        <w:t xml:space="preserve">Na podstawie </w:t>
      </w:r>
      <w:r w:rsidR="00426A37" w:rsidRPr="00255476">
        <w:rPr>
          <w:sz w:val="24"/>
          <w:szCs w:val="24"/>
        </w:rPr>
        <w:t xml:space="preserve">art. 7 ustawy z dnia 11 marca 2022 r. o obronie Ojczyzny (Dz. U. z </w:t>
      </w:r>
      <w:r w:rsidR="000436C5" w:rsidRPr="00255476">
        <w:rPr>
          <w:sz w:val="24"/>
          <w:szCs w:val="24"/>
        </w:rPr>
        <w:t>2</w:t>
      </w:r>
      <w:r w:rsidR="000436C5">
        <w:rPr>
          <w:sz w:val="24"/>
          <w:szCs w:val="24"/>
        </w:rPr>
        <w:t>025</w:t>
      </w:r>
      <w:r w:rsidR="00426A37" w:rsidRPr="00255476">
        <w:rPr>
          <w:sz w:val="24"/>
          <w:szCs w:val="24"/>
        </w:rPr>
        <w:t xml:space="preserve">r. poz. </w:t>
      </w:r>
      <w:r w:rsidR="000436C5">
        <w:rPr>
          <w:sz w:val="24"/>
          <w:szCs w:val="24"/>
        </w:rPr>
        <w:t>825</w:t>
      </w:r>
      <w:r w:rsidR="000436C5" w:rsidRPr="00255476">
        <w:rPr>
          <w:sz w:val="24"/>
          <w:szCs w:val="24"/>
        </w:rPr>
        <w:t xml:space="preserve"> </w:t>
      </w:r>
      <w:r w:rsidR="00426A37" w:rsidRPr="00255476">
        <w:rPr>
          <w:sz w:val="24"/>
          <w:szCs w:val="24"/>
        </w:rPr>
        <w:t xml:space="preserve">z późn. zm.) w związku z </w:t>
      </w:r>
      <w:r w:rsidR="00AD2E97" w:rsidRPr="00255476">
        <w:rPr>
          <w:sz w:val="24"/>
          <w:szCs w:val="24"/>
        </w:rPr>
        <w:t>§ 2 ust. 1 pkt 8</w:t>
      </w:r>
      <w:r w:rsidR="000436C5">
        <w:rPr>
          <w:sz w:val="24"/>
          <w:szCs w:val="24"/>
        </w:rPr>
        <w:t>)</w:t>
      </w:r>
      <w:r w:rsidR="00AD2E97" w:rsidRPr="00255476">
        <w:rPr>
          <w:sz w:val="24"/>
          <w:szCs w:val="24"/>
        </w:rPr>
        <w:t xml:space="preserve">, § 4 ust. 1, § 12 ust. </w:t>
      </w:r>
      <w:r w:rsidR="00B66ADE" w:rsidRPr="00255476">
        <w:rPr>
          <w:sz w:val="24"/>
          <w:szCs w:val="24"/>
        </w:rPr>
        <w:t>1</w:t>
      </w:r>
      <w:r w:rsidR="00AD2E97" w:rsidRPr="00255476">
        <w:rPr>
          <w:sz w:val="24"/>
          <w:szCs w:val="24"/>
        </w:rPr>
        <w:t xml:space="preserve"> pkt 2</w:t>
      </w:r>
      <w:r w:rsidR="000436C5">
        <w:rPr>
          <w:sz w:val="24"/>
          <w:szCs w:val="24"/>
        </w:rPr>
        <w:t>)</w:t>
      </w:r>
      <w:r w:rsidR="00AD2E97" w:rsidRPr="00255476">
        <w:rPr>
          <w:sz w:val="24"/>
          <w:szCs w:val="24"/>
        </w:rPr>
        <w:t>, § 12 ust. 2 pkt 3</w:t>
      </w:r>
      <w:r w:rsidR="000436C5">
        <w:rPr>
          <w:sz w:val="24"/>
          <w:szCs w:val="24"/>
        </w:rPr>
        <w:t>)</w:t>
      </w:r>
      <w:r w:rsidR="00AD2E97" w:rsidRPr="00255476">
        <w:rPr>
          <w:sz w:val="24"/>
          <w:szCs w:val="24"/>
        </w:rPr>
        <w:t xml:space="preserve"> oraz § 15 rozporządzenia </w:t>
      </w:r>
      <w:bookmarkStart w:id="0" w:name="_Hlk40183229"/>
      <w:r w:rsidR="00AD2E97" w:rsidRPr="00255476">
        <w:rPr>
          <w:sz w:val="24"/>
          <w:szCs w:val="24"/>
        </w:rPr>
        <w:t>Rady Ministrów z dnia 25 marca 2005 r. w sprawie przygotowania systemu kierowania bezpieczeństwem narodowym (Dz.U. z 2025 r. poz. 407);</w:t>
      </w:r>
      <w:bookmarkEnd w:id="0"/>
    </w:p>
    <w:p w14:paraId="579AA7B2" w14:textId="77777777" w:rsidR="00757366" w:rsidRPr="00AD2E97" w:rsidRDefault="00757366" w:rsidP="001E36FC">
      <w:pPr>
        <w:shd w:val="clear" w:color="auto" w:fill="FFFFFF"/>
        <w:spacing w:line="276" w:lineRule="auto"/>
        <w:ind w:firstLine="709"/>
        <w:rPr>
          <w:sz w:val="22"/>
          <w:szCs w:val="22"/>
        </w:rPr>
      </w:pPr>
    </w:p>
    <w:p w14:paraId="0A56B907" w14:textId="77777777" w:rsidR="00AA11F5" w:rsidRPr="00E23999" w:rsidRDefault="00980CC1" w:rsidP="00EB1AC0">
      <w:pPr>
        <w:shd w:val="clear" w:color="auto" w:fill="FFFFFF"/>
        <w:spacing w:line="276" w:lineRule="auto"/>
        <w:ind w:firstLine="709"/>
        <w:jc w:val="center"/>
        <w:rPr>
          <w:sz w:val="24"/>
          <w:szCs w:val="24"/>
        </w:rPr>
      </w:pPr>
      <w:r w:rsidRPr="00E23999">
        <w:rPr>
          <w:b/>
          <w:bCs/>
          <w:sz w:val="24"/>
          <w:szCs w:val="24"/>
        </w:rPr>
        <w:t>zarządza się, co następuje</w:t>
      </w:r>
      <w:r w:rsidRPr="00E23999">
        <w:rPr>
          <w:sz w:val="24"/>
          <w:szCs w:val="24"/>
        </w:rPr>
        <w:t>:</w:t>
      </w:r>
    </w:p>
    <w:p w14:paraId="4C6C6134" w14:textId="77777777" w:rsidR="00EF520A" w:rsidRPr="00E23999" w:rsidRDefault="00EF520A" w:rsidP="00EB1AC0">
      <w:pPr>
        <w:shd w:val="clear" w:color="auto" w:fill="FFFFFF"/>
        <w:spacing w:line="276" w:lineRule="auto"/>
        <w:ind w:firstLine="709"/>
        <w:jc w:val="center"/>
        <w:rPr>
          <w:sz w:val="24"/>
          <w:szCs w:val="24"/>
        </w:rPr>
      </w:pPr>
    </w:p>
    <w:p w14:paraId="3C04FAB7" w14:textId="77777777" w:rsidR="00DF55CC" w:rsidRPr="00E23999" w:rsidRDefault="00DF55CC" w:rsidP="00031E3E">
      <w:pPr>
        <w:shd w:val="clear" w:color="auto" w:fill="FFFFFF"/>
        <w:spacing w:line="276" w:lineRule="auto"/>
        <w:jc w:val="center"/>
        <w:rPr>
          <w:sz w:val="24"/>
          <w:szCs w:val="24"/>
        </w:rPr>
      </w:pPr>
      <w:r w:rsidRPr="00E23999">
        <w:rPr>
          <w:bCs/>
          <w:sz w:val="24"/>
          <w:szCs w:val="24"/>
        </w:rPr>
        <w:t>§1</w:t>
      </w:r>
    </w:p>
    <w:p w14:paraId="261308A9" w14:textId="69F1EC19" w:rsidR="005D05F2" w:rsidRPr="00E23999" w:rsidRDefault="00DE42F5" w:rsidP="00031E3E">
      <w:pPr>
        <w:pStyle w:val="Akapitzlist"/>
        <w:numPr>
          <w:ilvl w:val="0"/>
          <w:numId w:val="19"/>
        </w:numPr>
        <w:shd w:val="clear" w:color="auto" w:fill="FFFFFF"/>
        <w:spacing w:line="276" w:lineRule="auto"/>
        <w:rPr>
          <w:sz w:val="24"/>
          <w:szCs w:val="24"/>
        </w:rPr>
      </w:pPr>
      <w:r w:rsidRPr="00E23999">
        <w:rPr>
          <w:sz w:val="24"/>
          <w:szCs w:val="24"/>
        </w:rPr>
        <w:t>Burmistrz</w:t>
      </w:r>
      <w:r w:rsidR="004B5605" w:rsidRPr="00E23999">
        <w:rPr>
          <w:sz w:val="24"/>
          <w:szCs w:val="24"/>
        </w:rPr>
        <w:t xml:space="preserve"> Gminy</w:t>
      </w:r>
      <w:r w:rsidR="00E23999">
        <w:rPr>
          <w:sz w:val="24"/>
          <w:szCs w:val="24"/>
        </w:rPr>
        <w:t xml:space="preserve"> i Miasta</w:t>
      </w:r>
      <w:r w:rsidR="004B5605" w:rsidRPr="00E23999">
        <w:rPr>
          <w:sz w:val="24"/>
          <w:szCs w:val="24"/>
        </w:rPr>
        <w:t xml:space="preserve"> </w:t>
      </w:r>
      <w:r w:rsidRPr="00E23999">
        <w:rPr>
          <w:sz w:val="24"/>
          <w:szCs w:val="24"/>
        </w:rPr>
        <w:t>Sokołów Małopolski</w:t>
      </w:r>
      <w:r w:rsidR="004B5605" w:rsidRPr="00E23999">
        <w:rPr>
          <w:sz w:val="24"/>
          <w:szCs w:val="24"/>
        </w:rPr>
        <w:t xml:space="preserve"> w</w:t>
      </w:r>
      <w:r w:rsidR="005D05F2" w:rsidRPr="00E23999">
        <w:rPr>
          <w:sz w:val="24"/>
          <w:szCs w:val="24"/>
        </w:rPr>
        <w:t xml:space="preserve"> celu stworzenia warunków do sprawnego kierowania bezpieczeństwem narodowym tworzy</w:t>
      </w:r>
      <w:r w:rsidR="004B5605" w:rsidRPr="00E23999">
        <w:rPr>
          <w:sz w:val="24"/>
          <w:szCs w:val="24"/>
        </w:rPr>
        <w:t xml:space="preserve"> </w:t>
      </w:r>
      <w:r w:rsidR="005D05F2" w:rsidRPr="00E23999">
        <w:rPr>
          <w:sz w:val="24"/>
          <w:szCs w:val="24"/>
        </w:rPr>
        <w:t>Główne Stanowi</w:t>
      </w:r>
      <w:r w:rsidR="000D5373" w:rsidRPr="00E23999">
        <w:rPr>
          <w:sz w:val="24"/>
          <w:szCs w:val="24"/>
        </w:rPr>
        <w:t>sko Kierowania</w:t>
      </w:r>
      <w:r w:rsidR="00031E3E" w:rsidRPr="00E23999">
        <w:rPr>
          <w:sz w:val="24"/>
          <w:szCs w:val="24"/>
        </w:rPr>
        <w:t>, zwane również dalej GSK</w:t>
      </w:r>
      <w:r w:rsidR="00684399" w:rsidRPr="00E23999">
        <w:rPr>
          <w:sz w:val="24"/>
          <w:szCs w:val="24"/>
        </w:rPr>
        <w:t>.</w:t>
      </w:r>
    </w:p>
    <w:p w14:paraId="43400E7D" w14:textId="77777777" w:rsidR="00946AC7" w:rsidRPr="00E23999" w:rsidRDefault="00946AC7" w:rsidP="00031E3E">
      <w:pPr>
        <w:widowControl w:val="0"/>
        <w:numPr>
          <w:ilvl w:val="0"/>
          <w:numId w:val="19"/>
        </w:numPr>
        <w:shd w:val="clear" w:color="auto" w:fill="FFFFFF"/>
        <w:tabs>
          <w:tab w:val="left" w:pos="718"/>
        </w:tabs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 w:rsidRPr="00E23999">
        <w:rPr>
          <w:sz w:val="24"/>
          <w:szCs w:val="24"/>
        </w:rPr>
        <w:t>Główne Stanowisko Kierowania wchodzi w skład Systemu Kierowania Bezpieczeństwem Narodow</w:t>
      </w:r>
      <w:r w:rsidR="00F24D46" w:rsidRPr="00E23999">
        <w:rPr>
          <w:sz w:val="24"/>
          <w:szCs w:val="24"/>
        </w:rPr>
        <w:t xml:space="preserve">ym </w:t>
      </w:r>
      <w:r w:rsidR="000D5373" w:rsidRPr="00E23999">
        <w:rPr>
          <w:sz w:val="24"/>
          <w:szCs w:val="24"/>
        </w:rPr>
        <w:t>w Województwie Podkarpackim</w:t>
      </w:r>
      <w:r w:rsidRPr="00E23999">
        <w:rPr>
          <w:sz w:val="24"/>
          <w:szCs w:val="24"/>
        </w:rPr>
        <w:t>.</w:t>
      </w:r>
    </w:p>
    <w:p w14:paraId="0B78BC1D" w14:textId="2754B08C" w:rsidR="00DF0095" w:rsidRPr="00E23999" w:rsidRDefault="00DF0095" w:rsidP="00031E3E">
      <w:pPr>
        <w:widowControl w:val="0"/>
        <w:numPr>
          <w:ilvl w:val="0"/>
          <w:numId w:val="19"/>
        </w:numPr>
        <w:shd w:val="clear" w:color="auto" w:fill="FFFFFF"/>
        <w:tabs>
          <w:tab w:val="left" w:pos="718"/>
        </w:tabs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 w:rsidRPr="00E23999">
        <w:rPr>
          <w:sz w:val="24"/>
          <w:szCs w:val="24"/>
        </w:rPr>
        <w:t>Główne Stanowis</w:t>
      </w:r>
      <w:r w:rsidR="000D5373" w:rsidRPr="00E23999">
        <w:rPr>
          <w:sz w:val="24"/>
          <w:szCs w:val="24"/>
        </w:rPr>
        <w:t>ko Kierowania</w:t>
      </w:r>
      <w:r w:rsidR="004B5605" w:rsidRPr="00E23999">
        <w:rPr>
          <w:sz w:val="24"/>
          <w:szCs w:val="24"/>
        </w:rPr>
        <w:t xml:space="preserve"> </w:t>
      </w:r>
      <w:r w:rsidRPr="00E23999">
        <w:rPr>
          <w:sz w:val="24"/>
          <w:szCs w:val="24"/>
        </w:rPr>
        <w:t>ma na celu zapewnieni</w:t>
      </w:r>
      <w:r w:rsidR="000436C5">
        <w:rPr>
          <w:sz w:val="24"/>
          <w:szCs w:val="24"/>
        </w:rPr>
        <w:t>e</w:t>
      </w:r>
      <w:r w:rsidRPr="00E23999">
        <w:rPr>
          <w:sz w:val="24"/>
          <w:szCs w:val="24"/>
        </w:rPr>
        <w:t xml:space="preserve"> ciągłości podejmowania decyzji </w:t>
      </w:r>
      <w:r w:rsidR="004B5605" w:rsidRPr="00E23999">
        <w:rPr>
          <w:sz w:val="24"/>
          <w:szCs w:val="24"/>
        </w:rPr>
        <w:t xml:space="preserve">                     </w:t>
      </w:r>
      <w:r w:rsidR="00757366" w:rsidRPr="00E23999">
        <w:rPr>
          <w:sz w:val="24"/>
          <w:szCs w:val="24"/>
        </w:rPr>
        <w:t xml:space="preserve"> </w:t>
      </w:r>
      <w:r w:rsidRPr="00E23999">
        <w:rPr>
          <w:sz w:val="24"/>
          <w:szCs w:val="24"/>
        </w:rPr>
        <w:t>i bezpośredniego kierowania działaniami w zakresie planowania realizacji zadań związanych</w:t>
      </w:r>
      <w:r w:rsidR="00E23999">
        <w:rPr>
          <w:sz w:val="24"/>
          <w:szCs w:val="24"/>
        </w:rPr>
        <w:t xml:space="preserve"> </w:t>
      </w:r>
      <w:r w:rsidRPr="00E23999">
        <w:rPr>
          <w:sz w:val="24"/>
          <w:szCs w:val="24"/>
        </w:rPr>
        <w:t xml:space="preserve">z zapewnieniem bezpieczeństwa narodowego, a wynikających </w:t>
      </w:r>
      <w:r w:rsidR="00E23999">
        <w:rPr>
          <w:sz w:val="24"/>
          <w:szCs w:val="24"/>
        </w:rPr>
        <w:br/>
      </w:r>
      <w:r w:rsidRPr="00E23999">
        <w:rPr>
          <w:sz w:val="24"/>
          <w:szCs w:val="24"/>
        </w:rPr>
        <w:t>z „Planu Operacyj</w:t>
      </w:r>
      <w:r w:rsidR="000D5373" w:rsidRPr="00E23999">
        <w:rPr>
          <w:sz w:val="24"/>
          <w:szCs w:val="24"/>
        </w:rPr>
        <w:t xml:space="preserve">nego Funkcjonowania Gminy </w:t>
      </w:r>
      <w:r w:rsidR="00DE42F5" w:rsidRPr="00E23999">
        <w:rPr>
          <w:sz w:val="24"/>
          <w:szCs w:val="24"/>
        </w:rPr>
        <w:t xml:space="preserve">Sokołów Małopolski </w:t>
      </w:r>
      <w:r w:rsidRPr="00E23999">
        <w:rPr>
          <w:sz w:val="24"/>
          <w:szCs w:val="24"/>
        </w:rPr>
        <w:t>w warunkach zewnętrznego zagrożenia bezpieczeństwa państwa i w czasie wojny”.</w:t>
      </w:r>
    </w:p>
    <w:p w14:paraId="31D54AD3" w14:textId="259707A6" w:rsidR="00DF55CC" w:rsidRPr="00E23999" w:rsidRDefault="00DE42F5" w:rsidP="001E36FC">
      <w:pPr>
        <w:pStyle w:val="Akapitzlist"/>
        <w:widowControl w:val="0"/>
        <w:numPr>
          <w:ilvl w:val="0"/>
          <w:numId w:val="19"/>
        </w:numPr>
        <w:shd w:val="clear" w:color="auto" w:fill="FFFFFF"/>
        <w:tabs>
          <w:tab w:val="left" w:pos="718"/>
        </w:tabs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 w:rsidRPr="00E23999">
        <w:rPr>
          <w:sz w:val="24"/>
          <w:szCs w:val="24"/>
        </w:rPr>
        <w:t>Burmistrz</w:t>
      </w:r>
      <w:r w:rsidR="00946AC7" w:rsidRPr="00E23999">
        <w:rPr>
          <w:sz w:val="24"/>
          <w:szCs w:val="24"/>
        </w:rPr>
        <w:t xml:space="preserve"> może wydawać polecenia wiążące</w:t>
      </w:r>
      <w:r w:rsidR="004B5605" w:rsidRPr="00E23999">
        <w:rPr>
          <w:sz w:val="24"/>
          <w:szCs w:val="24"/>
        </w:rPr>
        <w:t xml:space="preserve"> </w:t>
      </w:r>
      <w:r w:rsidR="00EB1AC0" w:rsidRPr="00E23999">
        <w:rPr>
          <w:sz w:val="24"/>
          <w:szCs w:val="24"/>
        </w:rPr>
        <w:t>j</w:t>
      </w:r>
      <w:r w:rsidR="00946AC7" w:rsidRPr="00E23999">
        <w:rPr>
          <w:sz w:val="24"/>
          <w:szCs w:val="24"/>
        </w:rPr>
        <w:t>ednost</w:t>
      </w:r>
      <w:r w:rsidR="00EB1AC0" w:rsidRPr="00E23999">
        <w:rPr>
          <w:sz w:val="24"/>
          <w:szCs w:val="24"/>
        </w:rPr>
        <w:t>kom</w:t>
      </w:r>
      <w:r w:rsidR="00946AC7" w:rsidRPr="00E23999">
        <w:rPr>
          <w:sz w:val="24"/>
          <w:szCs w:val="24"/>
        </w:rPr>
        <w:t xml:space="preserve"> pomocn</w:t>
      </w:r>
      <w:r w:rsidR="00F24D46" w:rsidRPr="00E23999">
        <w:rPr>
          <w:sz w:val="24"/>
          <w:szCs w:val="24"/>
        </w:rPr>
        <w:t>iczy</w:t>
      </w:r>
      <w:r w:rsidR="00EB1AC0" w:rsidRPr="00E23999">
        <w:rPr>
          <w:sz w:val="24"/>
          <w:szCs w:val="24"/>
        </w:rPr>
        <w:t>m</w:t>
      </w:r>
      <w:r w:rsidR="00F24D46" w:rsidRPr="00E23999">
        <w:rPr>
          <w:sz w:val="24"/>
          <w:szCs w:val="24"/>
        </w:rPr>
        <w:t>, kierownikom podległych</w:t>
      </w:r>
      <w:r w:rsidR="00E23999">
        <w:rPr>
          <w:sz w:val="24"/>
          <w:szCs w:val="24"/>
        </w:rPr>
        <w:t xml:space="preserve"> </w:t>
      </w:r>
      <w:r w:rsidR="00946AC7" w:rsidRPr="00E23999">
        <w:rPr>
          <w:sz w:val="24"/>
          <w:szCs w:val="24"/>
        </w:rPr>
        <w:t>i nadzorowanych oraz czasowo przydzielonych do jego dyspozycji jednostek organizacyjnych skierowanych do wykonywania zadań na obszarze gminy.</w:t>
      </w:r>
    </w:p>
    <w:p w14:paraId="09207A70" w14:textId="77777777" w:rsidR="00EF520A" w:rsidRPr="00E23999" w:rsidRDefault="00EF520A" w:rsidP="00EF520A">
      <w:pPr>
        <w:pStyle w:val="Akapitzlist"/>
        <w:widowControl w:val="0"/>
        <w:shd w:val="clear" w:color="auto" w:fill="FFFFFF"/>
        <w:tabs>
          <w:tab w:val="left" w:pos="718"/>
        </w:tabs>
        <w:autoSpaceDE w:val="0"/>
        <w:autoSpaceDN w:val="0"/>
        <w:adjustRightInd w:val="0"/>
        <w:spacing w:line="276" w:lineRule="auto"/>
        <w:ind w:left="360"/>
        <w:rPr>
          <w:sz w:val="24"/>
          <w:szCs w:val="24"/>
        </w:rPr>
      </w:pPr>
    </w:p>
    <w:p w14:paraId="5EA45386" w14:textId="77777777" w:rsidR="00DF55CC" w:rsidRPr="00E23999" w:rsidRDefault="00DF55CC" w:rsidP="00031E3E">
      <w:pPr>
        <w:shd w:val="clear" w:color="auto" w:fill="FFFFFF"/>
        <w:spacing w:line="276" w:lineRule="auto"/>
        <w:jc w:val="center"/>
        <w:rPr>
          <w:sz w:val="24"/>
          <w:szCs w:val="24"/>
        </w:rPr>
      </w:pPr>
      <w:r w:rsidRPr="00E23999">
        <w:rPr>
          <w:sz w:val="24"/>
          <w:szCs w:val="24"/>
        </w:rPr>
        <w:t>§2</w:t>
      </w:r>
    </w:p>
    <w:p w14:paraId="61251179" w14:textId="48EA1DD2" w:rsidR="00FB100B" w:rsidRPr="00E23999" w:rsidRDefault="00FB100B" w:rsidP="00031E3E">
      <w:pPr>
        <w:widowControl w:val="0"/>
        <w:numPr>
          <w:ilvl w:val="0"/>
          <w:numId w:val="15"/>
        </w:numPr>
        <w:shd w:val="clear" w:color="auto" w:fill="FFFFFF"/>
        <w:tabs>
          <w:tab w:val="left" w:pos="730"/>
        </w:tabs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 w:rsidRPr="00E23999">
        <w:rPr>
          <w:sz w:val="24"/>
          <w:szCs w:val="24"/>
        </w:rPr>
        <w:t xml:space="preserve">Struktura </w:t>
      </w:r>
      <w:r w:rsidR="00EB1AC0" w:rsidRPr="00E23999">
        <w:rPr>
          <w:sz w:val="24"/>
          <w:szCs w:val="24"/>
        </w:rPr>
        <w:t>organizacyjna</w:t>
      </w:r>
      <w:r w:rsidR="00A5201E" w:rsidRPr="00E23999">
        <w:rPr>
          <w:sz w:val="24"/>
          <w:szCs w:val="24"/>
        </w:rPr>
        <w:t xml:space="preserve"> </w:t>
      </w:r>
      <w:r w:rsidR="00684399" w:rsidRPr="00E23999">
        <w:rPr>
          <w:sz w:val="24"/>
          <w:szCs w:val="24"/>
        </w:rPr>
        <w:t>Głównego Stanowiska Kierowania</w:t>
      </w:r>
      <w:r w:rsidRPr="00E23999">
        <w:rPr>
          <w:sz w:val="24"/>
          <w:szCs w:val="24"/>
        </w:rPr>
        <w:t xml:space="preserve"> jest </w:t>
      </w:r>
      <w:r w:rsidR="00EB1AC0" w:rsidRPr="00E23999">
        <w:rPr>
          <w:sz w:val="24"/>
          <w:szCs w:val="24"/>
        </w:rPr>
        <w:t xml:space="preserve">oparta </w:t>
      </w:r>
      <w:r w:rsidRPr="00E23999">
        <w:rPr>
          <w:sz w:val="24"/>
          <w:szCs w:val="24"/>
        </w:rPr>
        <w:t>na bazie obsady urzędu</w:t>
      </w:r>
      <w:r w:rsidR="000436C5">
        <w:rPr>
          <w:sz w:val="24"/>
          <w:szCs w:val="24"/>
        </w:rPr>
        <w:t>,</w:t>
      </w:r>
      <w:r w:rsidR="00EB1AC0" w:rsidRPr="00E23999">
        <w:rPr>
          <w:sz w:val="24"/>
          <w:szCs w:val="24"/>
        </w:rPr>
        <w:t xml:space="preserve"> przystosowana </w:t>
      </w:r>
      <w:r w:rsidRPr="00E23999">
        <w:rPr>
          <w:sz w:val="24"/>
          <w:szCs w:val="24"/>
        </w:rPr>
        <w:t>do potrzeb kierowania w okresie zagrożenia bezpieczeństwa państwa i w czasie wojny.</w:t>
      </w:r>
    </w:p>
    <w:p w14:paraId="661C27F8" w14:textId="77777777" w:rsidR="00F24D46" w:rsidRPr="00E23999" w:rsidRDefault="00FB100B" w:rsidP="00F24D46">
      <w:pPr>
        <w:widowControl w:val="0"/>
        <w:numPr>
          <w:ilvl w:val="0"/>
          <w:numId w:val="15"/>
        </w:numPr>
        <w:shd w:val="clear" w:color="auto" w:fill="FFFFFF"/>
        <w:tabs>
          <w:tab w:val="left" w:pos="730"/>
        </w:tabs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 w:rsidRPr="00E23999">
        <w:rPr>
          <w:sz w:val="24"/>
          <w:szCs w:val="24"/>
        </w:rPr>
        <w:t xml:space="preserve">W przypadku braku możliwości obsadzenia wszystkich komórek organizacyjnych </w:t>
      </w:r>
      <w:r w:rsidR="00EB1AC0" w:rsidRPr="00E23999">
        <w:rPr>
          <w:sz w:val="24"/>
          <w:szCs w:val="24"/>
        </w:rPr>
        <w:t>GSK</w:t>
      </w:r>
      <w:r w:rsidRPr="00E23999">
        <w:rPr>
          <w:sz w:val="24"/>
          <w:szCs w:val="24"/>
        </w:rPr>
        <w:t>, dopuszcza się możliwość włączenia w skład obsady</w:t>
      </w:r>
      <w:r w:rsidR="00A5201E" w:rsidRPr="00E23999">
        <w:rPr>
          <w:sz w:val="24"/>
          <w:szCs w:val="24"/>
        </w:rPr>
        <w:t xml:space="preserve"> </w:t>
      </w:r>
      <w:r w:rsidRPr="00E23999">
        <w:rPr>
          <w:sz w:val="24"/>
          <w:szCs w:val="24"/>
        </w:rPr>
        <w:t>pracowników z innych podległych jednostek organizacyjnych nieobciążonych realizacją zadań obronnych.</w:t>
      </w:r>
    </w:p>
    <w:p w14:paraId="028BD2DC" w14:textId="77777777" w:rsidR="00EF520A" w:rsidRPr="00E23999" w:rsidRDefault="00EF520A" w:rsidP="00EF520A">
      <w:pPr>
        <w:widowControl w:val="0"/>
        <w:shd w:val="clear" w:color="auto" w:fill="FFFFFF"/>
        <w:tabs>
          <w:tab w:val="left" w:pos="730"/>
        </w:tabs>
        <w:autoSpaceDE w:val="0"/>
        <w:autoSpaceDN w:val="0"/>
        <w:adjustRightInd w:val="0"/>
        <w:spacing w:line="276" w:lineRule="auto"/>
        <w:ind w:left="367"/>
        <w:rPr>
          <w:sz w:val="24"/>
          <w:szCs w:val="24"/>
        </w:rPr>
      </w:pPr>
    </w:p>
    <w:p w14:paraId="61364D34" w14:textId="77777777" w:rsidR="008333BC" w:rsidRPr="00E23999" w:rsidRDefault="008333BC" w:rsidP="00031E3E">
      <w:pPr>
        <w:shd w:val="clear" w:color="auto" w:fill="FFFFFF"/>
        <w:spacing w:line="276" w:lineRule="auto"/>
        <w:jc w:val="center"/>
        <w:rPr>
          <w:sz w:val="24"/>
          <w:szCs w:val="24"/>
        </w:rPr>
      </w:pPr>
      <w:r w:rsidRPr="00E23999">
        <w:rPr>
          <w:sz w:val="24"/>
          <w:szCs w:val="24"/>
        </w:rPr>
        <w:t>§</w:t>
      </w:r>
      <w:r w:rsidR="00946AC7" w:rsidRPr="00E23999">
        <w:rPr>
          <w:sz w:val="24"/>
          <w:szCs w:val="24"/>
        </w:rPr>
        <w:t>3</w:t>
      </w:r>
    </w:p>
    <w:p w14:paraId="7B3CA43F" w14:textId="77777777" w:rsidR="008333BC" w:rsidRPr="00E23999" w:rsidRDefault="008333BC" w:rsidP="00031E3E">
      <w:pPr>
        <w:shd w:val="clear" w:color="auto" w:fill="FFFFFF"/>
        <w:spacing w:line="276" w:lineRule="auto"/>
        <w:rPr>
          <w:sz w:val="24"/>
          <w:szCs w:val="24"/>
        </w:rPr>
      </w:pPr>
      <w:r w:rsidRPr="00E23999">
        <w:rPr>
          <w:sz w:val="24"/>
          <w:szCs w:val="24"/>
        </w:rPr>
        <w:t>Do głównych przedsięwzięć w ramach przygotowania Głównego Stanowiska Kierowania należy:</w:t>
      </w:r>
    </w:p>
    <w:p w14:paraId="6075F55A" w14:textId="7705A9A5" w:rsidR="008333BC" w:rsidRPr="00E23999" w:rsidRDefault="000436C5" w:rsidP="00031E3E">
      <w:pPr>
        <w:widowControl w:val="0"/>
        <w:numPr>
          <w:ilvl w:val="0"/>
          <w:numId w:val="23"/>
        </w:numPr>
        <w:shd w:val="clear" w:color="auto" w:fill="FFFFFF"/>
        <w:tabs>
          <w:tab w:val="left" w:pos="734"/>
        </w:tabs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W</w:t>
      </w:r>
      <w:r w:rsidR="008333BC" w:rsidRPr="00E23999">
        <w:rPr>
          <w:sz w:val="24"/>
          <w:szCs w:val="24"/>
        </w:rPr>
        <w:t>ytypowanie, przygotowanie i wyposażenie pomieszczeń urzędu gminy przeznaczonych na GSK</w:t>
      </w:r>
      <w:r>
        <w:rPr>
          <w:sz w:val="24"/>
          <w:szCs w:val="24"/>
        </w:rPr>
        <w:t>.</w:t>
      </w:r>
    </w:p>
    <w:p w14:paraId="28527043" w14:textId="2F4A2763" w:rsidR="008333BC" w:rsidRPr="00E23999" w:rsidRDefault="000436C5" w:rsidP="00031E3E">
      <w:pPr>
        <w:widowControl w:val="0"/>
        <w:numPr>
          <w:ilvl w:val="0"/>
          <w:numId w:val="23"/>
        </w:numPr>
        <w:shd w:val="clear" w:color="auto" w:fill="FFFFFF"/>
        <w:tabs>
          <w:tab w:val="left" w:pos="734"/>
        </w:tabs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O</w:t>
      </w:r>
      <w:r w:rsidRPr="00E23999">
        <w:rPr>
          <w:sz w:val="24"/>
          <w:szCs w:val="24"/>
        </w:rPr>
        <w:t xml:space="preserve">kreślenie </w:t>
      </w:r>
      <w:r w:rsidR="008333BC" w:rsidRPr="00E23999">
        <w:rPr>
          <w:sz w:val="24"/>
          <w:szCs w:val="24"/>
        </w:rPr>
        <w:t>struktury organizacyjnej, obsady i zasad funkcjonowania GSK</w:t>
      </w:r>
      <w:r>
        <w:rPr>
          <w:sz w:val="24"/>
          <w:szCs w:val="24"/>
        </w:rPr>
        <w:t>.</w:t>
      </w:r>
    </w:p>
    <w:p w14:paraId="7DA989C3" w14:textId="4AD5D1F6" w:rsidR="008333BC" w:rsidRPr="00E23999" w:rsidRDefault="000436C5" w:rsidP="00031E3E">
      <w:pPr>
        <w:widowControl w:val="0"/>
        <w:numPr>
          <w:ilvl w:val="0"/>
          <w:numId w:val="23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O</w:t>
      </w:r>
      <w:r w:rsidR="008333BC" w:rsidRPr="00E23999">
        <w:rPr>
          <w:sz w:val="24"/>
          <w:szCs w:val="24"/>
        </w:rPr>
        <w:t>pracowanie dokumentacji związanej z zapewnieniem warunków do funkcjonowania GSK</w:t>
      </w:r>
      <w:r>
        <w:rPr>
          <w:sz w:val="24"/>
          <w:szCs w:val="24"/>
        </w:rPr>
        <w:t>.</w:t>
      </w:r>
    </w:p>
    <w:p w14:paraId="6C16EC5B" w14:textId="07E4B1C6" w:rsidR="008333BC" w:rsidRPr="00E23999" w:rsidRDefault="000436C5" w:rsidP="00031E3E">
      <w:pPr>
        <w:widowControl w:val="0"/>
        <w:numPr>
          <w:ilvl w:val="0"/>
          <w:numId w:val="23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Z</w:t>
      </w:r>
      <w:r w:rsidRPr="00E23999">
        <w:rPr>
          <w:sz w:val="24"/>
          <w:szCs w:val="24"/>
        </w:rPr>
        <w:t xml:space="preserve">organizowanie </w:t>
      </w:r>
      <w:r w:rsidR="008333BC" w:rsidRPr="00E23999">
        <w:rPr>
          <w:sz w:val="24"/>
          <w:szCs w:val="24"/>
        </w:rPr>
        <w:t>zabezpieczenia logistycznego funkcjonowania GSK</w:t>
      </w:r>
      <w:r>
        <w:rPr>
          <w:sz w:val="24"/>
          <w:szCs w:val="24"/>
        </w:rPr>
        <w:t>.</w:t>
      </w:r>
    </w:p>
    <w:p w14:paraId="0794D759" w14:textId="1D601C4C" w:rsidR="000436C5" w:rsidRDefault="000436C5" w:rsidP="00031E3E">
      <w:pPr>
        <w:widowControl w:val="0"/>
        <w:numPr>
          <w:ilvl w:val="0"/>
          <w:numId w:val="23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P</w:t>
      </w:r>
      <w:r w:rsidRPr="00E23999">
        <w:rPr>
          <w:sz w:val="24"/>
          <w:szCs w:val="24"/>
        </w:rPr>
        <w:t xml:space="preserve">rzeprowadzenie </w:t>
      </w:r>
      <w:r w:rsidR="008333BC" w:rsidRPr="00E23999">
        <w:rPr>
          <w:sz w:val="24"/>
          <w:szCs w:val="24"/>
        </w:rPr>
        <w:t xml:space="preserve">szkoleń osób wyznaczonych do realizacji zadań związanych </w:t>
      </w:r>
      <w:r w:rsidR="00D21A40">
        <w:rPr>
          <w:sz w:val="24"/>
          <w:szCs w:val="24"/>
        </w:rPr>
        <w:br/>
      </w:r>
      <w:r>
        <w:rPr>
          <w:sz w:val="24"/>
          <w:szCs w:val="24"/>
        </w:rPr>
        <w:t>z rozwijaniem i funkcjonowaniem GSK.</w:t>
      </w:r>
    </w:p>
    <w:p w14:paraId="45BE6442" w14:textId="70A67882" w:rsidR="00FB100B" w:rsidRPr="00E23999" w:rsidRDefault="000436C5" w:rsidP="001E36FC">
      <w:pPr>
        <w:widowControl w:val="0"/>
        <w:numPr>
          <w:ilvl w:val="0"/>
          <w:numId w:val="23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U</w:t>
      </w:r>
      <w:r w:rsidRPr="00E23999">
        <w:rPr>
          <w:sz w:val="24"/>
          <w:szCs w:val="24"/>
        </w:rPr>
        <w:t xml:space="preserve">jęcie </w:t>
      </w:r>
      <w:r w:rsidR="008333BC" w:rsidRPr="00E23999">
        <w:rPr>
          <w:sz w:val="24"/>
          <w:szCs w:val="24"/>
        </w:rPr>
        <w:t>w „Planie Operacy</w:t>
      </w:r>
      <w:r w:rsidR="000D5373" w:rsidRPr="00E23999">
        <w:rPr>
          <w:sz w:val="24"/>
          <w:szCs w:val="24"/>
        </w:rPr>
        <w:t xml:space="preserve">jnym Funkcjonowania </w:t>
      </w:r>
      <w:r w:rsidR="00EB1AC0" w:rsidRPr="00E23999">
        <w:rPr>
          <w:sz w:val="24"/>
          <w:szCs w:val="24"/>
        </w:rPr>
        <w:t xml:space="preserve">Urzędu </w:t>
      </w:r>
      <w:r w:rsidR="00A5201E" w:rsidRPr="00E23999">
        <w:rPr>
          <w:sz w:val="24"/>
          <w:szCs w:val="24"/>
        </w:rPr>
        <w:t xml:space="preserve">Gminy </w:t>
      </w:r>
      <w:r w:rsidR="00DE42F5" w:rsidRPr="00E23999">
        <w:rPr>
          <w:sz w:val="24"/>
          <w:szCs w:val="24"/>
        </w:rPr>
        <w:t>i Miasta Sokołów Małopolski</w:t>
      </w:r>
      <w:r w:rsidR="00E23999">
        <w:rPr>
          <w:sz w:val="24"/>
          <w:szCs w:val="24"/>
        </w:rPr>
        <w:t xml:space="preserve"> </w:t>
      </w:r>
      <w:r w:rsidR="008333BC" w:rsidRPr="00E23999">
        <w:rPr>
          <w:sz w:val="24"/>
          <w:szCs w:val="24"/>
        </w:rPr>
        <w:t>w warunkach zewnętrznego zagrożenia bezpieczeństwa państwa i w czasie wojny" zamierzeń związanych</w:t>
      </w:r>
      <w:r w:rsidR="00DE42F5" w:rsidRPr="00E23999">
        <w:rPr>
          <w:sz w:val="24"/>
          <w:szCs w:val="24"/>
        </w:rPr>
        <w:t xml:space="preserve"> </w:t>
      </w:r>
      <w:r w:rsidR="008333BC" w:rsidRPr="00E23999">
        <w:rPr>
          <w:sz w:val="24"/>
          <w:szCs w:val="24"/>
        </w:rPr>
        <w:t>z rozwijaniem i funkcjonowaniem GSK.</w:t>
      </w:r>
    </w:p>
    <w:p w14:paraId="5D49CFCE" w14:textId="0EA2A6D4" w:rsidR="003A31F5" w:rsidRPr="00E23999" w:rsidRDefault="003A31F5" w:rsidP="003A31F5">
      <w:pPr>
        <w:autoSpaceDE w:val="0"/>
        <w:autoSpaceDN w:val="0"/>
        <w:adjustRightInd w:val="0"/>
        <w:spacing w:line="276" w:lineRule="auto"/>
        <w:ind w:left="717" w:hanging="717"/>
        <w:rPr>
          <w:sz w:val="24"/>
          <w:szCs w:val="24"/>
        </w:rPr>
      </w:pPr>
      <w:r w:rsidRPr="00E23999">
        <w:rPr>
          <w:sz w:val="24"/>
          <w:szCs w:val="24"/>
        </w:rPr>
        <w:t xml:space="preserve">7. W skład systemu kierowania bezpieczeństwem narodowym w Gminie </w:t>
      </w:r>
      <w:r w:rsidR="00B273D5" w:rsidRPr="00E23999">
        <w:rPr>
          <w:sz w:val="24"/>
          <w:szCs w:val="24"/>
        </w:rPr>
        <w:t>Sokołów Małopolski</w:t>
      </w:r>
      <w:r w:rsidRPr="00E23999">
        <w:rPr>
          <w:sz w:val="24"/>
          <w:szCs w:val="24"/>
        </w:rPr>
        <w:t xml:space="preserve"> wchodzą:</w:t>
      </w:r>
    </w:p>
    <w:p w14:paraId="73B60C3A" w14:textId="65CC2F45" w:rsidR="003A31F5" w:rsidRPr="00E23999" w:rsidRDefault="003A31F5" w:rsidP="003A31F5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line="276" w:lineRule="auto"/>
        <w:ind w:left="714" w:hanging="357"/>
        <w:contextualSpacing w:val="0"/>
        <w:rPr>
          <w:sz w:val="24"/>
          <w:szCs w:val="24"/>
        </w:rPr>
      </w:pPr>
      <w:r w:rsidRPr="00E23999">
        <w:rPr>
          <w:sz w:val="24"/>
          <w:szCs w:val="24"/>
        </w:rPr>
        <w:t xml:space="preserve">Główne Stanowisko Kierowania </w:t>
      </w:r>
      <w:r w:rsidR="00B273D5" w:rsidRPr="00E23999">
        <w:rPr>
          <w:sz w:val="24"/>
          <w:szCs w:val="24"/>
        </w:rPr>
        <w:t>Burmistrza</w:t>
      </w:r>
      <w:r w:rsidRPr="00E23999">
        <w:rPr>
          <w:sz w:val="24"/>
          <w:szCs w:val="24"/>
        </w:rPr>
        <w:t xml:space="preserve"> Gminy</w:t>
      </w:r>
      <w:r w:rsidR="00E23999">
        <w:rPr>
          <w:sz w:val="24"/>
          <w:szCs w:val="24"/>
        </w:rPr>
        <w:t xml:space="preserve"> i Miasta</w:t>
      </w:r>
      <w:r w:rsidRPr="00E23999">
        <w:rPr>
          <w:sz w:val="24"/>
          <w:szCs w:val="24"/>
        </w:rPr>
        <w:t xml:space="preserve"> </w:t>
      </w:r>
      <w:r w:rsidR="00B273D5" w:rsidRPr="00E23999">
        <w:rPr>
          <w:sz w:val="24"/>
          <w:szCs w:val="24"/>
        </w:rPr>
        <w:t>Sokołów Małopolski</w:t>
      </w:r>
      <w:r w:rsidRPr="00E23999">
        <w:rPr>
          <w:sz w:val="24"/>
          <w:szCs w:val="24"/>
        </w:rPr>
        <w:t xml:space="preserve"> </w:t>
      </w:r>
      <w:r w:rsidR="00E23999">
        <w:rPr>
          <w:sz w:val="24"/>
          <w:szCs w:val="24"/>
        </w:rPr>
        <w:br/>
      </w:r>
      <w:r w:rsidRPr="00E23999">
        <w:rPr>
          <w:sz w:val="24"/>
          <w:szCs w:val="24"/>
        </w:rPr>
        <w:t>w stałej siedzibie (GSK),</w:t>
      </w:r>
    </w:p>
    <w:p w14:paraId="2A00154B" w14:textId="0C3CE0DD" w:rsidR="003A31F5" w:rsidRPr="00E23999" w:rsidRDefault="00AD2E97" w:rsidP="003A31F5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line="276" w:lineRule="auto"/>
        <w:ind w:left="714" w:hanging="357"/>
        <w:contextualSpacing w:val="0"/>
        <w:rPr>
          <w:sz w:val="24"/>
          <w:szCs w:val="24"/>
        </w:rPr>
      </w:pPr>
      <w:r w:rsidRPr="00E23999">
        <w:rPr>
          <w:sz w:val="24"/>
          <w:szCs w:val="24"/>
        </w:rPr>
        <w:t xml:space="preserve">Rezerwowe Miejsce Pracy dla </w:t>
      </w:r>
      <w:r w:rsidR="003A31F5" w:rsidRPr="00E23999">
        <w:rPr>
          <w:sz w:val="24"/>
          <w:szCs w:val="24"/>
        </w:rPr>
        <w:t>Główne</w:t>
      </w:r>
      <w:r w:rsidRPr="00E23999">
        <w:rPr>
          <w:sz w:val="24"/>
          <w:szCs w:val="24"/>
        </w:rPr>
        <w:t>go</w:t>
      </w:r>
      <w:r w:rsidR="003A31F5" w:rsidRPr="00E23999">
        <w:rPr>
          <w:sz w:val="24"/>
          <w:szCs w:val="24"/>
        </w:rPr>
        <w:t xml:space="preserve"> Stanowisk</w:t>
      </w:r>
      <w:r w:rsidRPr="00E23999">
        <w:rPr>
          <w:sz w:val="24"/>
          <w:szCs w:val="24"/>
        </w:rPr>
        <w:t>a</w:t>
      </w:r>
      <w:r w:rsidR="003A31F5" w:rsidRPr="00E23999">
        <w:rPr>
          <w:sz w:val="24"/>
          <w:szCs w:val="24"/>
        </w:rPr>
        <w:t xml:space="preserve"> Kierowania </w:t>
      </w:r>
      <w:r w:rsidR="00B273D5" w:rsidRPr="00E23999">
        <w:rPr>
          <w:sz w:val="24"/>
          <w:szCs w:val="24"/>
        </w:rPr>
        <w:t>Burmistrza</w:t>
      </w:r>
      <w:r w:rsidR="003A31F5" w:rsidRPr="00E23999">
        <w:rPr>
          <w:sz w:val="24"/>
          <w:szCs w:val="24"/>
        </w:rPr>
        <w:t xml:space="preserve"> Gminy </w:t>
      </w:r>
      <w:r w:rsidR="00B273D5" w:rsidRPr="00E23999">
        <w:rPr>
          <w:sz w:val="24"/>
          <w:szCs w:val="24"/>
        </w:rPr>
        <w:t>Sokołów Małopolski</w:t>
      </w:r>
      <w:r w:rsidR="003A31F5" w:rsidRPr="00E23999">
        <w:rPr>
          <w:sz w:val="24"/>
          <w:szCs w:val="24"/>
        </w:rPr>
        <w:t xml:space="preserve"> </w:t>
      </w:r>
      <w:r w:rsidRPr="00E23999">
        <w:rPr>
          <w:rFonts w:eastAsia="Univers-PL"/>
          <w:sz w:val="24"/>
          <w:szCs w:val="24"/>
        </w:rPr>
        <w:t>(RMP)</w:t>
      </w:r>
    </w:p>
    <w:p w14:paraId="1A9B9257" w14:textId="77777777" w:rsidR="003A31F5" w:rsidRPr="00E23999" w:rsidRDefault="003A31F5" w:rsidP="003A31F5">
      <w:pPr>
        <w:widowControl w:val="0"/>
        <w:shd w:val="clear" w:color="auto" w:fill="FFFFFF"/>
        <w:tabs>
          <w:tab w:val="left" w:pos="715"/>
        </w:tabs>
        <w:autoSpaceDE w:val="0"/>
        <w:autoSpaceDN w:val="0"/>
        <w:adjustRightInd w:val="0"/>
        <w:spacing w:line="276" w:lineRule="auto"/>
        <w:ind w:left="7"/>
        <w:rPr>
          <w:sz w:val="24"/>
          <w:szCs w:val="24"/>
        </w:rPr>
      </w:pPr>
    </w:p>
    <w:p w14:paraId="341923B9" w14:textId="77777777" w:rsidR="00955F71" w:rsidRPr="00E23999" w:rsidRDefault="00FB100B" w:rsidP="00031E3E">
      <w:pPr>
        <w:shd w:val="clear" w:color="auto" w:fill="FFFFFF"/>
        <w:spacing w:line="276" w:lineRule="auto"/>
        <w:jc w:val="center"/>
        <w:rPr>
          <w:sz w:val="24"/>
          <w:szCs w:val="24"/>
        </w:rPr>
      </w:pPr>
      <w:r w:rsidRPr="00E23999">
        <w:rPr>
          <w:sz w:val="24"/>
          <w:szCs w:val="24"/>
        </w:rPr>
        <w:t>§</w:t>
      </w:r>
      <w:r w:rsidR="00F552CC" w:rsidRPr="00E23999">
        <w:rPr>
          <w:sz w:val="24"/>
          <w:szCs w:val="24"/>
        </w:rPr>
        <w:t>4</w:t>
      </w:r>
    </w:p>
    <w:p w14:paraId="437C51B0" w14:textId="6291FE83" w:rsidR="00A62DA6" w:rsidRPr="00E23999" w:rsidRDefault="00A62DA6" w:rsidP="00031E3E">
      <w:pPr>
        <w:pStyle w:val="Akapitzlist"/>
        <w:widowControl w:val="0"/>
        <w:numPr>
          <w:ilvl w:val="0"/>
          <w:numId w:val="22"/>
        </w:numPr>
        <w:shd w:val="clear" w:color="auto" w:fill="FFFFFF"/>
        <w:tabs>
          <w:tab w:val="left" w:pos="730"/>
        </w:tabs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 w:rsidRPr="00E23999">
        <w:rPr>
          <w:sz w:val="24"/>
          <w:szCs w:val="24"/>
        </w:rPr>
        <w:t>W ramach przygotowania i organizacji stanowiska kierowania do zada</w:t>
      </w:r>
      <w:r w:rsidR="000D5373" w:rsidRPr="00E23999">
        <w:rPr>
          <w:sz w:val="24"/>
          <w:szCs w:val="24"/>
        </w:rPr>
        <w:t xml:space="preserve">ń Sekretarza </w:t>
      </w:r>
      <w:r w:rsidRPr="00E23999">
        <w:rPr>
          <w:sz w:val="24"/>
          <w:szCs w:val="24"/>
        </w:rPr>
        <w:t>należy ustalenie obsady osobowej oraz nadzór nad organizacją i funkcjonowaniem GSK</w:t>
      </w:r>
      <w:r w:rsidR="00AD2E97" w:rsidRPr="00E23999">
        <w:rPr>
          <w:sz w:val="24"/>
          <w:szCs w:val="24"/>
        </w:rPr>
        <w:t xml:space="preserve"> oraz RMP</w:t>
      </w:r>
      <w:r w:rsidRPr="00E23999">
        <w:rPr>
          <w:sz w:val="24"/>
          <w:szCs w:val="24"/>
        </w:rPr>
        <w:t>.</w:t>
      </w:r>
    </w:p>
    <w:p w14:paraId="1356B2D8" w14:textId="506D925C" w:rsidR="00FB100B" w:rsidRPr="009364E3" w:rsidRDefault="00FB100B" w:rsidP="00031E3E">
      <w:pPr>
        <w:pStyle w:val="Akapitzlist"/>
        <w:numPr>
          <w:ilvl w:val="0"/>
          <w:numId w:val="22"/>
        </w:numPr>
        <w:shd w:val="clear" w:color="auto" w:fill="FFFFFF"/>
        <w:spacing w:line="276" w:lineRule="auto"/>
        <w:rPr>
          <w:sz w:val="24"/>
          <w:szCs w:val="24"/>
        </w:rPr>
      </w:pPr>
      <w:r w:rsidRPr="009364E3">
        <w:rPr>
          <w:sz w:val="24"/>
          <w:szCs w:val="24"/>
        </w:rPr>
        <w:t xml:space="preserve">Do zadań </w:t>
      </w:r>
      <w:r w:rsidR="000D2288" w:rsidRPr="009364E3">
        <w:rPr>
          <w:sz w:val="24"/>
          <w:szCs w:val="24"/>
        </w:rPr>
        <w:t>Sekretarz</w:t>
      </w:r>
      <w:r w:rsidR="000436C5">
        <w:rPr>
          <w:sz w:val="24"/>
          <w:szCs w:val="24"/>
        </w:rPr>
        <w:t>a</w:t>
      </w:r>
      <w:r w:rsidR="000D2288" w:rsidRPr="009364E3">
        <w:rPr>
          <w:sz w:val="24"/>
          <w:szCs w:val="24"/>
        </w:rPr>
        <w:t xml:space="preserve"> Urzędu Gminy i Miasta Sokołów Małopolski </w:t>
      </w:r>
      <w:r w:rsidRPr="009364E3">
        <w:rPr>
          <w:sz w:val="24"/>
          <w:szCs w:val="24"/>
        </w:rPr>
        <w:t>należy:</w:t>
      </w:r>
    </w:p>
    <w:p w14:paraId="0017BD26" w14:textId="77777777" w:rsidR="00012CBB" w:rsidRPr="00E23999" w:rsidRDefault="00FB100B" w:rsidP="00031E3E">
      <w:pPr>
        <w:pStyle w:val="Akapitzlist"/>
        <w:numPr>
          <w:ilvl w:val="1"/>
          <w:numId w:val="22"/>
        </w:numPr>
        <w:shd w:val="clear" w:color="auto" w:fill="FFFFFF"/>
        <w:spacing w:line="276" w:lineRule="auto"/>
        <w:rPr>
          <w:sz w:val="24"/>
          <w:szCs w:val="24"/>
        </w:rPr>
      </w:pPr>
      <w:r w:rsidRPr="00E23999">
        <w:rPr>
          <w:sz w:val="24"/>
          <w:szCs w:val="24"/>
        </w:rPr>
        <w:t>bieżąca koordynacja przedsięwzięć związanych z organizacją i przygotowaniem stanowiska kierowania, w szczególności przeszkolenie pracowników wyznaczonych do pracy na stanowisku kierowania,</w:t>
      </w:r>
    </w:p>
    <w:p w14:paraId="29C00285" w14:textId="77777777" w:rsidR="00012CBB" w:rsidRPr="00E23999" w:rsidRDefault="00FB100B" w:rsidP="00031E3E">
      <w:pPr>
        <w:pStyle w:val="Akapitzlist"/>
        <w:numPr>
          <w:ilvl w:val="1"/>
          <w:numId w:val="22"/>
        </w:numPr>
        <w:shd w:val="clear" w:color="auto" w:fill="FFFFFF"/>
        <w:spacing w:line="276" w:lineRule="auto"/>
        <w:rPr>
          <w:sz w:val="24"/>
          <w:szCs w:val="24"/>
        </w:rPr>
      </w:pPr>
      <w:r w:rsidRPr="00E23999">
        <w:rPr>
          <w:sz w:val="24"/>
          <w:szCs w:val="24"/>
        </w:rPr>
        <w:t xml:space="preserve">opracowanie dokumentacji związanej z funkcjonowaniem </w:t>
      </w:r>
      <w:r w:rsidR="00754A4C" w:rsidRPr="00E23999">
        <w:rPr>
          <w:sz w:val="24"/>
          <w:szCs w:val="24"/>
        </w:rPr>
        <w:t>GSK</w:t>
      </w:r>
      <w:r w:rsidRPr="00E23999">
        <w:rPr>
          <w:sz w:val="24"/>
          <w:szCs w:val="24"/>
        </w:rPr>
        <w:t>,</w:t>
      </w:r>
    </w:p>
    <w:p w14:paraId="462D6622" w14:textId="77777777" w:rsidR="00012CBB" w:rsidRPr="00E23999" w:rsidRDefault="00FB100B" w:rsidP="00031E3E">
      <w:pPr>
        <w:pStyle w:val="Akapitzlist"/>
        <w:numPr>
          <w:ilvl w:val="1"/>
          <w:numId w:val="22"/>
        </w:numPr>
        <w:shd w:val="clear" w:color="auto" w:fill="FFFFFF"/>
        <w:spacing w:line="276" w:lineRule="auto"/>
        <w:rPr>
          <w:sz w:val="24"/>
          <w:szCs w:val="24"/>
        </w:rPr>
      </w:pPr>
      <w:r w:rsidRPr="00E23999">
        <w:rPr>
          <w:sz w:val="24"/>
          <w:szCs w:val="24"/>
        </w:rPr>
        <w:t>ustalenie zasad i trybu obiegu informacji dotyczących gotowości organu do realizacji zadań obronnych,</w:t>
      </w:r>
    </w:p>
    <w:p w14:paraId="56B40835" w14:textId="77777777" w:rsidR="00012CBB" w:rsidRPr="00E23999" w:rsidRDefault="00FB100B" w:rsidP="00031E3E">
      <w:pPr>
        <w:pStyle w:val="Akapitzlist"/>
        <w:numPr>
          <w:ilvl w:val="1"/>
          <w:numId w:val="22"/>
        </w:numPr>
        <w:shd w:val="clear" w:color="auto" w:fill="FFFFFF"/>
        <w:spacing w:line="276" w:lineRule="auto"/>
        <w:rPr>
          <w:sz w:val="24"/>
          <w:szCs w:val="24"/>
        </w:rPr>
      </w:pPr>
      <w:r w:rsidRPr="00E23999">
        <w:rPr>
          <w:sz w:val="24"/>
          <w:szCs w:val="24"/>
        </w:rPr>
        <w:t xml:space="preserve">organizacja systemu powiadamiania i alarmowania o zagrożeniu z powietrza oraz skażeniach </w:t>
      </w:r>
      <w:r w:rsidR="00F24D46" w:rsidRPr="00E23999">
        <w:rPr>
          <w:sz w:val="24"/>
          <w:szCs w:val="24"/>
        </w:rPr>
        <w:br/>
      </w:r>
      <w:r w:rsidRPr="00E23999">
        <w:rPr>
          <w:sz w:val="24"/>
          <w:szCs w:val="24"/>
        </w:rPr>
        <w:t>i zakażeniach,</w:t>
      </w:r>
    </w:p>
    <w:p w14:paraId="53ABBBA2" w14:textId="77777777" w:rsidR="00012CBB" w:rsidRPr="00E23999" w:rsidRDefault="00FB100B" w:rsidP="00031E3E">
      <w:pPr>
        <w:pStyle w:val="Akapitzlist"/>
        <w:numPr>
          <w:ilvl w:val="1"/>
          <w:numId w:val="22"/>
        </w:numPr>
        <w:shd w:val="clear" w:color="auto" w:fill="FFFFFF"/>
        <w:spacing w:line="276" w:lineRule="auto"/>
        <w:rPr>
          <w:sz w:val="24"/>
          <w:szCs w:val="24"/>
        </w:rPr>
      </w:pPr>
      <w:r w:rsidRPr="00E23999">
        <w:rPr>
          <w:sz w:val="24"/>
          <w:szCs w:val="24"/>
        </w:rPr>
        <w:t>zorganizowanie i zapewnienie łączności radiowej na potrzeby Stanowiska Kierowania,</w:t>
      </w:r>
    </w:p>
    <w:p w14:paraId="7E4A22A5" w14:textId="77777777" w:rsidR="00A62DA6" w:rsidRPr="00E23999" w:rsidRDefault="00FB100B" w:rsidP="00031E3E">
      <w:pPr>
        <w:pStyle w:val="Akapitzlist"/>
        <w:numPr>
          <w:ilvl w:val="1"/>
          <w:numId w:val="22"/>
        </w:numPr>
        <w:shd w:val="clear" w:color="auto" w:fill="FFFFFF"/>
        <w:spacing w:line="276" w:lineRule="auto"/>
        <w:rPr>
          <w:sz w:val="24"/>
          <w:szCs w:val="24"/>
        </w:rPr>
      </w:pPr>
      <w:r w:rsidRPr="00E23999">
        <w:rPr>
          <w:sz w:val="24"/>
          <w:szCs w:val="24"/>
        </w:rPr>
        <w:t>określenie świadczeń na rzecz obrony na potrzeby Stanowiska Kierowania.</w:t>
      </w:r>
    </w:p>
    <w:p w14:paraId="7D200A40" w14:textId="28C48923" w:rsidR="00A62DA6" w:rsidRPr="009364E3" w:rsidRDefault="00FB100B" w:rsidP="00031E3E">
      <w:pPr>
        <w:pStyle w:val="Akapitzlist"/>
        <w:numPr>
          <w:ilvl w:val="0"/>
          <w:numId w:val="22"/>
        </w:numPr>
        <w:shd w:val="clear" w:color="auto" w:fill="FFFFFF"/>
        <w:spacing w:line="276" w:lineRule="auto"/>
        <w:rPr>
          <w:sz w:val="24"/>
          <w:szCs w:val="24"/>
        </w:rPr>
      </w:pPr>
      <w:r w:rsidRPr="009364E3">
        <w:rPr>
          <w:sz w:val="24"/>
          <w:szCs w:val="24"/>
        </w:rPr>
        <w:t>Do zadań Kier</w:t>
      </w:r>
      <w:r w:rsidR="0026634B" w:rsidRPr="009364E3">
        <w:rPr>
          <w:sz w:val="24"/>
          <w:szCs w:val="24"/>
        </w:rPr>
        <w:t xml:space="preserve">ownika Referatu </w:t>
      </w:r>
      <w:r w:rsidR="003A31F5" w:rsidRPr="009364E3">
        <w:rPr>
          <w:sz w:val="24"/>
          <w:szCs w:val="24"/>
        </w:rPr>
        <w:t>Organizacyjno-Administracyjnego</w:t>
      </w:r>
      <w:r w:rsidRPr="009364E3">
        <w:rPr>
          <w:sz w:val="24"/>
          <w:szCs w:val="24"/>
        </w:rPr>
        <w:t xml:space="preserve"> należy:</w:t>
      </w:r>
      <w:r w:rsidR="00754A4C" w:rsidRPr="009364E3">
        <w:rPr>
          <w:sz w:val="24"/>
          <w:szCs w:val="24"/>
        </w:rPr>
        <w:t xml:space="preserve"> </w:t>
      </w:r>
    </w:p>
    <w:p w14:paraId="51363242" w14:textId="653E4B79" w:rsidR="00A62DA6" w:rsidRPr="00E23999" w:rsidRDefault="00FB100B" w:rsidP="00031E3E">
      <w:pPr>
        <w:pStyle w:val="Akapitzlist"/>
        <w:numPr>
          <w:ilvl w:val="1"/>
          <w:numId w:val="22"/>
        </w:numPr>
        <w:shd w:val="clear" w:color="auto" w:fill="FFFFFF"/>
        <w:spacing w:line="276" w:lineRule="auto"/>
        <w:rPr>
          <w:sz w:val="24"/>
          <w:szCs w:val="24"/>
        </w:rPr>
      </w:pPr>
      <w:r w:rsidRPr="00E23999">
        <w:rPr>
          <w:sz w:val="24"/>
          <w:szCs w:val="24"/>
        </w:rPr>
        <w:t xml:space="preserve">przygotowanie stanowiska kierowania do pracy, w tym: wyposażenie w urządzenia techniczne i sanitarne oraz sprzęt biurowy i kwaterunkowy niezbędny do pracy </w:t>
      </w:r>
      <w:r w:rsidR="00E23999">
        <w:rPr>
          <w:sz w:val="24"/>
          <w:szCs w:val="24"/>
        </w:rPr>
        <w:br/>
      </w:r>
      <w:r w:rsidRPr="00E23999">
        <w:rPr>
          <w:sz w:val="24"/>
          <w:szCs w:val="24"/>
        </w:rPr>
        <w:t>i odpoczynku;</w:t>
      </w:r>
    </w:p>
    <w:p w14:paraId="2732F54E" w14:textId="77777777" w:rsidR="00A62DA6" w:rsidRPr="00E23999" w:rsidRDefault="00FB100B" w:rsidP="00031E3E">
      <w:pPr>
        <w:pStyle w:val="Akapitzlist"/>
        <w:numPr>
          <w:ilvl w:val="1"/>
          <w:numId w:val="22"/>
        </w:numPr>
        <w:shd w:val="clear" w:color="auto" w:fill="FFFFFF"/>
        <w:spacing w:line="276" w:lineRule="auto"/>
        <w:rPr>
          <w:sz w:val="24"/>
          <w:szCs w:val="24"/>
        </w:rPr>
      </w:pPr>
      <w:r w:rsidRPr="00E23999">
        <w:rPr>
          <w:sz w:val="24"/>
          <w:szCs w:val="24"/>
        </w:rPr>
        <w:t xml:space="preserve">kierowanie realizacją przedsięwzięć związanych z </w:t>
      </w:r>
      <w:r w:rsidR="00754A4C" w:rsidRPr="00E23999">
        <w:rPr>
          <w:sz w:val="24"/>
          <w:szCs w:val="24"/>
        </w:rPr>
        <w:t xml:space="preserve">rozwinięciem, przemieszczeniem SK </w:t>
      </w:r>
    </w:p>
    <w:p w14:paraId="68F97751" w14:textId="77777777" w:rsidR="00A62DA6" w:rsidRPr="00E23999" w:rsidRDefault="00FB100B" w:rsidP="00031E3E">
      <w:pPr>
        <w:pStyle w:val="Akapitzlist"/>
        <w:numPr>
          <w:ilvl w:val="1"/>
          <w:numId w:val="22"/>
        </w:numPr>
        <w:shd w:val="clear" w:color="auto" w:fill="FFFFFF"/>
        <w:spacing w:line="276" w:lineRule="auto"/>
        <w:rPr>
          <w:sz w:val="24"/>
          <w:szCs w:val="24"/>
        </w:rPr>
      </w:pPr>
      <w:r w:rsidRPr="00E23999">
        <w:rPr>
          <w:sz w:val="24"/>
          <w:szCs w:val="24"/>
        </w:rPr>
        <w:t>wyposażenie stanowiska kierowania w środki kierowania, w tym urządzenia łączności do przekazywania informacji zapewniające możliwość niezakłóconej pracy organu;</w:t>
      </w:r>
    </w:p>
    <w:p w14:paraId="4563514A" w14:textId="55493971" w:rsidR="00A62DA6" w:rsidRPr="00E23999" w:rsidRDefault="00FB100B" w:rsidP="00031E3E">
      <w:pPr>
        <w:pStyle w:val="Akapitzlist"/>
        <w:numPr>
          <w:ilvl w:val="1"/>
          <w:numId w:val="22"/>
        </w:numPr>
        <w:shd w:val="clear" w:color="auto" w:fill="FFFFFF"/>
        <w:spacing w:line="276" w:lineRule="auto"/>
        <w:rPr>
          <w:sz w:val="24"/>
          <w:szCs w:val="24"/>
        </w:rPr>
      </w:pPr>
      <w:r w:rsidRPr="00E23999">
        <w:rPr>
          <w:sz w:val="24"/>
          <w:szCs w:val="24"/>
        </w:rPr>
        <w:t>zorganizowanie na</w:t>
      </w:r>
      <w:r w:rsidR="003A31F5" w:rsidRPr="00E23999">
        <w:rPr>
          <w:sz w:val="24"/>
          <w:szCs w:val="24"/>
        </w:rPr>
        <w:t xml:space="preserve"> </w:t>
      </w:r>
      <w:r w:rsidRPr="00E23999">
        <w:rPr>
          <w:sz w:val="24"/>
          <w:szCs w:val="24"/>
        </w:rPr>
        <w:t>potrzeby stanowiska kierowania:</w:t>
      </w:r>
    </w:p>
    <w:p w14:paraId="0E326F2F" w14:textId="752D88AD" w:rsidR="00A62DA6" w:rsidRPr="00E23999" w:rsidRDefault="00FB100B" w:rsidP="00031E3E">
      <w:pPr>
        <w:pStyle w:val="Akapitzlist"/>
        <w:numPr>
          <w:ilvl w:val="2"/>
          <w:numId w:val="22"/>
        </w:numPr>
        <w:shd w:val="clear" w:color="auto" w:fill="FFFFFF"/>
        <w:spacing w:line="276" w:lineRule="auto"/>
        <w:rPr>
          <w:sz w:val="24"/>
          <w:szCs w:val="24"/>
        </w:rPr>
      </w:pPr>
      <w:r w:rsidRPr="00E23999">
        <w:rPr>
          <w:sz w:val="24"/>
          <w:szCs w:val="24"/>
        </w:rPr>
        <w:t>wyżywienia i</w:t>
      </w:r>
      <w:r w:rsidR="003A31F5" w:rsidRPr="00E23999">
        <w:rPr>
          <w:sz w:val="24"/>
          <w:szCs w:val="24"/>
        </w:rPr>
        <w:t xml:space="preserve"> </w:t>
      </w:r>
      <w:r w:rsidRPr="00E23999">
        <w:rPr>
          <w:sz w:val="24"/>
          <w:szCs w:val="24"/>
        </w:rPr>
        <w:t>zaopatrywania w artykuły codziennego użytku i materiały eksploatacyjne,</w:t>
      </w:r>
    </w:p>
    <w:p w14:paraId="3FE015BF" w14:textId="77777777" w:rsidR="00A62DA6" w:rsidRPr="00E23999" w:rsidRDefault="00FB100B" w:rsidP="00031E3E">
      <w:pPr>
        <w:pStyle w:val="Akapitzlist"/>
        <w:numPr>
          <w:ilvl w:val="2"/>
          <w:numId w:val="22"/>
        </w:numPr>
        <w:shd w:val="clear" w:color="auto" w:fill="FFFFFF"/>
        <w:spacing w:line="276" w:lineRule="auto"/>
        <w:rPr>
          <w:sz w:val="24"/>
          <w:szCs w:val="24"/>
        </w:rPr>
      </w:pPr>
      <w:r w:rsidRPr="00E23999">
        <w:rPr>
          <w:sz w:val="24"/>
          <w:szCs w:val="24"/>
        </w:rPr>
        <w:t>zabezpieczenia medycznego,</w:t>
      </w:r>
    </w:p>
    <w:p w14:paraId="12AF18A8" w14:textId="77777777" w:rsidR="00F24D46" w:rsidRPr="00E23999" w:rsidRDefault="00FB100B" w:rsidP="00F24D46">
      <w:pPr>
        <w:pStyle w:val="Akapitzlist"/>
        <w:numPr>
          <w:ilvl w:val="2"/>
          <w:numId w:val="22"/>
        </w:numPr>
        <w:shd w:val="clear" w:color="auto" w:fill="FFFFFF"/>
        <w:spacing w:line="276" w:lineRule="auto"/>
        <w:rPr>
          <w:sz w:val="24"/>
          <w:szCs w:val="24"/>
        </w:rPr>
      </w:pPr>
      <w:r w:rsidRPr="00E23999">
        <w:rPr>
          <w:sz w:val="24"/>
          <w:szCs w:val="24"/>
        </w:rPr>
        <w:t>transportu oraz obsługi pojazdów i urządzeń technicznych.</w:t>
      </w:r>
    </w:p>
    <w:p w14:paraId="62519775" w14:textId="77777777" w:rsidR="00FB100B" w:rsidRPr="00E23999" w:rsidRDefault="00FB100B" w:rsidP="00031E3E">
      <w:pPr>
        <w:pStyle w:val="Akapitzlist"/>
        <w:numPr>
          <w:ilvl w:val="0"/>
          <w:numId w:val="22"/>
        </w:numPr>
        <w:shd w:val="clear" w:color="auto" w:fill="FFFFFF"/>
        <w:spacing w:line="276" w:lineRule="auto"/>
        <w:rPr>
          <w:sz w:val="24"/>
          <w:szCs w:val="24"/>
        </w:rPr>
      </w:pPr>
      <w:r w:rsidRPr="00E23999">
        <w:rPr>
          <w:sz w:val="24"/>
          <w:szCs w:val="24"/>
        </w:rPr>
        <w:t>Do zadań Informatyk</w:t>
      </w:r>
      <w:r w:rsidR="00A62DA6" w:rsidRPr="00E23999">
        <w:rPr>
          <w:sz w:val="24"/>
          <w:szCs w:val="24"/>
        </w:rPr>
        <w:t>a</w:t>
      </w:r>
      <w:r w:rsidRPr="00E23999">
        <w:rPr>
          <w:sz w:val="24"/>
          <w:szCs w:val="24"/>
        </w:rPr>
        <w:t xml:space="preserve"> należy:</w:t>
      </w:r>
    </w:p>
    <w:p w14:paraId="6F2C46B5" w14:textId="77777777" w:rsidR="00FB100B" w:rsidRPr="00E23999" w:rsidRDefault="00FB100B" w:rsidP="00031E3E">
      <w:pPr>
        <w:pStyle w:val="Akapitzlist"/>
        <w:numPr>
          <w:ilvl w:val="1"/>
          <w:numId w:val="22"/>
        </w:numPr>
        <w:shd w:val="clear" w:color="auto" w:fill="FFFFFF"/>
        <w:spacing w:line="276" w:lineRule="auto"/>
        <w:rPr>
          <w:sz w:val="24"/>
          <w:szCs w:val="24"/>
        </w:rPr>
      </w:pPr>
      <w:r w:rsidRPr="00E23999">
        <w:rPr>
          <w:sz w:val="24"/>
          <w:szCs w:val="24"/>
        </w:rPr>
        <w:lastRenderedPageBreak/>
        <w:t>organizacja systemów informatycznych zapewniających sprawne i bezpieczne przekazywanie informacji,</w:t>
      </w:r>
    </w:p>
    <w:p w14:paraId="10A17A7A" w14:textId="77777777" w:rsidR="00FB100B" w:rsidRPr="00E23999" w:rsidRDefault="00FB100B" w:rsidP="00031E3E">
      <w:pPr>
        <w:pStyle w:val="Akapitzlist"/>
        <w:numPr>
          <w:ilvl w:val="1"/>
          <w:numId w:val="22"/>
        </w:numPr>
        <w:shd w:val="clear" w:color="auto" w:fill="FFFFFF"/>
        <w:spacing w:line="276" w:lineRule="auto"/>
        <w:rPr>
          <w:sz w:val="24"/>
          <w:szCs w:val="24"/>
        </w:rPr>
      </w:pPr>
      <w:r w:rsidRPr="00E23999">
        <w:rPr>
          <w:sz w:val="24"/>
          <w:szCs w:val="24"/>
        </w:rPr>
        <w:t>wyposażenie stanowiska kierowania w sprzęt komputerowy i drukujący-kopiujący,</w:t>
      </w:r>
    </w:p>
    <w:p w14:paraId="1DE46361" w14:textId="77777777" w:rsidR="00A62DA6" w:rsidRPr="00E23999" w:rsidRDefault="00FB100B" w:rsidP="00031E3E">
      <w:pPr>
        <w:pStyle w:val="Akapitzlist"/>
        <w:numPr>
          <w:ilvl w:val="1"/>
          <w:numId w:val="22"/>
        </w:numPr>
        <w:shd w:val="clear" w:color="auto" w:fill="FFFFFF"/>
        <w:spacing w:line="276" w:lineRule="auto"/>
        <w:rPr>
          <w:sz w:val="24"/>
          <w:szCs w:val="24"/>
        </w:rPr>
      </w:pPr>
      <w:r w:rsidRPr="00E23999">
        <w:rPr>
          <w:sz w:val="24"/>
          <w:szCs w:val="24"/>
        </w:rPr>
        <w:t>zapewnienie ochrony systemów teleinformatycznych.</w:t>
      </w:r>
    </w:p>
    <w:p w14:paraId="5DC53789" w14:textId="331AAC08" w:rsidR="00FB100B" w:rsidRPr="00E23999" w:rsidRDefault="00FB100B" w:rsidP="00031E3E">
      <w:pPr>
        <w:pStyle w:val="Akapitzlist"/>
        <w:numPr>
          <w:ilvl w:val="0"/>
          <w:numId w:val="22"/>
        </w:numPr>
        <w:shd w:val="clear" w:color="auto" w:fill="FFFFFF"/>
        <w:spacing w:line="276" w:lineRule="auto"/>
        <w:rPr>
          <w:sz w:val="24"/>
          <w:szCs w:val="24"/>
        </w:rPr>
      </w:pPr>
      <w:r w:rsidRPr="00E23999">
        <w:rPr>
          <w:sz w:val="24"/>
          <w:szCs w:val="24"/>
        </w:rPr>
        <w:t>Do zadań Pełnomocnika</w:t>
      </w:r>
      <w:r w:rsidR="000436C5">
        <w:rPr>
          <w:sz w:val="24"/>
          <w:szCs w:val="24"/>
        </w:rPr>
        <w:t xml:space="preserve"> ds.</w:t>
      </w:r>
      <w:r w:rsidR="003A31F5" w:rsidRPr="00E23999">
        <w:rPr>
          <w:sz w:val="24"/>
          <w:szCs w:val="24"/>
        </w:rPr>
        <w:t xml:space="preserve"> </w:t>
      </w:r>
      <w:r w:rsidRPr="00E23999">
        <w:rPr>
          <w:sz w:val="24"/>
          <w:szCs w:val="24"/>
        </w:rPr>
        <w:t>ochrony informacji niejawnych należy zapewnienie funkcjonowania systemu ochrony stanowiska kierowania</w:t>
      </w:r>
      <w:r w:rsidR="00754A4C" w:rsidRPr="00E23999">
        <w:rPr>
          <w:sz w:val="24"/>
          <w:szCs w:val="24"/>
        </w:rPr>
        <w:t xml:space="preserve"> zgodnie z obowiązującymi aktami prawnymi</w:t>
      </w:r>
      <w:r w:rsidRPr="00E23999">
        <w:rPr>
          <w:sz w:val="24"/>
          <w:szCs w:val="24"/>
        </w:rPr>
        <w:t>.</w:t>
      </w:r>
    </w:p>
    <w:p w14:paraId="064EAF99" w14:textId="77777777" w:rsidR="00F10403" w:rsidRPr="00E23999" w:rsidRDefault="00F10403" w:rsidP="00F10403">
      <w:pPr>
        <w:pStyle w:val="Akapitzlist"/>
        <w:shd w:val="clear" w:color="auto" w:fill="FFFFFF"/>
        <w:spacing w:line="276" w:lineRule="auto"/>
        <w:ind w:left="397"/>
        <w:rPr>
          <w:sz w:val="24"/>
          <w:szCs w:val="24"/>
        </w:rPr>
      </w:pPr>
    </w:p>
    <w:p w14:paraId="0BA7F21F" w14:textId="77777777" w:rsidR="00F10403" w:rsidRPr="00E23999" w:rsidRDefault="00F10403" w:rsidP="00F10403">
      <w:pPr>
        <w:shd w:val="clear" w:color="auto" w:fill="FFFFFF"/>
        <w:spacing w:line="276" w:lineRule="auto"/>
        <w:jc w:val="center"/>
        <w:rPr>
          <w:sz w:val="24"/>
          <w:szCs w:val="24"/>
        </w:rPr>
      </w:pPr>
      <w:r w:rsidRPr="00E23999">
        <w:rPr>
          <w:sz w:val="24"/>
          <w:szCs w:val="24"/>
        </w:rPr>
        <w:t>§5</w:t>
      </w:r>
    </w:p>
    <w:p w14:paraId="17953911" w14:textId="1AAD7E4E" w:rsidR="00F10403" w:rsidRPr="00E23999" w:rsidRDefault="00F10403" w:rsidP="000436C5">
      <w:pPr>
        <w:shd w:val="clear" w:color="auto" w:fill="FFFFFF"/>
        <w:spacing w:line="276" w:lineRule="auto"/>
        <w:rPr>
          <w:sz w:val="24"/>
          <w:szCs w:val="24"/>
        </w:rPr>
      </w:pPr>
      <w:r w:rsidRPr="00E23999">
        <w:rPr>
          <w:sz w:val="24"/>
          <w:szCs w:val="24"/>
        </w:rPr>
        <w:t>Wykonanie zarządzenia powierza się pracownikowi ds. obronnych i zarządzania kryzysowego</w:t>
      </w:r>
      <w:r w:rsidR="00EF520A" w:rsidRPr="00E23999">
        <w:rPr>
          <w:sz w:val="24"/>
          <w:szCs w:val="24"/>
        </w:rPr>
        <w:t>.</w:t>
      </w:r>
    </w:p>
    <w:p w14:paraId="71F05E8E" w14:textId="77777777" w:rsidR="00C30903" w:rsidRPr="00E23999" w:rsidRDefault="00C30903" w:rsidP="00031E3E">
      <w:pPr>
        <w:shd w:val="clear" w:color="auto" w:fill="FFFFFF"/>
        <w:spacing w:line="276" w:lineRule="auto"/>
        <w:rPr>
          <w:sz w:val="24"/>
          <w:szCs w:val="24"/>
        </w:rPr>
      </w:pPr>
    </w:p>
    <w:p w14:paraId="2D685AFC" w14:textId="33C2B8B7" w:rsidR="00C30903" w:rsidRPr="00E23999" w:rsidRDefault="00C30903" w:rsidP="00031E3E">
      <w:pPr>
        <w:shd w:val="clear" w:color="auto" w:fill="FFFFFF"/>
        <w:spacing w:line="276" w:lineRule="auto"/>
        <w:jc w:val="center"/>
        <w:rPr>
          <w:sz w:val="24"/>
          <w:szCs w:val="24"/>
        </w:rPr>
      </w:pPr>
      <w:bookmarkStart w:id="1" w:name="_Hlk175814333"/>
      <w:r w:rsidRPr="00E23999">
        <w:rPr>
          <w:sz w:val="24"/>
          <w:szCs w:val="24"/>
        </w:rPr>
        <w:t>§</w:t>
      </w:r>
      <w:r w:rsidR="00F10403" w:rsidRPr="00E23999">
        <w:rPr>
          <w:sz w:val="24"/>
          <w:szCs w:val="24"/>
        </w:rPr>
        <w:t>6</w:t>
      </w:r>
    </w:p>
    <w:p w14:paraId="3DA7AAA0" w14:textId="33577B36" w:rsidR="003A31F5" w:rsidRPr="00E23999" w:rsidRDefault="003A31F5" w:rsidP="000436C5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 w:rsidRPr="00E23999">
        <w:rPr>
          <w:sz w:val="24"/>
          <w:szCs w:val="24"/>
        </w:rPr>
        <w:t xml:space="preserve">Traci moc Zarządzenie Nr </w:t>
      </w:r>
      <w:r w:rsidR="00E23999" w:rsidRPr="00E23999">
        <w:rPr>
          <w:sz w:val="24"/>
          <w:szCs w:val="24"/>
        </w:rPr>
        <w:t>438/2021</w:t>
      </w:r>
      <w:r w:rsidRPr="00E23999">
        <w:rPr>
          <w:sz w:val="24"/>
          <w:szCs w:val="24"/>
        </w:rPr>
        <w:t xml:space="preserve"> </w:t>
      </w:r>
      <w:r w:rsidR="00A96E29" w:rsidRPr="00E23999">
        <w:rPr>
          <w:sz w:val="24"/>
          <w:szCs w:val="24"/>
        </w:rPr>
        <w:t>Burmistrza</w:t>
      </w:r>
      <w:r w:rsidRPr="00E23999">
        <w:rPr>
          <w:sz w:val="24"/>
          <w:szCs w:val="24"/>
        </w:rPr>
        <w:t xml:space="preserve"> Gminy</w:t>
      </w:r>
      <w:r w:rsidR="00E23999" w:rsidRPr="00E23999">
        <w:rPr>
          <w:sz w:val="24"/>
          <w:szCs w:val="24"/>
        </w:rPr>
        <w:t xml:space="preserve"> i Miasta Sokołów Małopolski</w:t>
      </w:r>
      <w:r w:rsidRPr="00E23999">
        <w:rPr>
          <w:sz w:val="24"/>
          <w:szCs w:val="24"/>
        </w:rPr>
        <w:t xml:space="preserve"> </w:t>
      </w:r>
      <w:r w:rsidR="00E23999">
        <w:rPr>
          <w:sz w:val="24"/>
          <w:szCs w:val="24"/>
        </w:rPr>
        <w:br/>
      </w:r>
      <w:r w:rsidRPr="00E23999">
        <w:rPr>
          <w:sz w:val="24"/>
          <w:szCs w:val="24"/>
        </w:rPr>
        <w:t>z dnia</w:t>
      </w:r>
      <w:r w:rsidR="00E23999" w:rsidRPr="00E23999">
        <w:rPr>
          <w:sz w:val="24"/>
          <w:szCs w:val="24"/>
        </w:rPr>
        <w:t xml:space="preserve"> 31 marca 2021</w:t>
      </w:r>
      <w:r w:rsidR="00D52049" w:rsidRPr="00E23999">
        <w:rPr>
          <w:sz w:val="24"/>
          <w:szCs w:val="24"/>
        </w:rPr>
        <w:t xml:space="preserve"> </w:t>
      </w:r>
      <w:r w:rsidRPr="00E23999">
        <w:rPr>
          <w:sz w:val="24"/>
          <w:szCs w:val="24"/>
        </w:rPr>
        <w:t xml:space="preserve">r. w sprawie przygotowania stanowiska kierowania </w:t>
      </w:r>
      <w:r w:rsidR="00E23999" w:rsidRPr="00E23999">
        <w:rPr>
          <w:sz w:val="24"/>
          <w:szCs w:val="24"/>
        </w:rPr>
        <w:t xml:space="preserve">Burmistrza Gminy </w:t>
      </w:r>
      <w:r w:rsidR="00E23999">
        <w:rPr>
          <w:sz w:val="24"/>
          <w:szCs w:val="24"/>
        </w:rPr>
        <w:br/>
      </w:r>
      <w:r w:rsidR="00E23999" w:rsidRPr="00E23999">
        <w:rPr>
          <w:sz w:val="24"/>
          <w:szCs w:val="24"/>
        </w:rPr>
        <w:t>i Miasta Sokołów Małopolski zapasowego miejsca pracy w ramach systemu kierowania bezpieczeństwem narodowym w województwie podkarpackim</w:t>
      </w:r>
      <w:r w:rsidRPr="00E23999">
        <w:rPr>
          <w:sz w:val="24"/>
          <w:szCs w:val="24"/>
        </w:rPr>
        <w:t>.</w:t>
      </w:r>
    </w:p>
    <w:p w14:paraId="6BFA16C1" w14:textId="77777777" w:rsidR="004B5605" w:rsidRPr="00E23999" w:rsidRDefault="004B5605" w:rsidP="003A31F5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</w:p>
    <w:bookmarkEnd w:id="1"/>
    <w:p w14:paraId="08A88DA8" w14:textId="204947EE" w:rsidR="001E36FC" w:rsidRPr="00E23999" w:rsidRDefault="001E36FC" w:rsidP="001E36FC">
      <w:pPr>
        <w:shd w:val="clear" w:color="auto" w:fill="FFFFFF"/>
        <w:spacing w:line="276" w:lineRule="auto"/>
        <w:jc w:val="center"/>
        <w:rPr>
          <w:sz w:val="24"/>
          <w:szCs w:val="24"/>
        </w:rPr>
      </w:pPr>
      <w:r w:rsidRPr="00E23999">
        <w:rPr>
          <w:sz w:val="24"/>
          <w:szCs w:val="24"/>
        </w:rPr>
        <w:t>§</w:t>
      </w:r>
      <w:r w:rsidR="00F10403" w:rsidRPr="00E23999">
        <w:rPr>
          <w:sz w:val="24"/>
          <w:szCs w:val="24"/>
        </w:rPr>
        <w:t>7</w:t>
      </w:r>
    </w:p>
    <w:p w14:paraId="04B25780" w14:textId="77777777" w:rsidR="0055533E" w:rsidRPr="00E23999" w:rsidRDefault="00DF55CC" w:rsidP="00031E3E">
      <w:pPr>
        <w:shd w:val="clear" w:color="auto" w:fill="FFFFFF"/>
        <w:spacing w:line="276" w:lineRule="auto"/>
        <w:rPr>
          <w:sz w:val="24"/>
          <w:szCs w:val="24"/>
        </w:rPr>
      </w:pPr>
      <w:r w:rsidRPr="00E23999">
        <w:rPr>
          <w:sz w:val="24"/>
          <w:szCs w:val="24"/>
        </w:rPr>
        <w:t>Zarządzenie wchodzi w życie z dniem podpisania.</w:t>
      </w:r>
    </w:p>
    <w:sectPr w:rsidR="0055533E" w:rsidRPr="00E23999" w:rsidSect="00EF520A">
      <w:pgSz w:w="11906" w:h="16838"/>
      <w:pgMar w:top="993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CF9886" w14:textId="77777777" w:rsidR="00F4055D" w:rsidRDefault="00F4055D">
      <w:r>
        <w:separator/>
      </w:r>
    </w:p>
  </w:endnote>
  <w:endnote w:type="continuationSeparator" w:id="0">
    <w:p w14:paraId="579E829B" w14:textId="77777777" w:rsidR="00F4055D" w:rsidRDefault="00F405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nivers-PL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78292D" w14:textId="77777777" w:rsidR="00F4055D" w:rsidRDefault="00F4055D">
      <w:r>
        <w:separator/>
      </w:r>
    </w:p>
  </w:footnote>
  <w:footnote w:type="continuationSeparator" w:id="0">
    <w:p w14:paraId="1DC0D0B2" w14:textId="77777777" w:rsidR="00F4055D" w:rsidRDefault="00F405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172CC"/>
    <w:multiLevelType w:val="hybridMultilevel"/>
    <w:tmpl w:val="AF363DD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FB0FA8"/>
    <w:multiLevelType w:val="hybridMultilevel"/>
    <w:tmpl w:val="B6740BCA"/>
    <w:lvl w:ilvl="0" w:tplc="B12439F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54C051E"/>
    <w:multiLevelType w:val="hybridMultilevel"/>
    <w:tmpl w:val="02C832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6D91FAA"/>
    <w:multiLevelType w:val="hybridMultilevel"/>
    <w:tmpl w:val="FFC6F634"/>
    <w:lvl w:ilvl="0" w:tplc="7384F9CE">
      <w:start w:val="4"/>
      <w:numFmt w:val="decimal"/>
      <w:lvlText w:val="%1)"/>
      <w:legacy w:legacy="1" w:legacySpace="0" w:legacyIndent="360"/>
      <w:lvlJc w:val="left"/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F760F82"/>
    <w:multiLevelType w:val="hybridMultilevel"/>
    <w:tmpl w:val="4168A7AC"/>
    <w:lvl w:ilvl="0" w:tplc="0415000F">
      <w:start w:val="1"/>
      <w:numFmt w:val="decimal"/>
      <w:lvlText w:val="%1."/>
      <w:lvlJc w:val="left"/>
      <w:pPr>
        <w:tabs>
          <w:tab w:val="num" w:pos="367"/>
        </w:tabs>
        <w:ind w:left="367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7"/>
        </w:tabs>
        <w:ind w:left="108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7"/>
        </w:tabs>
        <w:ind w:left="180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7"/>
        </w:tabs>
        <w:ind w:left="252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7"/>
        </w:tabs>
        <w:ind w:left="324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7"/>
        </w:tabs>
        <w:ind w:left="396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7"/>
        </w:tabs>
        <w:ind w:left="468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7"/>
        </w:tabs>
        <w:ind w:left="540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7"/>
        </w:tabs>
        <w:ind w:left="6127" w:hanging="180"/>
      </w:pPr>
    </w:lvl>
  </w:abstractNum>
  <w:abstractNum w:abstractNumId="5" w15:restartNumberingAfterBreak="0">
    <w:nsid w:val="31467D05"/>
    <w:multiLevelType w:val="hybridMultilevel"/>
    <w:tmpl w:val="0AD6F87A"/>
    <w:lvl w:ilvl="0" w:tplc="DA7C48E8">
      <w:start w:val="1"/>
      <w:numFmt w:val="decimal"/>
      <w:lvlText w:val="%1)"/>
      <w:lvlJc w:val="left"/>
      <w:pPr>
        <w:tabs>
          <w:tab w:val="num" w:pos="367"/>
        </w:tabs>
        <w:ind w:left="36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7"/>
        </w:tabs>
        <w:ind w:left="108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7"/>
        </w:tabs>
        <w:ind w:left="180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7"/>
        </w:tabs>
        <w:ind w:left="252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7"/>
        </w:tabs>
        <w:ind w:left="324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7"/>
        </w:tabs>
        <w:ind w:left="396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7"/>
        </w:tabs>
        <w:ind w:left="468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7"/>
        </w:tabs>
        <w:ind w:left="540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7"/>
        </w:tabs>
        <w:ind w:left="6127" w:hanging="180"/>
      </w:pPr>
    </w:lvl>
  </w:abstractNum>
  <w:abstractNum w:abstractNumId="6" w15:restartNumberingAfterBreak="0">
    <w:nsid w:val="374A58A9"/>
    <w:multiLevelType w:val="multilevel"/>
    <w:tmpl w:val="F7447FBC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7" w15:restartNumberingAfterBreak="0">
    <w:nsid w:val="397F7AA8"/>
    <w:multiLevelType w:val="hybridMultilevel"/>
    <w:tmpl w:val="CE423AEC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8" w15:restartNumberingAfterBreak="0">
    <w:nsid w:val="3A243EF5"/>
    <w:multiLevelType w:val="hybridMultilevel"/>
    <w:tmpl w:val="11F411A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0DF6648"/>
    <w:multiLevelType w:val="multilevel"/>
    <w:tmpl w:val="29842D6E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49242387"/>
    <w:multiLevelType w:val="multilevel"/>
    <w:tmpl w:val="EB68986A"/>
    <w:lvl w:ilvl="0">
      <w:start w:val="1"/>
      <w:numFmt w:val="decimal"/>
      <w:pStyle w:val="Nagwek1"/>
      <w:lvlText w:val="Rozdział %1."/>
      <w:lvlJc w:val="left"/>
      <w:pPr>
        <w:tabs>
          <w:tab w:val="num" w:pos="1800"/>
        </w:tabs>
        <w:ind w:left="0" w:firstLine="0"/>
      </w:pPr>
      <w:rPr>
        <w:rFonts w:hint="default"/>
      </w:rPr>
    </w:lvl>
    <w:lvl w:ilvl="1">
      <w:start w:val="1"/>
      <w:numFmt w:val="decimal"/>
      <w:pStyle w:val="Nagwek2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pStyle w:val="Nagwek3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1" w15:restartNumberingAfterBreak="0">
    <w:nsid w:val="4C7D2B69"/>
    <w:multiLevelType w:val="singleLevel"/>
    <w:tmpl w:val="4BE04DC0"/>
    <w:lvl w:ilvl="0">
      <w:start w:val="1"/>
      <w:numFmt w:val="low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2" w15:restartNumberingAfterBreak="0">
    <w:nsid w:val="52413C51"/>
    <w:multiLevelType w:val="singleLevel"/>
    <w:tmpl w:val="7AEE5F40"/>
    <w:lvl w:ilvl="0">
      <w:start w:val="1"/>
      <w:numFmt w:val="decimal"/>
      <w:lvlText w:val="%1."/>
      <w:legacy w:legacy="1" w:legacySpace="0" w:legacyIndent="346"/>
      <w:lvlJc w:val="left"/>
      <w:rPr>
        <w:rFonts w:ascii="Arial" w:hAnsi="Arial" w:cs="Arial" w:hint="default"/>
      </w:rPr>
    </w:lvl>
  </w:abstractNum>
  <w:abstractNum w:abstractNumId="13" w15:restartNumberingAfterBreak="0">
    <w:nsid w:val="53B04DE3"/>
    <w:multiLevelType w:val="hybridMultilevel"/>
    <w:tmpl w:val="29842D6E"/>
    <w:lvl w:ilvl="0" w:tplc="B12439F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55D813AC"/>
    <w:multiLevelType w:val="singleLevel"/>
    <w:tmpl w:val="9EE644B2"/>
    <w:lvl w:ilvl="0">
      <w:start w:val="1"/>
      <w:numFmt w:val="decimal"/>
      <w:lvlText w:val="%1."/>
      <w:legacy w:legacy="1" w:legacySpace="0" w:legacyIndent="353"/>
      <w:lvlJc w:val="left"/>
      <w:rPr>
        <w:rFonts w:ascii="Arial" w:hAnsi="Arial" w:cs="Arial" w:hint="default"/>
      </w:rPr>
    </w:lvl>
  </w:abstractNum>
  <w:abstractNum w:abstractNumId="15" w15:restartNumberingAfterBreak="0">
    <w:nsid w:val="579E0E3D"/>
    <w:multiLevelType w:val="hybridMultilevel"/>
    <w:tmpl w:val="F33A9B4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DCE76E7"/>
    <w:multiLevelType w:val="multilevel"/>
    <w:tmpl w:val="59162386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ind w:left="709" w:hanging="283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134" w:hanging="454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7" w15:restartNumberingAfterBreak="0">
    <w:nsid w:val="616519ED"/>
    <w:multiLevelType w:val="hybridMultilevel"/>
    <w:tmpl w:val="4168A7AC"/>
    <w:lvl w:ilvl="0" w:tplc="0415000F">
      <w:start w:val="1"/>
      <w:numFmt w:val="decimal"/>
      <w:lvlText w:val="%1."/>
      <w:lvlJc w:val="left"/>
      <w:pPr>
        <w:tabs>
          <w:tab w:val="num" w:pos="367"/>
        </w:tabs>
        <w:ind w:left="367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7"/>
        </w:tabs>
        <w:ind w:left="108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7"/>
        </w:tabs>
        <w:ind w:left="180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7"/>
        </w:tabs>
        <w:ind w:left="252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7"/>
        </w:tabs>
        <w:ind w:left="324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7"/>
        </w:tabs>
        <w:ind w:left="396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7"/>
        </w:tabs>
        <w:ind w:left="468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7"/>
        </w:tabs>
        <w:ind w:left="540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7"/>
        </w:tabs>
        <w:ind w:left="6127" w:hanging="180"/>
      </w:pPr>
    </w:lvl>
  </w:abstractNum>
  <w:abstractNum w:abstractNumId="18" w15:restartNumberingAfterBreak="0">
    <w:nsid w:val="66D4301E"/>
    <w:multiLevelType w:val="multilevel"/>
    <w:tmpl w:val="4168A7AC"/>
    <w:lvl w:ilvl="0">
      <w:start w:val="1"/>
      <w:numFmt w:val="decimal"/>
      <w:lvlText w:val="%1."/>
      <w:lvlJc w:val="left"/>
      <w:pPr>
        <w:tabs>
          <w:tab w:val="num" w:pos="367"/>
        </w:tabs>
        <w:ind w:left="367" w:hanging="360"/>
      </w:pPr>
    </w:lvl>
    <w:lvl w:ilvl="1">
      <w:start w:val="1"/>
      <w:numFmt w:val="lowerLetter"/>
      <w:lvlText w:val="%2."/>
      <w:lvlJc w:val="left"/>
      <w:pPr>
        <w:tabs>
          <w:tab w:val="num" w:pos="1087"/>
        </w:tabs>
        <w:ind w:left="1087" w:hanging="360"/>
      </w:pPr>
    </w:lvl>
    <w:lvl w:ilvl="2">
      <w:start w:val="1"/>
      <w:numFmt w:val="lowerRoman"/>
      <w:lvlText w:val="%3."/>
      <w:lvlJc w:val="right"/>
      <w:pPr>
        <w:tabs>
          <w:tab w:val="num" w:pos="1807"/>
        </w:tabs>
        <w:ind w:left="1807" w:hanging="180"/>
      </w:pPr>
    </w:lvl>
    <w:lvl w:ilvl="3">
      <w:start w:val="1"/>
      <w:numFmt w:val="decimal"/>
      <w:lvlText w:val="%4."/>
      <w:lvlJc w:val="left"/>
      <w:pPr>
        <w:tabs>
          <w:tab w:val="num" w:pos="2527"/>
        </w:tabs>
        <w:ind w:left="2527" w:hanging="360"/>
      </w:pPr>
    </w:lvl>
    <w:lvl w:ilvl="4">
      <w:start w:val="1"/>
      <w:numFmt w:val="lowerLetter"/>
      <w:lvlText w:val="%5."/>
      <w:lvlJc w:val="left"/>
      <w:pPr>
        <w:tabs>
          <w:tab w:val="num" w:pos="3247"/>
        </w:tabs>
        <w:ind w:left="3247" w:hanging="360"/>
      </w:pPr>
    </w:lvl>
    <w:lvl w:ilvl="5">
      <w:start w:val="1"/>
      <w:numFmt w:val="lowerRoman"/>
      <w:lvlText w:val="%6."/>
      <w:lvlJc w:val="right"/>
      <w:pPr>
        <w:tabs>
          <w:tab w:val="num" w:pos="3967"/>
        </w:tabs>
        <w:ind w:left="3967" w:hanging="180"/>
      </w:pPr>
    </w:lvl>
    <w:lvl w:ilvl="6">
      <w:start w:val="1"/>
      <w:numFmt w:val="decimal"/>
      <w:lvlText w:val="%7."/>
      <w:lvlJc w:val="left"/>
      <w:pPr>
        <w:tabs>
          <w:tab w:val="num" w:pos="4687"/>
        </w:tabs>
        <w:ind w:left="4687" w:hanging="360"/>
      </w:pPr>
    </w:lvl>
    <w:lvl w:ilvl="7">
      <w:start w:val="1"/>
      <w:numFmt w:val="lowerLetter"/>
      <w:lvlText w:val="%8."/>
      <w:lvlJc w:val="left"/>
      <w:pPr>
        <w:tabs>
          <w:tab w:val="num" w:pos="5407"/>
        </w:tabs>
        <w:ind w:left="5407" w:hanging="360"/>
      </w:pPr>
    </w:lvl>
    <w:lvl w:ilvl="8">
      <w:start w:val="1"/>
      <w:numFmt w:val="lowerRoman"/>
      <w:lvlText w:val="%9."/>
      <w:lvlJc w:val="right"/>
      <w:pPr>
        <w:tabs>
          <w:tab w:val="num" w:pos="6127"/>
        </w:tabs>
        <w:ind w:left="6127" w:hanging="180"/>
      </w:pPr>
    </w:lvl>
  </w:abstractNum>
  <w:abstractNum w:abstractNumId="19" w15:restartNumberingAfterBreak="0">
    <w:nsid w:val="6A8E1AA2"/>
    <w:multiLevelType w:val="hybridMultilevel"/>
    <w:tmpl w:val="DCFAE7CC"/>
    <w:lvl w:ilvl="0" w:tplc="7A3602DA">
      <w:start w:val="3"/>
      <w:numFmt w:val="decimal"/>
      <w:lvlText w:val="%1."/>
      <w:lvlJc w:val="left"/>
      <w:pPr>
        <w:ind w:left="1077" w:hanging="360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71718B"/>
    <w:multiLevelType w:val="hybridMultilevel"/>
    <w:tmpl w:val="D602CC02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71A91F9E"/>
    <w:multiLevelType w:val="singleLevel"/>
    <w:tmpl w:val="7384F9CE"/>
    <w:lvl w:ilvl="0">
      <w:start w:val="1"/>
      <w:numFmt w:val="decimal"/>
      <w:lvlText w:val="%1)"/>
      <w:legacy w:legacy="1" w:legacySpace="0" w:legacyIndent="348"/>
      <w:lvlJc w:val="left"/>
      <w:rPr>
        <w:rFonts w:ascii="Arial" w:hAnsi="Arial" w:cs="Arial" w:hint="default"/>
      </w:rPr>
    </w:lvl>
  </w:abstractNum>
  <w:abstractNum w:abstractNumId="22" w15:restartNumberingAfterBreak="0">
    <w:nsid w:val="73EF7B67"/>
    <w:multiLevelType w:val="hybridMultilevel"/>
    <w:tmpl w:val="F31C2FC0"/>
    <w:lvl w:ilvl="0" w:tplc="0415000F">
      <w:start w:val="1"/>
      <w:numFmt w:val="decimal"/>
      <w:lvlText w:val="%1."/>
      <w:lvlJc w:val="left"/>
      <w:pPr>
        <w:tabs>
          <w:tab w:val="num" w:pos="374"/>
        </w:tabs>
        <w:ind w:left="374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94"/>
        </w:tabs>
        <w:ind w:left="109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14"/>
        </w:tabs>
        <w:ind w:left="181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34"/>
        </w:tabs>
        <w:ind w:left="253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54"/>
        </w:tabs>
        <w:ind w:left="325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74"/>
        </w:tabs>
        <w:ind w:left="397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94"/>
        </w:tabs>
        <w:ind w:left="469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14"/>
        </w:tabs>
        <w:ind w:left="541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34"/>
        </w:tabs>
        <w:ind w:left="6134" w:hanging="180"/>
      </w:pPr>
    </w:lvl>
  </w:abstractNum>
  <w:abstractNum w:abstractNumId="23" w15:restartNumberingAfterBreak="0">
    <w:nsid w:val="7DCC5559"/>
    <w:multiLevelType w:val="hybridMultilevel"/>
    <w:tmpl w:val="4168A7AC"/>
    <w:lvl w:ilvl="0" w:tplc="0415000F">
      <w:start w:val="1"/>
      <w:numFmt w:val="decimal"/>
      <w:lvlText w:val="%1."/>
      <w:lvlJc w:val="left"/>
      <w:pPr>
        <w:tabs>
          <w:tab w:val="num" w:pos="367"/>
        </w:tabs>
        <w:ind w:left="367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7"/>
        </w:tabs>
        <w:ind w:left="108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7"/>
        </w:tabs>
        <w:ind w:left="180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7"/>
        </w:tabs>
        <w:ind w:left="252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7"/>
        </w:tabs>
        <w:ind w:left="324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7"/>
        </w:tabs>
        <w:ind w:left="396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7"/>
        </w:tabs>
        <w:ind w:left="468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7"/>
        </w:tabs>
        <w:ind w:left="540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7"/>
        </w:tabs>
        <w:ind w:left="6127" w:hanging="180"/>
      </w:pPr>
    </w:lvl>
  </w:abstractNum>
  <w:num w:numId="1" w16cid:durableId="1737900710">
    <w:abstractNumId w:val="6"/>
  </w:num>
  <w:num w:numId="2" w16cid:durableId="1949309473">
    <w:abstractNumId w:val="10"/>
  </w:num>
  <w:num w:numId="3" w16cid:durableId="1320689828">
    <w:abstractNumId w:val="11"/>
  </w:num>
  <w:num w:numId="4" w16cid:durableId="993023915">
    <w:abstractNumId w:val="0"/>
  </w:num>
  <w:num w:numId="5" w16cid:durableId="609901072">
    <w:abstractNumId w:val="20"/>
  </w:num>
  <w:num w:numId="6" w16cid:durableId="585457612">
    <w:abstractNumId w:val="2"/>
  </w:num>
  <w:num w:numId="7" w16cid:durableId="1695619789">
    <w:abstractNumId w:val="13"/>
  </w:num>
  <w:num w:numId="8" w16cid:durableId="1271935330">
    <w:abstractNumId w:val="9"/>
  </w:num>
  <w:num w:numId="9" w16cid:durableId="689141795">
    <w:abstractNumId w:val="1"/>
  </w:num>
  <w:num w:numId="10" w16cid:durableId="1480029913">
    <w:abstractNumId w:val="12"/>
  </w:num>
  <w:num w:numId="11" w16cid:durableId="465205042">
    <w:abstractNumId w:val="14"/>
  </w:num>
  <w:num w:numId="12" w16cid:durableId="557517731">
    <w:abstractNumId w:val="21"/>
  </w:num>
  <w:num w:numId="13" w16cid:durableId="1484083398">
    <w:abstractNumId w:val="21"/>
    <w:lvlOverride w:ilvl="0">
      <w:lvl w:ilvl="0">
        <w:start w:val="4"/>
        <w:numFmt w:val="decimal"/>
        <w:lvlText w:val="%1)"/>
        <w:legacy w:legacy="1" w:legacySpace="0" w:legacyIndent="360"/>
        <w:lvlJc w:val="left"/>
        <w:rPr>
          <w:rFonts w:ascii="Arial" w:hAnsi="Arial" w:cs="Arial" w:hint="default"/>
        </w:rPr>
      </w:lvl>
    </w:lvlOverride>
  </w:num>
  <w:num w:numId="14" w16cid:durableId="673148375">
    <w:abstractNumId w:val="22"/>
  </w:num>
  <w:num w:numId="15" w16cid:durableId="411893969">
    <w:abstractNumId w:val="4"/>
  </w:num>
  <w:num w:numId="16" w16cid:durableId="146557836">
    <w:abstractNumId w:val="3"/>
  </w:num>
  <w:num w:numId="17" w16cid:durableId="189531759">
    <w:abstractNumId w:val="18"/>
  </w:num>
  <w:num w:numId="18" w16cid:durableId="183329182">
    <w:abstractNumId w:val="5"/>
  </w:num>
  <w:num w:numId="19" w16cid:durableId="690763678">
    <w:abstractNumId w:val="15"/>
  </w:num>
  <w:num w:numId="20" w16cid:durableId="849949922">
    <w:abstractNumId w:val="8"/>
  </w:num>
  <w:num w:numId="21" w16cid:durableId="1191334664">
    <w:abstractNumId w:val="23"/>
  </w:num>
  <w:num w:numId="22" w16cid:durableId="726611264">
    <w:abstractNumId w:val="16"/>
  </w:num>
  <w:num w:numId="23" w16cid:durableId="1438525977">
    <w:abstractNumId w:val="17"/>
  </w:num>
  <w:num w:numId="24" w16cid:durableId="2133748928">
    <w:abstractNumId w:val="19"/>
  </w:num>
  <w:num w:numId="25" w16cid:durableId="65453046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92A"/>
    <w:rsid w:val="00000F09"/>
    <w:rsid w:val="000017F5"/>
    <w:rsid w:val="000035CC"/>
    <w:rsid w:val="0000546A"/>
    <w:rsid w:val="00012CBB"/>
    <w:rsid w:val="00022EDA"/>
    <w:rsid w:val="00030B63"/>
    <w:rsid w:val="00031E3E"/>
    <w:rsid w:val="00035079"/>
    <w:rsid w:val="000408CB"/>
    <w:rsid w:val="000436C5"/>
    <w:rsid w:val="00084338"/>
    <w:rsid w:val="000C270B"/>
    <w:rsid w:val="000D2288"/>
    <w:rsid w:val="000D5373"/>
    <w:rsid w:val="000E3661"/>
    <w:rsid w:val="00123710"/>
    <w:rsid w:val="001259A2"/>
    <w:rsid w:val="00131A07"/>
    <w:rsid w:val="001750E2"/>
    <w:rsid w:val="001A524B"/>
    <w:rsid w:val="001B6913"/>
    <w:rsid w:val="001E36FC"/>
    <w:rsid w:val="001F675F"/>
    <w:rsid w:val="00200DE0"/>
    <w:rsid w:val="00216918"/>
    <w:rsid w:val="00255476"/>
    <w:rsid w:val="0026634B"/>
    <w:rsid w:val="00266FF6"/>
    <w:rsid w:val="002779A6"/>
    <w:rsid w:val="0029377A"/>
    <w:rsid w:val="002D64B2"/>
    <w:rsid w:val="002E68D5"/>
    <w:rsid w:val="002F2291"/>
    <w:rsid w:val="003113F6"/>
    <w:rsid w:val="003205E6"/>
    <w:rsid w:val="0032179E"/>
    <w:rsid w:val="003268CD"/>
    <w:rsid w:val="00335EE6"/>
    <w:rsid w:val="003675E4"/>
    <w:rsid w:val="00367EAE"/>
    <w:rsid w:val="003A31F5"/>
    <w:rsid w:val="003B424C"/>
    <w:rsid w:val="003C7698"/>
    <w:rsid w:val="003D1AEF"/>
    <w:rsid w:val="003D6A6F"/>
    <w:rsid w:val="003F2DAB"/>
    <w:rsid w:val="003F581C"/>
    <w:rsid w:val="00426A37"/>
    <w:rsid w:val="0043744E"/>
    <w:rsid w:val="00440A52"/>
    <w:rsid w:val="004430F3"/>
    <w:rsid w:val="004441F4"/>
    <w:rsid w:val="00483094"/>
    <w:rsid w:val="00496173"/>
    <w:rsid w:val="004A58BE"/>
    <w:rsid w:val="004A7FB2"/>
    <w:rsid w:val="004B00BA"/>
    <w:rsid w:val="004B5605"/>
    <w:rsid w:val="004B6145"/>
    <w:rsid w:val="004B692D"/>
    <w:rsid w:val="004B6A95"/>
    <w:rsid w:val="004C479F"/>
    <w:rsid w:val="004C5894"/>
    <w:rsid w:val="004D076B"/>
    <w:rsid w:val="004E04B1"/>
    <w:rsid w:val="004F744E"/>
    <w:rsid w:val="00502B87"/>
    <w:rsid w:val="00512D2B"/>
    <w:rsid w:val="00540FE1"/>
    <w:rsid w:val="00546D32"/>
    <w:rsid w:val="0055533E"/>
    <w:rsid w:val="00561D74"/>
    <w:rsid w:val="00593A75"/>
    <w:rsid w:val="005B05EB"/>
    <w:rsid w:val="005B1CBA"/>
    <w:rsid w:val="005B3E5B"/>
    <w:rsid w:val="005C38D6"/>
    <w:rsid w:val="005D05F2"/>
    <w:rsid w:val="005F76AC"/>
    <w:rsid w:val="00607A54"/>
    <w:rsid w:val="0061644F"/>
    <w:rsid w:val="006165D5"/>
    <w:rsid w:val="00624B6F"/>
    <w:rsid w:val="00684399"/>
    <w:rsid w:val="006A4A68"/>
    <w:rsid w:val="006B5D1D"/>
    <w:rsid w:val="006C6C0E"/>
    <w:rsid w:val="006E6943"/>
    <w:rsid w:val="006E74FF"/>
    <w:rsid w:val="007050B6"/>
    <w:rsid w:val="007141CC"/>
    <w:rsid w:val="007154EB"/>
    <w:rsid w:val="007319E5"/>
    <w:rsid w:val="00744288"/>
    <w:rsid w:val="00745B49"/>
    <w:rsid w:val="00754A4C"/>
    <w:rsid w:val="00757366"/>
    <w:rsid w:val="007B0F35"/>
    <w:rsid w:val="007C4044"/>
    <w:rsid w:val="007D473C"/>
    <w:rsid w:val="007E272E"/>
    <w:rsid w:val="007E76D6"/>
    <w:rsid w:val="007F5406"/>
    <w:rsid w:val="00803840"/>
    <w:rsid w:val="008333BC"/>
    <w:rsid w:val="0086783D"/>
    <w:rsid w:val="00874A04"/>
    <w:rsid w:val="008A186E"/>
    <w:rsid w:val="008B0140"/>
    <w:rsid w:val="008C3DA1"/>
    <w:rsid w:val="008C406B"/>
    <w:rsid w:val="008E7BD0"/>
    <w:rsid w:val="008F1A04"/>
    <w:rsid w:val="008F2E3C"/>
    <w:rsid w:val="008F7AA2"/>
    <w:rsid w:val="008F7BB8"/>
    <w:rsid w:val="0091072D"/>
    <w:rsid w:val="009300F3"/>
    <w:rsid w:val="009364E3"/>
    <w:rsid w:val="00945D5B"/>
    <w:rsid w:val="00946AC7"/>
    <w:rsid w:val="00955F71"/>
    <w:rsid w:val="00962C43"/>
    <w:rsid w:val="009773B5"/>
    <w:rsid w:val="00980CC1"/>
    <w:rsid w:val="00990A76"/>
    <w:rsid w:val="00995354"/>
    <w:rsid w:val="009A242D"/>
    <w:rsid w:val="009C0B61"/>
    <w:rsid w:val="00A01A58"/>
    <w:rsid w:val="00A06EBD"/>
    <w:rsid w:val="00A136D6"/>
    <w:rsid w:val="00A14026"/>
    <w:rsid w:val="00A5201E"/>
    <w:rsid w:val="00A62629"/>
    <w:rsid w:val="00A62DA6"/>
    <w:rsid w:val="00A826D2"/>
    <w:rsid w:val="00A9692A"/>
    <w:rsid w:val="00A96E29"/>
    <w:rsid w:val="00AA11F5"/>
    <w:rsid w:val="00AA67F3"/>
    <w:rsid w:val="00AC70B9"/>
    <w:rsid w:val="00AD2E97"/>
    <w:rsid w:val="00AF289B"/>
    <w:rsid w:val="00AF41C1"/>
    <w:rsid w:val="00B10132"/>
    <w:rsid w:val="00B27114"/>
    <w:rsid w:val="00B273D5"/>
    <w:rsid w:val="00B66ADE"/>
    <w:rsid w:val="00B84DFC"/>
    <w:rsid w:val="00BA0EBC"/>
    <w:rsid w:val="00BA39D7"/>
    <w:rsid w:val="00BC6C50"/>
    <w:rsid w:val="00BE7D4A"/>
    <w:rsid w:val="00BF3D52"/>
    <w:rsid w:val="00BF63CB"/>
    <w:rsid w:val="00C0345A"/>
    <w:rsid w:val="00C25A79"/>
    <w:rsid w:val="00C30381"/>
    <w:rsid w:val="00C30903"/>
    <w:rsid w:val="00C4197D"/>
    <w:rsid w:val="00C423CB"/>
    <w:rsid w:val="00C5282E"/>
    <w:rsid w:val="00C97A98"/>
    <w:rsid w:val="00C97CA0"/>
    <w:rsid w:val="00CA2879"/>
    <w:rsid w:val="00CB4A12"/>
    <w:rsid w:val="00CC03AA"/>
    <w:rsid w:val="00CE039A"/>
    <w:rsid w:val="00CE2B43"/>
    <w:rsid w:val="00CF15A6"/>
    <w:rsid w:val="00D06778"/>
    <w:rsid w:val="00D21A40"/>
    <w:rsid w:val="00D26429"/>
    <w:rsid w:val="00D52049"/>
    <w:rsid w:val="00D5243E"/>
    <w:rsid w:val="00D9052D"/>
    <w:rsid w:val="00D921A6"/>
    <w:rsid w:val="00DB4995"/>
    <w:rsid w:val="00DD3A7D"/>
    <w:rsid w:val="00DE42F5"/>
    <w:rsid w:val="00DF0095"/>
    <w:rsid w:val="00DF55CC"/>
    <w:rsid w:val="00E23999"/>
    <w:rsid w:val="00E279BD"/>
    <w:rsid w:val="00E42539"/>
    <w:rsid w:val="00E44FE3"/>
    <w:rsid w:val="00E83911"/>
    <w:rsid w:val="00E940A3"/>
    <w:rsid w:val="00EA13A1"/>
    <w:rsid w:val="00EB1AC0"/>
    <w:rsid w:val="00EB3ECA"/>
    <w:rsid w:val="00EC6046"/>
    <w:rsid w:val="00EC7ABE"/>
    <w:rsid w:val="00EF520A"/>
    <w:rsid w:val="00F10403"/>
    <w:rsid w:val="00F1327A"/>
    <w:rsid w:val="00F17E3B"/>
    <w:rsid w:val="00F24D46"/>
    <w:rsid w:val="00F26E3F"/>
    <w:rsid w:val="00F4055D"/>
    <w:rsid w:val="00F552CC"/>
    <w:rsid w:val="00F55E33"/>
    <w:rsid w:val="00F771F8"/>
    <w:rsid w:val="00F836A2"/>
    <w:rsid w:val="00FA1003"/>
    <w:rsid w:val="00FA70E3"/>
    <w:rsid w:val="00FB100B"/>
    <w:rsid w:val="00FB2F8F"/>
    <w:rsid w:val="00FC194D"/>
    <w:rsid w:val="00FC2595"/>
    <w:rsid w:val="00FD5C09"/>
    <w:rsid w:val="00FE541F"/>
    <w:rsid w:val="00FE7A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9D20F3"/>
  <w15:docId w15:val="{632F61EE-5152-4CE4-8425-6CAC872E4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F17E3B"/>
    <w:pPr>
      <w:jc w:val="both"/>
    </w:pPr>
    <w:rPr>
      <w:sz w:val="26"/>
    </w:rPr>
  </w:style>
  <w:style w:type="paragraph" w:styleId="Nagwek1">
    <w:name w:val="heading 1"/>
    <w:basedOn w:val="Normalny"/>
    <w:next w:val="Normalny"/>
    <w:qFormat/>
    <w:rsid w:val="00F17E3B"/>
    <w:pPr>
      <w:keepNext/>
      <w:numPr>
        <w:numId w:val="2"/>
      </w:numPr>
      <w:spacing w:before="240" w:after="60" w:line="360" w:lineRule="auto"/>
      <w:outlineLvl w:val="0"/>
    </w:pPr>
    <w:rPr>
      <w:b/>
      <w:bCs/>
      <w:sz w:val="32"/>
    </w:rPr>
  </w:style>
  <w:style w:type="paragraph" w:styleId="Nagwek2">
    <w:name w:val="heading 2"/>
    <w:basedOn w:val="Normalny"/>
    <w:next w:val="Normalny"/>
    <w:qFormat/>
    <w:rsid w:val="00F17E3B"/>
    <w:pPr>
      <w:keepNext/>
      <w:numPr>
        <w:ilvl w:val="1"/>
        <w:numId w:val="2"/>
      </w:numPr>
      <w:spacing w:before="240" w:after="60" w:line="360" w:lineRule="auto"/>
      <w:outlineLvl w:val="1"/>
    </w:pPr>
    <w:rPr>
      <w:b/>
      <w:bCs/>
      <w:sz w:val="28"/>
    </w:rPr>
  </w:style>
  <w:style w:type="paragraph" w:styleId="Nagwek3">
    <w:name w:val="heading 3"/>
    <w:basedOn w:val="Normalny"/>
    <w:next w:val="Normalny"/>
    <w:qFormat/>
    <w:rsid w:val="00F17E3B"/>
    <w:pPr>
      <w:keepNext/>
      <w:numPr>
        <w:ilvl w:val="2"/>
        <w:numId w:val="2"/>
      </w:numPr>
      <w:spacing w:before="60" w:after="120" w:line="360" w:lineRule="auto"/>
      <w:outlineLvl w:val="2"/>
    </w:pPr>
    <w:rPr>
      <w:rFonts w:cs="Arial"/>
      <w:b/>
      <w:bCs/>
      <w:szCs w:val="26"/>
    </w:rPr>
  </w:style>
  <w:style w:type="paragraph" w:styleId="Nagwek4">
    <w:name w:val="heading 4"/>
    <w:basedOn w:val="Normalny"/>
    <w:next w:val="Normalny"/>
    <w:qFormat/>
    <w:rsid w:val="00F17E3B"/>
    <w:pPr>
      <w:keepNext/>
      <w:ind w:left="2608"/>
      <w:jc w:val="center"/>
      <w:outlineLvl w:val="3"/>
    </w:pPr>
    <w:rPr>
      <w:b/>
      <w:bCs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treci1">
    <w:name w:val="toc 1"/>
    <w:basedOn w:val="Normalny"/>
    <w:next w:val="Normalny"/>
    <w:autoRedefine/>
    <w:semiHidden/>
    <w:rsid w:val="00F17E3B"/>
    <w:pPr>
      <w:tabs>
        <w:tab w:val="right" w:leader="dot" w:pos="8493"/>
      </w:tabs>
      <w:spacing w:before="120" w:line="288" w:lineRule="auto"/>
      <w:ind w:left="397" w:right="284" w:hanging="397"/>
    </w:pPr>
    <w:rPr>
      <w:caps/>
      <w:noProof/>
      <w:color w:val="000000"/>
    </w:rPr>
  </w:style>
  <w:style w:type="paragraph" w:styleId="Spistreci2">
    <w:name w:val="toc 2"/>
    <w:basedOn w:val="Normalny"/>
    <w:next w:val="Normalny"/>
    <w:autoRedefine/>
    <w:semiHidden/>
    <w:rsid w:val="00F17E3B"/>
    <w:pPr>
      <w:spacing w:before="20" w:after="20" w:line="288" w:lineRule="auto"/>
      <w:ind w:left="851" w:right="284" w:hanging="454"/>
    </w:pPr>
    <w:rPr>
      <w:noProof/>
    </w:rPr>
  </w:style>
  <w:style w:type="paragraph" w:styleId="Spistreci3">
    <w:name w:val="toc 3"/>
    <w:basedOn w:val="Normalny"/>
    <w:next w:val="Normalny"/>
    <w:autoRedefine/>
    <w:semiHidden/>
    <w:rsid w:val="00F17E3B"/>
    <w:pPr>
      <w:spacing w:before="40" w:after="20"/>
      <w:ind w:left="1418" w:right="340" w:hanging="624"/>
    </w:pPr>
    <w:rPr>
      <w:noProof/>
    </w:rPr>
  </w:style>
  <w:style w:type="paragraph" w:customStyle="1" w:styleId="Tytpodpodrozdz111">
    <w:name w:val="Tyt. pod.podrozdz.1.1.1."/>
    <w:basedOn w:val="Normalny"/>
    <w:autoRedefine/>
    <w:rsid w:val="00F17E3B"/>
    <w:pPr>
      <w:spacing w:before="240" w:after="240"/>
      <w:ind w:left="284"/>
    </w:pPr>
    <w:rPr>
      <w:spacing w:val="4"/>
      <w:sz w:val="28"/>
    </w:rPr>
  </w:style>
  <w:style w:type="paragraph" w:styleId="Spisilustracji">
    <w:name w:val="table of figures"/>
    <w:basedOn w:val="Normalny"/>
    <w:next w:val="Normalny"/>
    <w:semiHidden/>
    <w:rsid w:val="00F17E3B"/>
    <w:pPr>
      <w:spacing w:before="60"/>
      <w:ind w:left="1021" w:right="340" w:hanging="1021"/>
    </w:pPr>
  </w:style>
  <w:style w:type="paragraph" w:customStyle="1" w:styleId="Nagwektabeli">
    <w:name w:val="Nagłówek tabeli"/>
    <w:basedOn w:val="Normalny"/>
    <w:autoRedefine/>
    <w:rsid w:val="00F17E3B"/>
    <w:pPr>
      <w:spacing w:before="240" w:after="120"/>
    </w:pPr>
    <w:rPr>
      <w:b/>
    </w:rPr>
  </w:style>
  <w:style w:type="paragraph" w:styleId="Tytu">
    <w:name w:val="Title"/>
    <w:aliases w:val="TYTUŁ ROZDZIAŁU"/>
    <w:basedOn w:val="Normalny"/>
    <w:qFormat/>
    <w:rsid w:val="00F17E3B"/>
    <w:pPr>
      <w:spacing w:after="480"/>
      <w:ind w:left="397" w:hanging="397"/>
      <w:jc w:val="center"/>
    </w:pPr>
    <w:rPr>
      <w:rFonts w:ascii="Arial" w:hAnsi="Arial"/>
      <w:b/>
      <w:caps/>
      <w:noProof/>
      <w:sz w:val="28"/>
    </w:rPr>
  </w:style>
  <w:style w:type="paragraph" w:customStyle="1" w:styleId="Tytpodrozdz11">
    <w:name w:val="Tyt. podrozdz.1.1."/>
    <w:basedOn w:val="Normalny"/>
    <w:autoRedefine/>
    <w:rsid w:val="00F17E3B"/>
    <w:pPr>
      <w:spacing w:after="240"/>
      <w:ind w:left="340" w:hanging="340"/>
    </w:pPr>
    <w:rPr>
      <w:b/>
      <w:spacing w:val="2"/>
      <w:sz w:val="28"/>
    </w:rPr>
  </w:style>
  <w:style w:type="paragraph" w:customStyle="1" w:styleId="StTytpodrpodr111">
    <w:name w:val="StTyt.podr.podr.1.1.1."/>
    <w:basedOn w:val="Tytpodrozdz11"/>
    <w:autoRedefine/>
    <w:rsid w:val="00F17E3B"/>
    <w:pPr>
      <w:spacing w:after="160"/>
      <w:ind w:left="0" w:firstLine="0"/>
    </w:pPr>
    <w:rPr>
      <w:sz w:val="26"/>
    </w:rPr>
  </w:style>
  <w:style w:type="paragraph" w:customStyle="1" w:styleId="Rycina">
    <w:name w:val="Rycina"/>
    <w:basedOn w:val="Normalny"/>
    <w:autoRedefine/>
    <w:rsid w:val="00F17E3B"/>
    <w:pPr>
      <w:shd w:val="clear" w:color="auto" w:fill="FFFFFF"/>
      <w:spacing w:before="140"/>
      <w:jc w:val="center"/>
    </w:pPr>
    <w:rPr>
      <w:b/>
      <w:iCs/>
      <w:color w:val="000000"/>
      <w:sz w:val="22"/>
    </w:rPr>
  </w:style>
  <w:style w:type="paragraph" w:styleId="Tekstprzypisudolnego">
    <w:name w:val="footnote text"/>
    <w:basedOn w:val="Normalny"/>
    <w:semiHidden/>
    <w:rsid w:val="00F17E3B"/>
    <w:pPr>
      <w:spacing w:before="20"/>
      <w:ind w:left="227" w:hanging="227"/>
    </w:pPr>
    <w:rPr>
      <w:sz w:val="22"/>
    </w:rPr>
  </w:style>
  <w:style w:type="paragraph" w:styleId="Tekstpodstawowy">
    <w:name w:val="Body Text"/>
    <w:basedOn w:val="Normalny"/>
    <w:rsid w:val="00F17E3B"/>
  </w:style>
  <w:style w:type="paragraph" w:styleId="Tekstdymka">
    <w:name w:val="Balloon Text"/>
    <w:basedOn w:val="Normalny"/>
    <w:semiHidden/>
    <w:rsid w:val="003D6A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5D05F2"/>
    <w:pPr>
      <w:ind w:left="720"/>
      <w:contextualSpacing/>
    </w:pPr>
  </w:style>
  <w:style w:type="paragraph" w:styleId="Poprawka">
    <w:name w:val="Revision"/>
    <w:hidden/>
    <w:uiPriority w:val="99"/>
    <w:semiHidden/>
    <w:rsid w:val="000436C5"/>
    <w:rPr>
      <w:sz w:val="26"/>
    </w:rPr>
  </w:style>
  <w:style w:type="character" w:styleId="Odwoaniedokomentarza">
    <w:name w:val="annotation reference"/>
    <w:basedOn w:val="Domylnaczcionkaakapitu"/>
    <w:rsid w:val="007141CC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7141CC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7141CC"/>
  </w:style>
  <w:style w:type="paragraph" w:styleId="Tematkomentarza">
    <w:name w:val="annotation subject"/>
    <w:basedOn w:val="Tekstkomentarza"/>
    <w:next w:val="Tekstkomentarza"/>
    <w:link w:val="TematkomentarzaZnak"/>
    <w:rsid w:val="007141C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7141C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58F99D-A567-43C2-A941-704A5C14E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782</Words>
  <Characters>4698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 A R Z Ą D Z E N I E  NR /06</vt:lpstr>
    </vt:vector>
  </TitlesOfParts>
  <Company/>
  <LinksUpToDate>false</LinksUpToDate>
  <CharactersWithSpaces>5470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 A R Z Ą D Z E N I E  NR /06</dc:title>
  <dc:subject/>
  <dc:creator>UG CHŁOPICE</dc:creator>
  <cp:keywords/>
  <dc:description/>
  <cp:lastModifiedBy>Karolina Cisek</cp:lastModifiedBy>
  <cp:revision>4</cp:revision>
  <cp:lastPrinted>2026-09-28T11:28:00Z</cp:lastPrinted>
  <dcterms:created xsi:type="dcterms:W3CDTF">2026-09-25T08:13:00Z</dcterms:created>
  <dcterms:modified xsi:type="dcterms:W3CDTF">2026-10-28T07:24:00Z</dcterms:modified>
</cp:coreProperties>
</file>