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999C4" w14:textId="77777777" w:rsidR="006270CD" w:rsidRDefault="00FB68F6">
      <w:pPr>
        <w:pStyle w:val="Standard"/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ZARZĄDZENIE Nr  95/IX/2024</w:t>
      </w:r>
    </w:p>
    <w:p w14:paraId="0D5CE6C6" w14:textId="77777777" w:rsidR="006270CD" w:rsidRDefault="006270CD">
      <w:pPr>
        <w:pStyle w:val="Standard"/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00DE2FE" w14:textId="77777777" w:rsidR="006270CD" w:rsidRDefault="00FB68F6">
      <w:pPr>
        <w:pStyle w:val="Standard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Gminy i Miasta Sokołów Małopolski</w:t>
      </w:r>
    </w:p>
    <w:p w14:paraId="6FC9F26D" w14:textId="77777777" w:rsidR="006270CD" w:rsidRDefault="00FB68F6">
      <w:pPr>
        <w:pStyle w:val="Standard"/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z dnia 29 października 2024 r.</w:t>
      </w:r>
    </w:p>
    <w:p w14:paraId="31663CBB" w14:textId="77777777" w:rsidR="006270CD" w:rsidRDefault="006270CD">
      <w:pPr>
        <w:pStyle w:val="Standard"/>
        <w:spacing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3A349299" w14:textId="77777777" w:rsidR="006270CD" w:rsidRDefault="00FB68F6">
      <w:pPr>
        <w:pStyle w:val="Standard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 sprawie skierowania projektów uchwał na sesję Rady Miejskiej</w:t>
      </w:r>
    </w:p>
    <w:p w14:paraId="0DE8C80F" w14:textId="77777777" w:rsidR="006270CD" w:rsidRDefault="006270CD">
      <w:pPr>
        <w:pStyle w:val="Standard"/>
        <w:spacing w:line="240" w:lineRule="auto"/>
        <w:rPr>
          <w:rFonts w:ascii="Times New Roman" w:hAnsi="Times New Roman"/>
          <w:b/>
          <w:sz w:val="16"/>
          <w:szCs w:val="16"/>
        </w:rPr>
      </w:pPr>
    </w:p>
    <w:p w14:paraId="364F9E13" w14:textId="77777777" w:rsidR="006270CD" w:rsidRDefault="00FB68F6">
      <w:pPr>
        <w:pStyle w:val="Standard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Działając na podstawie art. 30 ust. 2 pkt 1 ustawy z dnia 8 </w:t>
      </w:r>
      <w:r>
        <w:rPr>
          <w:rFonts w:ascii="Times New Roman" w:hAnsi="Times New Roman"/>
          <w:sz w:val="26"/>
          <w:szCs w:val="26"/>
        </w:rPr>
        <w:t xml:space="preserve">marca 1990 r.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o samorządzie gminnym /tekst jednolity: Dz. U. z 2024 r. poz. 906./.</w:t>
      </w:r>
    </w:p>
    <w:p w14:paraId="27700257" w14:textId="77777777" w:rsidR="006270CD" w:rsidRDefault="006270CD">
      <w:pPr>
        <w:pStyle w:val="Standard"/>
        <w:spacing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0F16895E" w14:textId="77777777" w:rsidR="006270CD" w:rsidRDefault="00FB68F6">
      <w:pPr>
        <w:pStyle w:val="Standard"/>
        <w:spacing w:line="240" w:lineRule="auto"/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Zarządzam co następuje:</w:t>
      </w:r>
    </w:p>
    <w:p w14:paraId="6EA092BE" w14:textId="77777777" w:rsidR="006270CD" w:rsidRDefault="006270CD">
      <w:pPr>
        <w:pStyle w:val="Standard"/>
        <w:spacing w:line="24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14:paraId="212A7AB0" w14:textId="77777777" w:rsidR="006270CD" w:rsidRDefault="00FB68F6">
      <w:pPr>
        <w:pStyle w:val="Standard"/>
        <w:spacing w:line="240" w:lineRule="auto"/>
        <w:ind w:firstLine="708"/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§ 1</w:t>
      </w:r>
    </w:p>
    <w:p w14:paraId="75B1688F" w14:textId="77777777" w:rsidR="006270CD" w:rsidRDefault="00FB68F6">
      <w:pPr>
        <w:pStyle w:val="Standard"/>
        <w:spacing w:line="240" w:lineRule="auto"/>
        <w:ind w:firstLine="357"/>
        <w:jc w:val="both"/>
      </w:pPr>
      <w:r>
        <w:rPr>
          <w:rFonts w:ascii="Times New Roman" w:hAnsi="Times New Roman"/>
          <w:sz w:val="26"/>
          <w:szCs w:val="26"/>
        </w:rPr>
        <w:t xml:space="preserve">Skierować projekty </w:t>
      </w:r>
      <w:r>
        <w:rPr>
          <w:rFonts w:ascii="Times New Roman" w:hAnsi="Times New Roman"/>
          <w:sz w:val="26"/>
          <w:szCs w:val="26"/>
        </w:rPr>
        <w:t xml:space="preserve">uchwał na sesję Rady Miejskiej w Sokołowie Małopolskim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w dniu 29 października 2024 roku :</w:t>
      </w:r>
    </w:p>
    <w:p w14:paraId="32051FC0" w14:textId="77777777" w:rsidR="006270CD" w:rsidRDefault="00FB68F6">
      <w:pPr>
        <w:numPr>
          <w:ilvl w:val="0"/>
          <w:numId w:val="44"/>
        </w:numPr>
        <w:spacing w:line="276" w:lineRule="auto"/>
        <w:jc w:val="both"/>
        <w:textAlignment w:val="auto"/>
      </w:pPr>
      <w:r>
        <w:rPr>
          <w:rFonts w:cs="Tahoma"/>
          <w:b/>
          <w:lang w:eastAsia="pl-PL" w:bidi="ar-SA"/>
        </w:rPr>
        <w:t xml:space="preserve">Uchwała w </w:t>
      </w:r>
      <w:r>
        <w:rPr>
          <w:rFonts w:eastAsia="Lucida Sans Unicode" w:cs="Tahoma"/>
          <w:b/>
          <w:bCs/>
          <w:lang w:eastAsia="pl-PL" w:bidi="ar-SA"/>
        </w:rPr>
        <w:t>sprawie przeznaczenia nieruchomości do sprzedaży (Sokołów Małopolski).</w:t>
      </w:r>
    </w:p>
    <w:p w14:paraId="099FCE83" w14:textId="77777777" w:rsidR="006270CD" w:rsidRDefault="00FB68F6">
      <w:pPr>
        <w:numPr>
          <w:ilvl w:val="0"/>
          <w:numId w:val="12"/>
        </w:numPr>
        <w:suppressLineNumbers/>
        <w:snapToGrid w:val="0"/>
        <w:jc w:val="both"/>
        <w:textAlignment w:val="auto"/>
      </w:pPr>
      <w:r>
        <w:rPr>
          <w:b/>
        </w:rPr>
        <w:t xml:space="preserve">Uchwała </w:t>
      </w:r>
      <w:r>
        <w:rPr>
          <w:rFonts w:eastAsia="Times New Roman" w:cs="Times New Roman"/>
          <w:b/>
          <w:kern w:val="0"/>
          <w:lang w:eastAsia="pl-PL" w:bidi="ar-SA"/>
        </w:rPr>
        <w:t xml:space="preserve">w sprawie przeznaczenia nieruchomości do sprzedaży </w:t>
      </w:r>
      <w:r>
        <w:rPr>
          <w:rFonts w:eastAsia="Times New Roman" w:cs="Times New Roman"/>
          <w:b/>
          <w:kern w:val="0"/>
          <w:lang w:eastAsia="pl-PL" w:bidi="ar-SA"/>
        </w:rPr>
        <w:t>(Nienadówka).</w:t>
      </w:r>
    </w:p>
    <w:p w14:paraId="52C22F30" w14:textId="77777777" w:rsidR="006270CD" w:rsidRDefault="00FB68F6">
      <w:pPr>
        <w:numPr>
          <w:ilvl w:val="0"/>
          <w:numId w:val="12"/>
        </w:numPr>
        <w:suppressLineNumbers/>
        <w:snapToGrid w:val="0"/>
        <w:jc w:val="both"/>
        <w:textAlignment w:val="auto"/>
      </w:pPr>
      <w:r>
        <w:rPr>
          <w:rFonts w:cs="Times New Roman"/>
          <w:b/>
          <w:lang w:eastAsia="pl-PL" w:bidi="ar-SA"/>
        </w:rPr>
        <w:t xml:space="preserve">Uchwała </w:t>
      </w:r>
      <w:r>
        <w:rPr>
          <w:rFonts w:eastAsia="Times New Roman" w:cs="Times New Roman"/>
          <w:b/>
          <w:kern w:val="0"/>
          <w:lang w:eastAsia="pl-PL" w:bidi="ar-SA"/>
        </w:rPr>
        <w:t>w sprawie przeznaczenia nieruchomości do sprzedaży (Nienadówka).</w:t>
      </w:r>
    </w:p>
    <w:p w14:paraId="7E9915BB" w14:textId="77777777" w:rsidR="006270CD" w:rsidRDefault="00FB68F6">
      <w:pPr>
        <w:numPr>
          <w:ilvl w:val="0"/>
          <w:numId w:val="12"/>
        </w:numPr>
        <w:jc w:val="both"/>
        <w:rPr>
          <w:rFonts w:cs="Times New Roman"/>
          <w:b/>
          <w:lang w:eastAsia="pl-PL" w:bidi="ar-SA"/>
        </w:rPr>
      </w:pPr>
      <w:r>
        <w:rPr>
          <w:rFonts w:cs="Times New Roman"/>
          <w:b/>
          <w:lang w:eastAsia="pl-PL" w:bidi="ar-SA"/>
        </w:rPr>
        <w:t>Uchwała w sprawie nabycia nieruchomości (Sokołów Małopolski).</w:t>
      </w:r>
    </w:p>
    <w:p w14:paraId="51E3AA35" w14:textId="77777777" w:rsidR="006270CD" w:rsidRDefault="00FB68F6">
      <w:pPr>
        <w:numPr>
          <w:ilvl w:val="0"/>
          <w:numId w:val="12"/>
        </w:numPr>
        <w:jc w:val="both"/>
        <w:rPr>
          <w:rFonts w:cs="Times New Roman"/>
          <w:b/>
          <w:lang w:eastAsia="pl-PL" w:bidi="ar-SA"/>
        </w:rPr>
      </w:pPr>
      <w:r>
        <w:rPr>
          <w:rFonts w:cs="Times New Roman"/>
          <w:b/>
          <w:lang w:eastAsia="pl-PL" w:bidi="ar-SA"/>
        </w:rPr>
        <w:t>Uchwała w sprawie nabycia nieruchomości (Górno).</w:t>
      </w:r>
    </w:p>
    <w:p w14:paraId="26059616" w14:textId="77777777" w:rsidR="006270CD" w:rsidRDefault="00FB68F6">
      <w:pPr>
        <w:numPr>
          <w:ilvl w:val="0"/>
          <w:numId w:val="12"/>
        </w:numPr>
        <w:jc w:val="both"/>
        <w:rPr>
          <w:rFonts w:cs="Times New Roman"/>
          <w:b/>
          <w:lang w:eastAsia="pl-PL" w:bidi="ar-SA"/>
        </w:rPr>
      </w:pPr>
      <w:r>
        <w:rPr>
          <w:rFonts w:cs="Times New Roman"/>
          <w:b/>
          <w:lang w:eastAsia="pl-PL" w:bidi="ar-SA"/>
        </w:rPr>
        <w:t>Uchwała w sprawie nadania nazwy ulicy (Sokołów Małopolski ).</w:t>
      </w:r>
    </w:p>
    <w:p w14:paraId="3F5B93DF" w14:textId="77777777" w:rsidR="006270CD" w:rsidRDefault="00FB68F6">
      <w:pPr>
        <w:numPr>
          <w:ilvl w:val="0"/>
          <w:numId w:val="12"/>
        </w:numPr>
        <w:jc w:val="both"/>
        <w:rPr>
          <w:rFonts w:cs="Times New Roman"/>
          <w:b/>
          <w:lang w:eastAsia="pl-PL" w:bidi="ar-SA"/>
        </w:rPr>
      </w:pPr>
      <w:r>
        <w:rPr>
          <w:rFonts w:cs="Times New Roman"/>
          <w:b/>
          <w:lang w:eastAsia="pl-PL" w:bidi="ar-SA"/>
        </w:rPr>
        <w:t>Uchwała w sprawie: zaciągnięcia  zobowiązania  finansowego w zakresie realizacji zadania o wartości przekraczającej kwoty ustalone w budżecie Gminy na 2024 rok.</w:t>
      </w:r>
    </w:p>
    <w:p w14:paraId="3744AF99" w14:textId="77777777" w:rsidR="006270CD" w:rsidRDefault="00FB68F6">
      <w:pPr>
        <w:numPr>
          <w:ilvl w:val="0"/>
          <w:numId w:val="12"/>
        </w:numPr>
        <w:jc w:val="both"/>
        <w:rPr>
          <w:rFonts w:cs="Times New Roman"/>
          <w:b/>
          <w:lang w:eastAsia="pl-PL" w:bidi="ar-SA"/>
        </w:rPr>
      </w:pPr>
      <w:r>
        <w:rPr>
          <w:rFonts w:cs="Times New Roman"/>
          <w:b/>
          <w:lang w:eastAsia="pl-PL" w:bidi="ar-SA"/>
        </w:rPr>
        <w:t>Uchwała w sprawie: zmian w planie budżetu na rok 2024.</w:t>
      </w:r>
    </w:p>
    <w:p w14:paraId="61115566" w14:textId="77777777" w:rsidR="006270CD" w:rsidRDefault="00FB68F6">
      <w:pPr>
        <w:numPr>
          <w:ilvl w:val="0"/>
          <w:numId w:val="12"/>
        </w:numPr>
        <w:jc w:val="both"/>
        <w:rPr>
          <w:rFonts w:cs="Times New Roman"/>
          <w:b/>
          <w:lang w:eastAsia="pl-PL" w:bidi="ar-SA"/>
        </w:rPr>
      </w:pPr>
      <w:r>
        <w:rPr>
          <w:rFonts w:cs="Times New Roman"/>
          <w:b/>
          <w:lang w:eastAsia="pl-PL" w:bidi="ar-SA"/>
        </w:rPr>
        <w:t>Uchwała w sprawie: zmiany Uchwały Nr LXIII/750/2023 w sprawie uchwalenia Wieloletniej Prognozy Finansowej Gminy Sokołów Małopolski na lata 2024 – 2036 z dnia 28 grudnia 2023 r</w:t>
      </w:r>
    </w:p>
    <w:p w14:paraId="71061B92" w14:textId="77777777" w:rsidR="006270CD" w:rsidRDefault="00FB68F6">
      <w:pPr>
        <w:numPr>
          <w:ilvl w:val="0"/>
          <w:numId w:val="12"/>
        </w:numPr>
        <w:jc w:val="both"/>
        <w:textAlignment w:val="auto"/>
        <w:rPr>
          <w:rFonts w:cs="Times New Roman"/>
          <w:b/>
          <w:lang w:eastAsia="pl-PL" w:bidi="ar-SA"/>
        </w:rPr>
      </w:pPr>
      <w:r>
        <w:rPr>
          <w:rFonts w:cs="Times New Roman"/>
          <w:b/>
          <w:lang w:eastAsia="pl-PL" w:bidi="ar-SA"/>
        </w:rPr>
        <w:t>Uchwała w sprawie: przystąpienia Gminy Sokołów Małopolski do Stowarzyszenia Samorządów Terytorialnych „Aglomeracja Rzeszowska”.</w:t>
      </w:r>
    </w:p>
    <w:p w14:paraId="125C9100" w14:textId="77777777" w:rsidR="006270CD" w:rsidRDefault="00FB68F6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w sprawie w sprawie: wyrażenia zgody na zaciągnięcie zobowiązań na okres przekraczający rok budżetowy 2024 w celu realizacji umowy na „Odbiór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i zagospodarowanie odpadów komunalnych od właścicieli nieruchomości zamieszkałych wraz z obsługą i zagospodarowaniem odpadów pochodzących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z PSZOK z terenu Gminy Sokołów Małopolski w 2025 r.”.</w:t>
      </w:r>
    </w:p>
    <w:p w14:paraId="04336247" w14:textId="77777777" w:rsidR="006270CD" w:rsidRDefault="006270CD">
      <w:pPr>
        <w:pStyle w:val="Standard"/>
        <w:ind w:left="720"/>
        <w:jc w:val="both"/>
        <w:rPr>
          <w:rFonts w:ascii="Times New Roman" w:hAnsi="Times New Roman"/>
          <w:sz w:val="16"/>
          <w:szCs w:val="16"/>
        </w:rPr>
      </w:pPr>
    </w:p>
    <w:p w14:paraId="424DF6E3" w14:textId="77777777" w:rsidR="006270CD" w:rsidRDefault="00FB68F6">
      <w:pPr>
        <w:pStyle w:val="Standard"/>
        <w:spacing w:line="240" w:lineRule="auto"/>
        <w:ind w:firstLine="708"/>
        <w:jc w:val="both"/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§ 2</w:t>
      </w:r>
    </w:p>
    <w:p w14:paraId="44054C0A" w14:textId="77777777" w:rsidR="006270CD" w:rsidRDefault="00FB68F6">
      <w:pPr>
        <w:pStyle w:val="Standard"/>
        <w:spacing w:line="240" w:lineRule="auto"/>
        <w:jc w:val="both"/>
      </w:pPr>
      <w:r>
        <w:rPr>
          <w:rFonts w:ascii="Times New Roman" w:hAnsi="Times New Roman"/>
          <w:sz w:val="26"/>
          <w:szCs w:val="26"/>
        </w:rPr>
        <w:t>Zarządzenie wchodzi w życie z dniem podjęcia.</w:t>
      </w:r>
    </w:p>
    <w:sectPr w:rsidR="006270C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0EC4D" w14:textId="77777777" w:rsidR="00FB68F6" w:rsidRDefault="00FB68F6">
      <w:r>
        <w:separator/>
      </w:r>
    </w:p>
  </w:endnote>
  <w:endnote w:type="continuationSeparator" w:id="0">
    <w:p w14:paraId="058A0307" w14:textId="77777777" w:rsidR="00FB68F6" w:rsidRDefault="00FB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5928" w14:textId="77777777" w:rsidR="00FB68F6" w:rsidRDefault="00FB68F6">
      <w:r>
        <w:rPr>
          <w:color w:val="000000"/>
        </w:rPr>
        <w:separator/>
      </w:r>
    </w:p>
  </w:footnote>
  <w:footnote w:type="continuationSeparator" w:id="0">
    <w:p w14:paraId="348E97DE" w14:textId="77777777" w:rsidR="00FB68F6" w:rsidRDefault="00FB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4206"/>
    <w:multiLevelType w:val="multilevel"/>
    <w:tmpl w:val="4C9665BA"/>
    <w:styleLink w:val="WW8Num1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1244"/>
    <w:multiLevelType w:val="multilevel"/>
    <w:tmpl w:val="CADC0ED8"/>
    <w:styleLink w:val="WW8Num16"/>
    <w:lvl w:ilvl="0">
      <w:numFmt w:val="bullet"/>
      <w:lvlText w:val=""/>
      <w:lvlJc w:val="left"/>
      <w:pPr>
        <w:ind w:left="86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2" w15:restartNumberingAfterBreak="0">
    <w:nsid w:val="050C51AF"/>
    <w:multiLevelType w:val="multilevel"/>
    <w:tmpl w:val="B798F4A4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0A4C"/>
    <w:multiLevelType w:val="multilevel"/>
    <w:tmpl w:val="6A2C9D62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A5268"/>
    <w:multiLevelType w:val="multilevel"/>
    <w:tmpl w:val="6EEEFD6C"/>
    <w:styleLink w:val="WW8Num6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DB209A0"/>
    <w:multiLevelType w:val="multilevel"/>
    <w:tmpl w:val="FE801036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4469F"/>
    <w:multiLevelType w:val="multilevel"/>
    <w:tmpl w:val="2D44DB2E"/>
    <w:styleLink w:val="WW8Num42"/>
    <w:lvl w:ilvl="0">
      <w:numFmt w:val="bullet"/>
      <w:lvlText w:val=""/>
      <w:lvlJc w:val="left"/>
      <w:pPr>
        <w:ind w:left="107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 w:cs="Wingdings"/>
      </w:rPr>
    </w:lvl>
  </w:abstractNum>
  <w:abstractNum w:abstractNumId="7" w15:restartNumberingAfterBreak="0">
    <w:nsid w:val="1021043B"/>
    <w:multiLevelType w:val="multilevel"/>
    <w:tmpl w:val="1B20E92A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F7AFB"/>
    <w:multiLevelType w:val="multilevel"/>
    <w:tmpl w:val="7D6E63F4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C77C3"/>
    <w:multiLevelType w:val="multilevel"/>
    <w:tmpl w:val="8DCAE446"/>
    <w:styleLink w:val="WW8Num1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006B5"/>
    <w:multiLevelType w:val="multilevel"/>
    <w:tmpl w:val="0EE4AFFE"/>
    <w:styleLink w:val="WW8Num37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1" w15:restartNumberingAfterBreak="0">
    <w:nsid w:val="20081647"/>
    <w:multiLevelType w:val="multilevel"/>
    <w:tmpl w:val="893E789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C6642"/>
    <w:multiLevelType w:val="multilevel"/>
    <w:tmpl w:val="95A67FB0"/>
    <w:styleLink w:val="WW8Num3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256D8"/>
    <w:multiLevelType w:val="multilevel"/>
    <w:tmpl w:val="EB20CC68"/>
    <w:styleLink w:val="WW8Num33"/>
    <w:lvl w:ilvl="0">
      <w:numFmt w:val="bullet"/>
      <w:lvlText w:val=""/>
      <w:lvlJc w:val="left"/>
      <w:pPr>
        <w:ind w:left="928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1340A"/>
    <w:multiLevelType w:val="multilevel"/>
    <w:tmpl w:val="425E6DEA"/>
    <w:styleLink w:val="WW8Num1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974FB"/>
    <w:multiLevelType w:val="multilevel"/>
    <w:tmpl w:val="3C7CBDDA"/>
    <w:styleLink w:val="WW8Num14"/>
    <w:lvl w:ilvl="0">
      <w:numFmt w:val="bullet"/>
      <w:lvlText w:val=""/>
      <w:lvlJc w:val="left"/>
      <w:pPr>
        <w:ind w:left="578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0DB7C82"/>
    <w:multiLevelType w:val="multilevel"/>
    <w:tmpl w:val="95208830"/>
    <w:styleLink w:val="WW8Num3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35635071"/>
    <w:multiLevelType w:val="multilevel"/>
    <w:tmpl w:val="80CA2A78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36399"/>
    <w:multiLevelType w:val="multilevel"/>
    <w:tmpl w:val="566E42B6"/>
    <w:styleLink w:val="WW8Num34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19" w15:restartNumberingAfterBreak="0">
    <w:nsid w:val="382512A9"/>
    <w:multiLevelType w:val="multilevel"/>
    <w:tmpl w:val="28DA8924"/>
    <w:styleLink w:val="WW8Num24"/>
    <w:lvl w:ilvl="0">
      <w:start w:val="1"/>
      <w:numFmt w:val="decimal"/>
      <w:lvlText w:val="%1."/>
      <w:lvlJc w:val="left"/>
      <w:pPr>
        <w:ind w:left="3479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13550"/>
    <w:multiLevelType w:val="multilevel"/>
    <w:tmpl w:val="1228C8C0"/>
    <w:styleLink w:val="WW8Num3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1" w15:restartNumberingAfterBreak="0">
    <w:nsid w:val="400C5142"/>
    <w:multiLevelType w:val="multilevel"/>
    <w:tmpl w:val="202463B6"/>
    <w:styleLink w:val="WW8Num4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417F5C62"/>
    <w:multiLevelType w:val="multilevel"/>
    <w:tmpl w:val="B70E0AFA"/>
    <w:styleLink w:val="WW8Num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9968F1"/>
    <w:multiLevelType w:val="multilevel"/>
    <w:tmpl w:val="58423338"/>
    <w:styleLink w:val="WW8Num40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4" w15:restartNumberingAfterBreak="0">
    <w:nsid w:val="48CF71BB"/>
    <w:multiLevelType w:val="multilevel"/>
    <w:tmpl w:val="E5406C14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74116"/>
    <w:multiLevelType w:val="multilevel"/>
    <w:tmpl w:val="6F3A5FDE"/>
    <w:styleLink w:val="WW8Num32"/>
    <w:lvl w:ilvl="0">
      <w:numFmt w:val="bullet"/>
      <w:lvlText w:val=""/>
      <w:lvlJc w:val="left"/>
      <w:pPr>
        <w:ind w:left="928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A27FB"/>
    <w:multiLevelType w:val="multilevel"/>
    <w:tmpl w:val="246819DE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D6235"/>
    <w:multiLevelType w:val="multilevel"/>
    <w:tmpl w:val="9C7607E8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D2B8A"/>
    <w:multiLevelType w:val="multilevel"/>
    <w:tmpl w:val="1342145A"/>
    <w:styleLink w:val="WW8Num1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866C19"/>
    <w:multiLevelType w:val="multilevel"/>
    <w:tmpl w:val="AF32C2D2"/>
    <w:styleLink w:val="WW8Num4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646669E7"/>
    <w:multiLevelType w:val="multilevel"/>
    <w:tmpl w:val="2EEA0E68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64944031"/>
    <w:multiLevelType w:val="multilevel"/>
    <w:tmpl w:val="9C32B85C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408E8"/>
    <w:multiLevelType w:val="multilevel"/>
    <w:tmpl w:val="CB38A788"/>
    <w:styleLink w:val="WW8Num2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C08D1"/>
    <w:multiLevelType w:val="multilevel"/>
    <w:tmpl w:val="E1725832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4" w15:restartNumberingAfterBreak="0">
    <w:nsid w:val="6B5F78DC"/>
    <w:multiLevelType w:val="multilevel"/>
    <w:tmpl w:val="CD6C2B42"/>
    <w:styleLink w:val="WW8Num2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334B98"/>
    <w:multiLevelType w:val="multilevel"/>
    <w:tmpl w:val="7036340A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70745B10"/>
    <w:multiLevelType w:val="multilevel"/>
    <w:tmpl w:val="5D469892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163D3"/>
    <w:multiLevelType w:val="multilevel"/>
    <w:tmpl w:val="D22A1DBA"/>
    <w:styleLink w:val="WW8Num2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77F40BDF"/>
    <w:multiLevelType w:val="multilevel"/>
    <w:tmpl w:val="1C70420A"/>
    <w:styleLink w:val="WW8Num27"/>
    <w:lvl w:ilvl="0">
      <w:numFmt w:val="bullet"/>
      <w:lvlText w:val=""/>
      <w:lvlJc w:val="left"/>
      <w:pPr>
        <w:ind w:left="928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00CEE"/>
    <w:multiLevelType w:val="multilevel"/>
    <w:tmpl w:val="58FE8E8C"/>
    <w:styleLink w:val="WW8Num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7B5B1D18"/>
    <w:multiLevelType w:val="multilevel"/>
    <w:tmpl w:val="8FE6EC1C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61DFF"/>
    <w:multiLevelType w:val="multilevel"/>
    <w:tmpl w:val="C7B03C04"/>
    <w:styleLink w:val="WW8Num2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C4F42"/>
    <w:multiLevelType w:val="multilevel"/>
    <w:tmpl w:val="DA8CAA08"/>
    <w:styleLink w:val="WW8Num3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2136557718">
    <w:abstractNumId w:val="30"/>
  </w:num>
  <w:num w:numId="2" w16cid:durableId="1976369185">
    <w:abstractNumId w:val="33"/>
  </w:num>
  <w:num w:numId="3" w16cid:durableId="364212024">
    <w:abstractNumId w:val="12"/>
  </w:num>
  <w:num w:numId="4" w16cid:durableId="1978414293">
    <w:abstractNumId w:val="8"/>
  </w:num>
  <w:num w:numId="5" w16cid:durableId="1419593692">
    <w:abstractNumId w:val="7"/>
  </w:num>
  <w:num w:numId="6" w16cid:durableId="1921211207">
    <w:abstractNumId w:val="4"/>
  </w:num>
  <w:num w:numId="7" w16cid:durableId="364870296">
    <w:abstractNumId w:val="39"/>
  </w:num>
  <w:num w:numId="8" w16cid:durableId="1344746625">
    <w:abstractNumId w:val="40"/>
  </w:num>
  <w:num w:numId="9" w16cid:durableId="1687705754">
    <w:abstractNumId w:val="36"/>
  </w:num>
  <w:num w:numId="10" w16cid:durableId="1328629083">
    <w:abstractNumId w:val="26"/>
  </w:num>
  <w:num w:numId="11" w16cid:durableId="1658531005">
    <w:abstractNumId w:val="2"/>
  </w:num>
  <w:num w:numId="12" w16cid:durableId="91823696">
    <w:abstractNumId w:val="0"/>
  </w:num>
  <w:num w:numId="13" w16cid:durableId="510263316">
    <w:abstractNumId w:val="5"/>
  </w:num>
  <w:num w:numId="14" w16cid:durableId="57481744">
    <w:abstractNumId w:val="15"/>
  </w:num>
  <w:num w:numId="15" w16cid:durableId="1985036278">
    <w:abstractNumId w:val="9"/>
  </w:num>
  <w:num w:numId="16" w16cid:durableId="1868761914">
    <w:abstractNumId w:val="1"/>
  </w:num>
  <w:num w:numId="17" w16cid:durableId="378015008">
    <w:abstractNumId w:val="28"/>
  </w:num>
  <w:num w:numId="18" w16cid:durableId="41366802">
    <w:abstractNumId w:val="14"/>
  </w:num>
  <w:num w:numId="19" w16cid:durableId="1452362435">
    <w:abstractNumId w:val="17"/>
  </w:num>
  <w:num w:numId="20" w16cid:durableId="1593540088">
    <w:abstractNumId w:val="35"/>
  </w:num>
  <w:num w:numId="21" w16cid:durableId="1472289130">
    <w:abstractNumId w:val="37"/>
  </w:num>
  <w:num w:numId="22" w16cid:durableId="1841044769">
    <w:abstractNumId w:val="41"/>
  </w:num>
  <w:num w:numId="23" w16cid:durableId="776169897">
    <w:abstractNumId w:val="11"/>
  </w:num>
  <w:num w:numId="24" w16cid:durableId="1509491093">
    <w:abstractNumId w:val="19"/>
  </w:num>
  <w:num w:numId="25" w16cid:durableId="2026396016">
    <w:abstractNumId w:val="34"/>
  </w:num>
  <w:num w:numId="26" w16cid:durableId="986858152">
    <w:abstractNumId w:val="32"/>
  </w:num>
  <w:num w:numId="27" w16cid:durableId="1703745008">
    <w:abstractNumId w:val="38"/>
  </w:num>
  <w:num w:numId="28" w16cid:durableId="1311712520">
    <w:abstractNumId w:val="22"/>
  </w:num>
  <w:num w:numId="29" w16cid:durableId="505873724">
    <w:abstractNumId w:val="31"/>
  </w:num>
  <w:num w:numId="30" w16cid:durableId="1225066447">
    <w:abstractNumId w:val="42"/>
  </w:num>
  <w:num w:numId="31" w16cid:durableId="120728323">
    <w:abstractNumId w:val="20"/>
  </w:num>
  <w:num w:numId="32" w16cid:durableId="576206551">
    <w:abstractNumId w:val="25"/>
  </w:num>
  <w:num w:numId="33" w16cid:durableId="574361621">
    <w:abstractNumId w:val="13"/>
  </w:num>
  <w:num w:numId="34" w16cid:durableId="1521821386">
    <w:abstractNumId w:val="18"/>
  </w:num>
  <w:num w:numId="35" w16cid:durableId="1626697320">
    <w:abstractNumId w:val="27"/>
  </w:num>
  <w:num w:numId="36" w16cid:durableId="1484933829">
    <w:abstractNumId w:val="24"/>
  </w:num>
  <w:num w:numId="37" w16cid:durableId="719745562">
    <w:abstractNumId w:val="10"/>
  </w:num>
  <w:num w:numId="38" w16cid:durableId="86655590">
    <w:abstractNumId w:val="16"/>
  </w:num>
  <w:num w:numId="39" w16cid:durableId="671839768">
    <w:abstractNumId w:val="3"/>
  </w:num>
  <w:num w:numId="40" w16cid:durableId="748112042">
    <w:abstractNumId w:val="23"/>
  </w:num>
  <w:num w:numId="41" w16cid:durableId="1466849099">
    <w:abstractNumId w:val="29"/>
  </w:num>
  <w:num w:numId="42" w16cid:durableId="2028943314">
    <w:abstractNumId w:val="6"/>
  </w:num>
  <w:num w:numId="43" w16cid:durableId="1733768380">
    <w:abstractNumId w:val="21"/>
  </w:num>
  <w:num w:numId="44" w16cid:durableId="1104762518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70CD"/>
    <w:rsid w:val="006270CD"/>
    <w:rsid w:val="00F83F99"/>
    <w:rsid w:val="00FB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DAE2"/>
  <w15:docId w15:val="{D619AE10-D93D-402A-8503-FE1F1E23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9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08"/>
    </w:pPr>
  </w:style>
  <w:style w:type="paragraph" w:customStyle="1" w:styleId="Textbodyuser">
    <w:name w:val="Text body (user)"/>
    <w:basedOn w:val="Standard"/>
    <w:pPr>
      <w:widowControl w:val="0"/>
      <w:spacing w:after="12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Standarduser">
    <w:name w:val="Standard (user)"/>
    <w:pPr>
      <w:suppressAutoHyphens/>
    </w:pPr>
    <w:rPr>
      <w:rFonts w:ascii="Times New Roman" w:eastAsia="Arial Unicode MS" w:hAnsi="Times New Roman" w:cs="Mangal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1z0">
    <w:name w:val="WW8Num1z0"/>
    <w:rPr>
      <w:rFonts w:ascii="Symbol" w:eastAsia="Symbol" w:hAnsi="Symbol" w:cs="Symbol"/>
      <w:b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  <w:b/>
    </w:rPr>
  </w:style>
  <w:style w:type="character" w:customStyle="1" w:styleId="WW8Num7z0">
    <w:name w:val="WW8Num7z0"/>
    <w:rPr>
      <w:rFonts w:ascii="Symbol" w:eastAsia="Symbol" w:hAnsi="Symbol" w:cs="Symbol"/>
      <w:b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cs="Manga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3z0">
    <w:name w:val="WW8Num13z0"/>
    <w:rPr>
      <w:rFonts w:cs="Manga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3z0">
    <w:name w:val="WW8Num23z0"/>
    <w:rPr>
      <w:rFonts w:cs="Mangal"/>
    </w:rPr>
  </w:style>
  <w:style w:type="character" w:customStyle="1" w:styleId="WW8Num24z0">
    <w:name w:val="WW8Num24z0"/>
    <w:rPr>
      <w:rFonts w:cs="Mangal"/>
    </w:rPr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  <w:b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  <w:b/>
    </w:rPr>
  </w:style>
  <w:style w:type="character" w:customStyle="1" w:styleId="WW8Num33z0">
    <w:name w:val="WW8Num33z0"/>
    <w:rPr>
      <w:rFonts w:ascii="Symbol" w:eastAsia="Symbol" w:hAnsi="Symbol" w:cs="Symbol"/>
      <w:b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ascii="Symbol" w:eastAsia="Symbol" w:hAnsi="Symbol" w:cs="Symbol"/>
      <w:b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TekstpodstawowyZnak">
    <w:name w:val="Tekst podstawowy Znak"/>
    <w:rPr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lastModifiedBy>Piotr Rafiński</cp:lastModifiedBy>
  <cp:revision>2</cp:revision>
  <cp:lastPrinted>2024-10-29T08:01:00Z</cp:lastPrinted>
  <dcterms:created xsi:type="dcterms:W3CDTF">2024-11-27T10:00:00Z</dcterms:created>
  <dcterms:modified xsi:type="dcterms:W3CDTF">2024-11-27T10:00:00Z</dcterms:modified>
</cp:coreProperties>
</file>