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69" w:rsidRPr="008C7C55" w:rsidRDefault="00EA71C8" w:rsidP="00CD0969">
      <w:pPr>
        <w:pageBreakBefore/>
        <w:spacing w:line="100" w:lineRule="atLeast"/>
        <w:jc w:val="both"/>
        <w:textAlignment w:val="baseline"/>
        <w:rPr>
          <w:rFonts w:ascii="Arial" w:hAnsi="Arial" w:cs="Arial"/>
          <w:b/>
          <w:bCs/>
          <w:kern w:val="1"/>
          <w:sz w:val="22"/>
          <w:szCs w:val="22"/>
        </w:rPr>
      </w:pP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               </w:t>
      </w:r>
      <w:r w:rsidR="00EB4DE4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</w:t>
      </w:r>
      <w:r w:rsidR="00CD0969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="00AC4F7C" w:rsidRPr="008C7C55">
        <w:rPr>
          <w:rFonts w:ascii="Arial" w:hAnsi="Arial" w:cs="Arial"/>
          <w:b/>
          <w:noProof/>
          <w:kern w:val="1"/>
          <w:sz w:val="22"/>
          <w:szCs w:val="22"/>
          <w:lang w:eastAsia="pl-PL"/>
        </w:rPr>
        <w:drawing>
          <wp:inline distT="0" distB="0" distL="0" distR="0" wp14:anchorId="74C7B810" wp14:editId="2CED27D6">
            <wp:extent cx="523240" cy="538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69" w:rsidRPr="008C7C55" w:rsidRDefault="00EA71C8" w:rsidP="00CD0969">
      <w:pPr>
        <w:spacing w:line="100" w:lineRule="atLeast"/>
        <w:ind w:left="180" w:hanging="180"/>
        <w:jc w:val="both"/>
        <w:textAlignment w:val="baseline"/>
        <w:rPr>
          <w:rFonts w:ascii="Arial" w:hAnsi="Arial" w:cs="Arial"/>
          <w:kern w:val="1"/>
          <w:sz w:val="26"/>
          <w:szCs w:val="26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E94A66">
        <w:rPr>
          <w:rFonts w:ascii="Arial" w:hAnsi="Arial" w:cs="Arial"/>
          <w:b/>
          <w:bCs/>
          <w:kern w:val="1"/>
        </w:rPr>
        <w:t>REGIONALNY DYREKTOR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241B52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FA6DF9" w:rsidRPr="008C7C55">
        <w:rPr>
          <w:rFonts w:ascii="Arial" w:hAnsi="Arial" w:cs="Arial"/>
          <w:kern w:val="1"/>
          <w:sz w:val="22"/>
          <w:szCs w:val="22"/>
        </w:rPr>
        <w:t xml:space="preserve">Rzeszów, dnia </w:t>
      </w:r>
      <w:r w:rsidR="008015A2">
        <w:rPr>
          <w:rFonts w:ascii="Arial" w:hAnsi="Arial" w:cs="Arial"/>
          <w:kern w:val="1"/>
          <w:sz w:val="22"/>
          <w:szCs w:val="22"/>
        </w:rPr>
        <w:t>25</w:t>
      </w:r>
      <w:r w:rsidR="00241B52">
        <w:rPr>
          <w:rFonts w:ascii="Arial" w:hAnsi="Arial" w:cs="Arial"/>
          <w:kern w:val="1"/>
          <w:sz w:val="22"/>
          <w:szCs w:val="22"/>
        </w:rPr>
        <w:t xml:space="preserve"> maja </w:t>
      </w:r>
      <w:r w:rsidR="00AD35EF" w:rsidRPr="008C7C55">
        <w:rPr>
          <w:rFonts w:ascii="Arial" w:hAnsi="Arial" w:cs="Arial"/>
          <w:kern w:val="1"/>
          <w:sz w:val="22"/>
          <w:szCs w:val="22"/>
        </w:rPr>
        <w:t>202</w:t>
      </w:r>
      <w:r w:rsidR="009160B8">
        <w:rPr>
          <w:rFonts w:ascii="Arial" w:hAnsi="Arial" w:cs="Arial"/>
          <w:kern w:val="1"/>
          <w:sz w:val="22"/>
          <w:szCs w:val="22"/>
        </w:rPr>
        <w:t>2</w:t>
      </w:r>
      <w:r w:rsidR="00CD0969" w:rsidRPr="008C7C55">
        <w:rPr>
          <w:rFonts w:ascii="Arial" w:hAnsi="Arial" w:cs="Arial"/>
          <w:kern w:val="1"/>
          <w:sz w:val="22"/>
          <w:szCs w:val="22"/>
        </w:rPr>
        <w:t xml:space="preserve"> r.</w:t>
      </w:r>
    </w:p>
    <w:p w:rsidR="00CD0969" w:rsidRPr="00E94A66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ab/>
        <w:t xml:space="preserve">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</w:t>
      </w:r>
      <w:r w:rsidR="00CD0969" w:rsidRPr="00E94A66">
        <w:rPr>
          <w:rFonts w:ascii="Arial" w:hAnsi="Arial" w:cs="Arial"/>
          <w:b/>
          <w:bCs/>
          <w:kern w:val="1"/>
        </w:rPr>
        <w:t>OCHRONY ŚRODOWISKA</w:t>
      </w:r>
    </w:p>
    <w:p w:rsidR="00CD0969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E94A66">
        <w:rPr>
          <w:rFonts w:ascii="Arial" w:hAnsi="Arial" w:cs="Arial"/>
          <w:b/>
          <w:bCs/>
          <w:kern w:val="1"/>
        </w:rPr>
        <w:tab/>
        <w:t xml:space="preserve">        </w:t>
      </w:r>
      <w:r w:rsidR="00EB4DE4" w:rsidRPr="00E94A66">
        <w:rPr>
          <w:rFonts w:ascii="Arial" w:hAnsi="Arial" w:cs="Arial"/>
          <w:b/>
          <w:bCs/>
          <w:kern w:val="1"/>
        </w:rPr>
        <w:t xml:space="preserve"> </w:t>
      </w:r>
      <w:r w:rsidRPr="00E94A66">
        <w:rPr>
          <w:rFonts w:ascii="Arial" w:hAnsi="Arial" w:cs="Arial"/>
          <w:b/>
          <w:bCs/>
          <w:kern w:val="1"/>
        </w:rPr>
        <w:t xml:space="preserve">     </w:t>
      </w:r>
      <w:r w:rsidR="00CD0969" w:rsidRPr="00E94A66">
        <w:rPr>
          <w:rFonts w:ascii="Arial" w:hAnsi="Arial" w:cs="Arial"/>
          <w:b/>
          <w:bCs/>
          <w:kern w:val="1"/>
        </w:rPr>
        <w:t>W RZESZOWIE</w:t>
      </w:r>
    </w:p>
    <w:p w:rsidR="002C3D3A" w:rsidRPr="00D13437" w:rsidRDefault="002C3D3A" w:rsidP="002C3D3A">
      <w:pPr>
        <w:rPr>
          <w:rFonts w:ascii="Arial" w:hAnsi="Arial" w:cs="Arial"/>
          <w:sz w:val="22"/>
          <w:szCs w:val="22"/>
        </w:rPr>
      </w:pPr>
      <w:r w:rsidRPr="00D13437">
        <w:rPr>
          <w:rFonts w:ascii="Arial" w:hAnsi="Arial" w:cs="Arial"/>
          <w:sz w:val="22"/>
          <w:szCs w:val="22"/>
        </w:rPr>
        <w:t>al. Józefa Piłsudskiego 38, 35-001 Rzeszów</w:t>
      </w:r>
    </w:p>
    <w:p w:rsidR="00E94A66" w:rsidRPr="00E94A66" w:rsidRDefault="00E94A66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Cs/>
          <w:kern w:val="1"/>
          <w:sz w:val="22"/>
          <w:szCs w:val="22"/>
        </w:rPr>
      </w:pPr>
    </w:p>
    <w:p w:rsidR="00A06E6E" w:rsidRDefault="007550AC" w:rsidP="00E94A66">
      <w:pPr>
        <w:suppressAutoHyphens w:val="0"/>
        <w:rPr>
          <w:rFonts w:ascii="Arial" w:hAnsi="Arial" w:cs="Arial"/>
          <w:sz w:val="22"/>
          <w:szCs w:val="22"/>
        </w:rPr>
      </w:pPr>
      <w:r w:rsidRPr="008C7C55">
        <w:rPr>
          <w:rFonts w:ascii="Arial" w:hAnsi="Arial" w:cs="Arial"/>
          <w:sz w:val="22"/>
          <w:szCs w:val="22"/>
        </w:rPr>
        <w:t>WOOŚ.</w:t>
      </w:r>
      <w:r w:rsidR="00241B52">
        <w:rPr>
          <w:rFonts w:ascii="Arial" w:hAnsi="Arial" w:cs="Arial"/>
          <w:sz w:val="22"/>
          <w:szCs w:val="22"/>
        </w:rPr>
        <w:t>421</w:t>
      </w:r>
      <w:r w:rsidR="009160B8">
        <w:rPr>
          <w:rFonts w:ascii="Arial" w:hAnsi="Arial" w:cs="Arial"/>
          <w:sz w:val="22"/>
          <w:szCs w:val="22"/>
        </w:rPr>
        <w:t>.</w:t>
      </w:r>
      <w:r w:rsidR="00241B52">
        <w:rPr>
          <w:rFonts w:ascii="Arial" w:hAnsi="Arial" w:cs="Arial"/>
          <w:sz w:val="22"/>
          <w:szCs w:val="22"/>
        </w:rPr>
        <w:t>4.2022</w:t>
      </w:r>
      <w:r w:rsidRPr="008C7C55">
        <w:rPr>
          <w:rFonts w:ascii="Arial" w:hAnsi="Arial" w:cs="Arial"/>
          <w:sz w:val="22"/>
          <w:szCs w:val="22"/>
        </w:rPr>
        <w:t>.</w:t>
      </w:r>
      <w:r w:rsidR="00241B52">
        <w:rPr>
          <w:rFonts w:ascii="Arial" w:hAnsi="Arial" w:cs="Arial"/>
          <w:sz w:val="22"/>
          <w:szCs w:val="22"/>
        </w:rPr>
        <w:t>JK.14</w:t>
      </w:r>
    </w:p>
    <w:p w:rsidR="00A64782" w:rsidRDefault="00A64782" w:rsidP="00E94A66">
      <w:pPr>
        <w:suppressAutoHyphens w:val="0"/>
        <w:rPr>
          <w:rFonts w:ascii="Arial" w:hAnsi="Arial" w:cs="Arial"/>
          <w:sz w:val="22"/>
          <w:szCs w:val="22"/>
        </w:rPr>
      </w:pPr>
    </w:p>
    <w:p w:rsidR="00DA1FEF" w:rsidRPr="008C7C55" w:rsidRDefault="00DA1FEF">
      <w:pPr>
        <w:jc w:val="both"/>
        <w:rPr>
          <w:rFonts w:ascii="Arial" w:hAnsi="Arial" w:cs="Arial"/>
          <w:sz w:val="22"/>
          <w:szCs w:val="22"/>
        </w:rPr>
      </w:pPr>
    </w:p>
    <w:p w:rsidR="00D41152" w:rsidRPr="00D41152" w:rsidRDefault="00D41152" w:rsidP="00D41152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D41152">
        <w:rPr>
          <w:rFonts w:ascii="Arial" w:hAnsi="Arial" w:cs="Arial"/>
          <w:b/>
          <w:sz w:val="22"/>
          <w:szCs w:val="22"/>
        </w:rPr>
        <w:t>OBWIESZCZENIE</w:t>
      </w:r>
    </w:p>
    <w:p w:rsidR="00D41152" w:rsidRPr="007F0A0D" w:rsidRDefault="00D41152" w:rsidP="00D41152">
      <w:pPr>
        <w:rPr>
          <w:rFonts w:ascii="Arial" w:hAnsi="Arial" w:cs="Arial"/>
          <w:highlight w:val="yellow"/>
        </w:rPr>
      </w:pPr>
    </w:p>
    <w:p w:rsidR="00D41152" w:rsidRPr="00E12E46" w:rsidRDefault="00D41152" w:rsidP="00426CCA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>Na podstawie art. 49 usta</w:t>
      </w:r>
      <w:r>
        <w:rPr>
          <w:rFonts w:ascii="Arial" w:hAnsi="Arial" w:cs="Arial"/>
          <w:sz w:val="22"/>
          <w:szCs w:val="22"/>
        </w:rPr>
        <w:t xml:space="preserve">wy z dnia 14 czerwca 1960 r. </w:t>
      </w:r>
      <w:r w:rsidRPr="00E12E46">
        <w:rPr>
          <w:rFonts w:ascii="Arial" w:hAnsi="Arial" w:cs="Arial"/>
          <w:sz w:val="22"/>
          <w:szCs w:val="22"/>
        </w:rPr>
        <w:t>Kodeks postępowania administracyjnego (Dz. U. z 2021 r.</w:t>
      </w:r>
      <w:r>
        <w:rPr>
          <w:rFonts w:ascii="Arial" w:hAnsi="Arial" w:cs="Arial"/>
          <w:sz w:val="22"/>
          <w:szCs w:val="22"/>
        </w:rPr>
        <w:t>,</w:t>
      </w:r>
      <w:r w:rsidRPr="00E12E46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735 ze zm.</w:t>
      </w:r>
      <w:r w:rsidRPr="00E12E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dalej „Kpa</w:t>
      </w:r>
      <w:r w:rsidR="00BC1A38">
        <w:rPr>
          <w:rFonts w:ascii="Arial" w:hAnsi="Arial" w:cs="Arial"/>
          <w:sz w:val="22"/>
          <w:szCs w:val="22"/>
        </w:rPr>
        <w:t>”</w:t>
      </w:r>
      <w:r w:rsidRPr="00E12E46">
        <w:rPr>
          <w:rFonts w:ascii="Arial" w:hAnsi="Arial" w:cs="Arial"/>
          <w:sz w:val="22"/>
          <w:szCs w:val="22"/>
        </w:rPr>
        <w:t xml:space="preserve"> w związku z art. 74 ust. 3 </w:t>
      </w:r>
      <w:r w:rsidRPr="00E12E46">
        <w:rPr>
          <w:rStyle w:val="5yl5"/>
          <w:rFonts w:ascii="Arial" w:hAnsi="Arial" w:cs="Arial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(Dz. U. z 202</w:t>
      </w:r>
      <w:r w:rsidR="00241B52">
        <w:rPr>
          <w:rStyle w:val="5yl5"/>
          <w:rFonts w:ascii="Arial" w:hAnsi="Arial" w:cs="Arial"/>
          <w:sz w:val="22"/>
          <w:szCs w:val="22"/>
        </w:rPr>
        <w:t>2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r.</w:t>
      </w:r>
      <w:r w:rsidR="00426CCA">
        <w:rPr>
          <w:rStyle w:val="5yl5"/>
          <w:rFonts w:ascii="Arial" w:hAnsi="Arial" w:cs="Arial"/>
          <w:sz w:val="22"/>
          <w:szCs w:val="22"/>
        </w:rPr>
        <w:t>,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poz. </w:t>
      </w:r>
      <w:bookmarkStart w:id="0" w:name="_Hlk20748508"/>
      <w:r w:rsidR="00241B52">
        <w:rPr>
          <w:rStyle w:val="5yl5"/>
          <w:rFonts w:ascii="Arial" w:hAnsi="Arial" w:cs="Arial"/>
          <w:sz w:val="22"/>
          <w:szCs w:val="22"/>
        </w:rPr>
        <w:t>1029</w:t>
      </w:r>
      <w:r>
        <w:rPr>
          <w:rStyle w:val="5yl5"/>
          <w:rFonts w:ascii="Arial" w:hAnsi="Arial" w:cs="Arial"/>
          <w:sz w:val="22"/>
          <w:szCs w:val="22"/>
        </w:rPr>
        <w:t>)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</w:t>
      </w:r>
      <w:r>
        <w:rPr>
          <w:rStyle w:val="5yl5"/>
          <w:rFonts w:ascii="Arial" w:hAnsi="Arial" w:cs="Arial"/>
          <w:sz w:val="22"/>
          <w:szCs w:val="22"/>
        </w:rPr>
        <w:t>–</w:t>
      </w:r>
      <w:r w:rsidRPr="00E12E46">
        <w:rPr>
          <w:rStyle w:val="5yl5"/>
          <w:rFonts w:ascii="Arial" w:hAnsi="Arial" w:cs="Arial"/>
          <w:sz w:val="22"/>
          <w:szCs w:val="22"/>
        </w:rPr>
        <w:t xml:space="preserve"> </w:t>
      </w:r>
      <w:bookmarkEnd w:id="0"/>
      <w:r>
        <w:rPr>
          <w:rStyle w:val="5yl5"/>
          <w:rFonts w:ascii="Arial" w:hAnsi="Arial" w:cs="Arial"/>
          <w:sz w:val="22"/>
          <w:szCs w:val="22"/>
        </w:rPr>
        <w:t>dalej „</w:t>
      </w:r>
      <w:r w:rsidR="0018071E">
        <w:rPr>
          <w:rStyle w:val="5yl5"/>
          <w:rFonts w:ascii="Arial" w:hAnsi="Arial" w:cs="Arial"/>
          <w:sz w:val="22"/>
          <w:szCs w:val="22"/>
        </w:rPr>
        <w:t>u</w:t>
      </w:r>
      <w:r w:rsidR="00BD4059">
        <w:rPr>
          <w:rStyle w:val="5yl5"/>
          <w:rFonts w:ascii="Arial" w:hAnsi="Arial" w:cs="Arial"/>
          <w:sz w:val="22"/>
          <w:szCs w:val="22"/>
        </w:rPr>
        <w:t>ooś”</w:t>
      </w:r>
    </w:p>
    <w:p w:rsidR="00D41152" w:rsidRPr="00BD5766" w:rsidRDefault="00D41152" w:rsidP="00D41152">
      <w:pPr>
        <w:pStyle w:val="Akapitzlist"/>
        <w:ind w:left="0"/>
        <w:jc w:val="both"/>
        <w:rPr>
          <w:rStyle w:val="5yl5"/>
          <w:rFonts w:ascii="Arial" w:hAnsi="Arial" w:cs="Arial"/>
          <w:sz w:val="12"/>
          <w:szCs w:val="12"/>
        </w:rPr>
      </w:pPr>
    </w:p>
    <w:p w:rsidR="00D41152" w:rsidRPr="00E12E46" w:rsidRDefault="00D41152" w:rsidP="00D41152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12E46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D41152" w:rsidRPr="00BD5766" w:rsidRDefault="00D41152" w:rsidP="00D41152">
      <w:pPr>
        <w:pStyle w:val="Akapitzlist"/>
        <w:ind w:left="0"/>
        <w:rPr>
          <w:rFonts w:ascii="Arial" w:hAnsi="Arial" w:cs="Arial"/>
          <w:b/>
          <w:bCs/>
          <w:sz w:val="12"/>
          <w:szCs w:val="12"/>
        </w:rPr>
      </w:pPr>
    </w:p>
    <w:p w:rsidR="00D41152" w:rsidRDefault="00D41152" w:rsidP="00D41152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 xml:space="preserve">o wydaniu decyzji znak: </w:t>
      </w:r>
      <w:r w:rsidR="00241B52">
        <w:rPr>
          <w:rFonts w:ascii="Arial" w:hAnsi="Arial" w:cs="Arial"/>
          <w:sz w:val="22"/>
          <w:szCs w:val="22"/>
        </w:rPr>
        <w:t>WOOŚ.421</w:t>
      </w:r>
      <w:r w:rsidRPr="00426CCA">
        <w:rPr>
          <w:rFonts w:ascii="Arial" w:hAnsi="Arial" w:cs="Arial"/>
          <w:sz w:val="22"/>
          <w:szCs w:val="22"/>
        </w:rPr>
        <w:t>.</w:t>
      </w:r>
      <w:r w:rsidR="000B0106">
        <w:rPr>
          <w:rFonts w:ascii="Arial" w:hAnsi="Arial" w:cs="Arial"/>
          <w:sz w:val="22"/>
          <w:szCs w:val="22"/>
        </w:rPr>
        <w:t>4.9</w:t>
      </w:r>
      <w:r w:rsidR="00241B52">
        <w:rPr>
          <w:rFonts w:ascii="Arial" w:hAnsi="Arial" w:cs="Arial"/>
          <w:sz w:val="22"/>
          <w:szCs w:val="22"/>
        </w:rPr>
        <w:t>.2021</w:t>
      </w:r>
      <w:r w:rsidRPr="001A65F7">
        <w:rPr>
          <w:rFonts w:ascii="Arial" w:hAnsi="Arial" w:cs="Arial"/>
          <w:sz w:val="22"/>
          <w:szCs w:val="22"/>
        </w:rPr>
        <w:t>.</w:t>
      </w:r>
      <w:r w:rsidR="00241B52">
        <w:rPr>
          <w:rFonts w:ascii="Arial" w:hAnsi="Arial" w:cs="Arial"/>
          <w:sz w:val="22"/>
          <w:szCs w:val="22"/>
        </w:rPr>
        <w:t>JK.13</w:t>
      </w:r>
      <w:r w:rsidR="00426CCA" w:rsidRPr="001A65F7">
        <w:rPr>
          <w:rFonts w:ascii="Arial" w:hAnsi="Arial" w:cs="Arial"/>
          <w:sz w:val="22"/>
          <w:szCs w:val="22"/>
        </w:rPr>
        <w:t>,</w:t>
      </w:r>
      <w:r w:rsidRPr="001A65F7">
        <w:rPr>
          <w:rFonts w:ascii="Arial" w:hAnsi="Arial" w:cs="Arial"/>
          <w:sz w:val="22"/>
          <w:szCs w:val="22"/>
        </w:rPr>
        <w:t xml:space="preserve"> </w:t>
      </w:r>
      <w:r w:rsidRPr="00426CCA">
        <w:rPr>
          <w:rFonts w:ascii="Arial" w:hAnsi="Arial" w:cs="Arial"/>
          <w:sz w:val="22"/>
          <w:szCs w:val="22"/>
        </w:rPr>
        <w:t>z</w:t>
      </w:r>
      <w:r w:rsidRPr="00E12E46">
        <w:rPr>
          <w:rFonts w:ascii="Arial" w:hAnsi="Arial" w:cs="Arial"/>
          <w:sz w:val="22"/>
          <w:szCs w:val="22"/>
        </w:rPr>
        <w:t xml:space="preserve"> dnia </w:t>
      </w:r>
      <w:r w:rsidR="00241B52">
        <w:rPr>
          <w:rFonts w:ascii="Arial" w:hAnsi="Arial" w:cs="Arial"/>
          <w:sz w:val="22"/>
          <w:szCs w:val="22"/>
        </w:rPr>
        <w:t>25 maja</w:t>
      </w:r>
      <w:r>
        <w:rPr>
          <w:rFonts w:ascii="Arial" w:hAnsi="Arial" w:cs="Arial"/>
          <w:sz w:val="22"/>
          <w:szCs w:val="22"/>
        </w:rPr>
        <w:t xml:space="preserve"> 2022 r.</w:t>
      </w:r>
      <w:r w:rsidR="00CC68EF">
        <w:rPr>
          <w:rFonts w:ascii="Arial" w:hAnsi="Arial" w:cs="Arial"/>
          <w:sz w:val="22"/>
          <w:szCs w:val="22"/>
        </w:rPr>
        <w:t>,</w:t>
      </w:r>
      <w:r w:rsidR="00426CCA">
        <w:rPr>
          <w:rFonts w:ascii="Arial" w:hAnsi="Arial" w:cs="Arial"/>
          <w:sz w:val="22"/>
          <w:szCs w:val="22"/>
        </w:rPr>
        <w:br/>
      </w:r>
      <w:r w:rsidR="000B0106" w:rsidRPr="005654A0">
        <w:rPr>
          <w:rFonts w:ascii="Arial" w:hAnsi="Arial" w:cs="Arial"/>
          <w:color w:val="000000"/>
          <w:sz w:val="22"/>
          <w:szCs w:val="22"/>
        </w:rPr>
        <w:t xml:space="preserve">o środowiskowych uwarunkowaniach dla przedsięwzięcia pn.: </w:t>
      </w:r>
      <w:r w:rsidR="00241B52" w:rsidRPr="005C4D43">
        <w:rPr>
          <w:rFonts w:ascii="Arial" w:eastAsia="Arial" w:hAnsi="Arial" w:cs="Arial"/>
          <w:bCs/>
          <w:color w:val="000000"/>
          <w:sz w:val="22"/>
          <w:szCs w:val="22"/>
        </w:rPr>
        <w:t>„</w:t>
      </w:r>
      <w:r w:rsidR="00241B52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Zmiana lasu na użytek rolny terenu działki o nr </w:t>
      </w:r>
      <w:proofErr w:type="spellStart"/>
      <w:r w:rsidR="00241B52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ewid</w:t>
      </w:r>
      <w:proofErr w:type="spellEnd"/>
      <w:r w:rsidR="00241B52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. 2286/9 miejscowości Górno gmina Sokołów </w:t>
      </w:r>
      <w:proofErr w:type="spellStart"/>
      <w:r w:rsidR="00241B52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Młp</w:t>
      </w:r>
      <w:proofErr w:type="spellEnd"/>
      <w:r w:rsidR="00241B52" w:rsidRPr="005C4D43">
        <w:rPr>
          <w:rFonts w:ascii="Arial" w:eastAsia="Arial" w:hAnsi="Arial" w:cs="Arial"/>
          <w:b/>
          <w:bCs/>
          <w:color w:val="000000"/>
          <w:sz w:val="22"/>
          <w:szCs w:val="22"/>
        </w:rPr>
        <w:t>.”</w:t>
      </w:r>
      <w:r w:rsidR="00426CCA">
        <w:rPr>
          <w:rFonts w:ascii="Arial" w:hAnsi="Arial" w:cs="Arial"/>
          <w:color w:val="000000"/>
          <w:sz w:val="22"/>
          <w:szCs w:val="22"/>
        </w:rPr>
        <w:t>.</w:t>
      </w:r>
    </w:p>
    <w:p w:rsidR="00A64782" w:rsidRPr="00BD5766" w:rsidRDefault="00A64782" w:rsidP="00D41152">
      <w:pPr>
        <w:pStyle w:val="Akapitzlist"/>
        <w:ind w:left="0"/>
        <w:jc w:val="both"/>
        <w:rPr>
          <w:rFonts w:ascii="Arial" w:hAnsi="Arial" w:cs="Arial"/>
          <w:b/>
          <w:bCs/>
          <w:iCs/>
          <w:sz w:val="12"/>
          <w:szCs w:val="12"/>
        </w:rPr>
      </w:pPr>
    </w:p>
    <w:p w:rsidR="00A64782" w:rsidRDefault="00D41152" w:rsidP="00BD5766">
      <w:pPr>
        <w:pStyle w:val="Akapitzlist"/>
        <w:spacing w:after="120"/>
        <w:ind w:left="0" w:firstLine="709"/>
        <w:jc w:val="both"/>
        <w:rPr>
          <w:rFonts w:ascii="Arial" w:hAnsi="Arial" w:cs="Arial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 xml:space="preserve">Decyzja ta została wydana na wniosek </w:t>
      </w:r>
      <w:r w:rsidR="00241B52">
        <w:rPr>
          <w:rFonts w:ascii="Arial" w:hAnsi="Arial" w:cs="Arial"/>
          <w:sz w:val="22"/>
          <w:szCs w:val="22"/>
        </w:rPr>
        <w:t>Gminy Sokołów Mał</w:t>
      </w:r>
      <w:r w:rsidR="00BD5766">
        <w:rPr>
          <w:rFonts w:ascii="Arial" w:hAnsi="Arial" w:cs="Arial"/>
          <w:sz w:val="22"/>
          <w:szCs w:val="22"/>
        </w:rPr>
        <w:t>o</w:t>
      </w:r>
      <w:r w:rsidR="00241B52">
        <w:rPr>
          <w:rFonts w:ascii="Arial" w:hAnsi="Arial" w:cs="Arial"/>
          <w:sz w:val="22"/>
          <w:szCs w:val="22"/>
        </w:rPr>
        <w:t>polski</w:t>
      </w:r>
      <w:r w:rsidR="000B0106" w:rsidRPr="005654A0">
        <w:rPr>
          <w:rFonts w:ascii="Arial" w:hAnsi="Arial" w:cs="Arial"/>
          <w:sz w:val="22"/>
          <w:szCs w:val="22"/>
        </w:rPr>
        <w:t xml:space="preserve">, ul. </w:t>
      </w:r>
      <w:r w:rsidR="00241B52">
        <w:rPr>
          <w:rFonts w:ascii="Arial" w:hAnsi="Arial" w:cs="Arial"/>
          <w:sz w:val="22"/>
          <w:szCs w:val="22"/>
        </w:rPr>
        <w:t>Rynek 1</w:t>
      </w:r>
      <w:r w:rsidR="000B0106" w:rsidRPr="005654A0">
        <w:rPr>
          <w:rFonts w:ascii="Arial" w:hAnsi="Arial" w:cs="Arial"/>
          <w:sz w:val="22"/>
          <w:szCs w:val="22"/>
        </w:rPr>
        <w:t xml:space="preserve">, </w:t>
      </w:r>
      <w:r w:rsidR="00BD5766">
        <w:rPr>
          <w:rFonts w:ascii="Arial" w:hAnsi="Arial" w:cs="Arial"/>
          <w:sz w:val="22"/>
          <w:szCs w:val="22"/>
        </w:rPr>
        <w:br/>
      </w:r>
      <w:r w:rsidR="00241B52">
        <w:rPr>
          <w:rFonts w:ascii="Arial" w:hAnsi="Arial" w:cs="Arial"/>
          <w:sz w:val="22"/>
          <w:szCs w:val="22"/>
        </w:rPr>
        <w:t>36-050</w:t>
      </w:r>
      <w:r w:rsidR="000B0106" w:rsidRPr="005654A0">
        <w:rPr>
          <w:rFonts w:ascii="Arial" w:hAnsi="Arial" w:cs="Arial"/>
          <w:sz w:val="22"/>
          <w:szCs w:val="22"/>
        </w:rPr>
        <w:t xml:space="preserve"> </w:t>
      </w:r>
      <w:r w:rsidR="00241B52">
        <w:rPr>
          <w:rFonts w:ascii="Arial" w:hAnsi="Arial" w:cs="Arial"/>
          <w:sz w:val="22"/>
          <w:szCs w:val="22"/>
        </w:rPr>
        <w:t>Sokołów Mał</w:t>
      </w:r>
      <w:r w:rsidR="00BD5766">
        <w:rPr>
          <w:rFonts w:ascii="Arial" w:hAnsi="Arial" w:cs="Arial"/>
          <w:sz w:val="22"/>
          <w:szCs w:val="22"/>
        </w:rPr>
        <w:t>o</w:t>
      </w:r>
      <w:r w:rsidR="00241B52">
        <w:rPr>
          <w:rFonts w:ascii="Arial" w:hAnsi="Arial" w:cs="Arial"/>
          <w:sz w:val="22"/>
          <w:szCs w:val="22"/>
        </w:rPr>
        <w:t>polski</w:t>
      </w:r>
      <w:r w:rsidR="00A64782">
        <w:rPr>
          <w:rFonts w:ascii="Arial" w:hAnsi="Arial" w:cs="Arial"/>
          <w:sz w:val="22"/>
          <w:szCs w:val="22"/>
        </w:rPr>
        <w:t>.</w:t>
      </w:r>
    </w:p>
    <w:p w:rsidR="00BD5766" w:rsidRPr="00BD5766" w:rsidRDefault="00BD5766" w:rsidP="00BD5766">
      <w:pPr>
        <w:pStyle w:val="Akapitzlist"/>
        <w:spacing w:after="120"/>
        <w:ind w:left="0" w:firstLine="709"/>
        <w:jc w:val="both"/>
        <w:rPr>
          <w:rFonts w:ascii="Arial" w:hAnsi="Arial" w:cs="Arial"/>
          <w:sz w:val="12"/>
          <w:szCs w:val="12"/>
        </w:rPr>
      </w:pPr>
    </w:p>
    <w:p w:rsidR="00CC68EF" w:rsidRPr="00BD5766" w:rsidRDefault="00D41152" w:rsidP="00BD5766">
      <w:pPr>
        <w:pStyle w:val="Akapitzlist"/>
        <w:spacing w:after="12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12E46">
        <w:rPr>
          <w:rFonts w:ascii="Arial" w:hAnsi="Arial" w:cs="Arial"/>
          <w:color w:val="000000"/>
          <w:sz w:val="22"/>
          <w:szCs w:val="22"/>
        </w:rPr>
        <w:t>Od niniejszej decyzji służy odwołanie do Generalne</w:t>
      </w:r>
      <w:r w:rsidR="00426CCA">
        <w:rPr>
          <w:rFonts w:ascii="Arial" w:hAnsi="Arial" w:cs="Arial"/>
          <w:color w:val="000000"/>
          <w:sz w:val="22"/>
          <w:szCs w:val="22"/>
        </w:rPr>
        <w:t>go Dyrektora Ochrony Środowiska</w:t>
      </w:r>
      <w:r w:rsidR="00426CCA">
        <w:rPr>
          <w:rFonts w:ascii="Arial" w:hAnsi="Arial" w:cs="Arial"/>
          <w:color w:val="000000"/>
          <w:sz w:val="22"/>
          <w:szCs w:val="22"/>
        </w:rPr>
        <w:br/>
      </w:r>
      <w:r w:rsidRPr="00E12E46">
        <w:rPr>
          <w:rFonts w:ascii="Arial" w:hAnsi="Arial" w:cs="Arial"/>
          <w:color w:val="000000"/>
          <w:sz w:val="22"/>
          <w:szCs w:val="22"/>
        </w:rPr>
        <w:t>w Warszawie (</w:t>
      </w:r>
      <w:r w:rsidR="00426CCA" w:rsidRPr="00E12E46">
        <w:rPr>
          <w:rFonts w:ascii="Arial" w:hAnsi="Arial" w:cs="Arial"/>
          <w:color w:val="000000"/>
          <w:sz w:val="22"/>
          <w:szCs w:val="22"/>
        </w:rPr>
        <w:t>ul. Wawelska 52/54</w:t>
      </w:r>
      <w:r w:rsidR="00426CC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12E46">
        <w:rPr>
          <w:rFonts w:ascii="Arial" w:hAnsi="Arial" w:cs="Arial"/>
          <w:color w:val="000000"/>
          <w:sz w:val="22"/>
          <w:szCs w:val="22"/>
        </w:rPr>
        <w:t xml:space="preserve">00-922 Warszawa) za pośrednictwem Regionalnego Dyrektora Ochrony Środowiska w </w:t>
      </w:r>
      <w:r w:rsidR="00426CCA">
        <w:rPr>
          <w:rFonts w:ascii="Arial" w:hAnsi="Arial" w:cs="Arial"/>
          <w:color w:val="000000"/>
          <w:sz w:val="22"/>
          <w:szCs w:val="22"/>
        </w:rPr>
        <w:t>Rzeszowie</w:t>
      </w:r>
      <w:r w:rsidRPr="00E12E46">
        <w:rPr>
          <w:rFonts w:ascii="Arial" w:hAnsi="Arial" w:cs="Arial"/>
          <w:color w:val="000000"/>
          <w:sz w:val="22"/>
          <w:szCs w:val="22"/>
        </w:rPr>
        <w:t>, w termini</w:t>
      </w:r>
      <w:r w:rsidR="00426CCA">
        <w:rPr>
          <w:rFonts w:ascii="Arial" w:hAnsi="Arial" w:cs="Arial"/>
          <w:color w:val="000000"/>
          <w:sz w:val="22"/>
          <w:szCs w:val="22"/>
        </w:rPr>
        <w:t>e 14 dni od dnia jej doręczenia</w:t>
      </w:r>
      <w:r w:rsidR="00426CCA">
        <w:rPr>
          <w:rFonts w:ascii="Arial" w:hAnsi="Arial" w:cs="Arial"/>
          <w:color w:val="000000"/>
          <w:sz w:val="22"/>
          <w:szCs w:val="22"/>
        </w:rPr>
        <w:br/>
        <w:t>(art. 127 § 1 i 2 Kpa oraz art. 129 § 1 i 2 Kpa</w:t>
      </w:r>
      <w:r w:rsidRPr="00E12E46">
        <w:rPr>
          <w:rFonts w:ascii="Arial" w:hAnsi="Arial" w:cs="Arial"/>
          <w:color w:val="000000"/>
          <w:sz w:val="22"/>
          <w:szCs w:val="22"/>
        </w:rPr>
        <w:t>). W trakcie biegu terminu do wniesienia odwołania strona może zrzec się prawa do wniesienia odwołania, składając stosowne oświadczenie organowi, który</w:t>
      </w:r>
      <w:r w:rsidR="00426CCA">
        <w:rPr>
          <w:rFonts w:ascii="Arial" w:hAnsi="Arial" w:cs="Arial"/>
          <w:color w:val="000000"/>
          <w:sz w:val="22"/>
          <w:szCs w:val="22"/>
        </w:rPr>
        <w:t xml:space="preserve"> decyzję wydał, nie później niż </w:t>
      </w:r>
      <w:r w:rsidRPr="00E12E46">
        <w:rPr>
          <w:rFonts w:ascii="Arial" w:hAnsi="Arial" w:cs="Arial"/>
          <w:color w:val="000000"/>
          <w:sz w:val="22"/>
          <w:szCs w:val="22"/>
        </w:rPr>
        <w:t>w terminie 14 dni od dnia doręczen</w:t>
      </w:r>
      <w:r w:rsidR="00426CCA">
        <w:rPr>
          <w:rFonts w:ascii="Arial" w:hAnsi="Arial" w:cs="Arial"/>
          <w:color w:val="000000"/>
          <w:sz w:val="22"/>
          <w:szCs w:val="22"/>
        </w:rPr>
        <w:t>ia decyzji (art. 127a § 1 Kpa</w:t>
      </w:r>
      <w:r w:rsidRPr="00E12E46">
        <w:rPr>
          <w:rFonts w:ascii="Arial" w:hAnsi="Arial" w:cs="Arial"/>
          <w:color w:val="000000"/>
          <w:sz w:val="22"/>
          <w:szCs w:val="22"/>
        </w:rPr>
        <w:t xml:space="preserve">). Z dniem doręczenia organowi administracji publicznej oświadczenia </w:t>
      </w:r>
      <w:r w:rsidR="000B0106">
        <w:rPr>
          <w:rFonts w:ascii="Arial" w:hAnsi="Arial" w:cs="Arial"/>
          <w:color w:val="000000"/>
          <w:sz w:val="22"/>
          <w:szCs w:val="22"/>
        </w:rPr>
        <w:br/>
      </w:r>
      <w:r w:rsidRPr="00E12E46">
        <w:rPr>
          <w:rFonts w:ascii="Arial" w:hAnsi="Arial" w:cs="Arial"/>
          <w:color w:val="000000"/>
          <w:sz w:val="22"/>
          <w:szCs w:val="22"/>
        </w:rPr>
        <w:t>o zrzeczeniu się prawa do wniesienia odwołania przez ostatnią ze stron postępowani</w:t>
      </w:r>
      <w:r w:rsidR="00426CCA">
        <w:rPr>
          <w:rFonts w:ascii="Arial" w:hAnsi="Arial" w:cs="Arial"/>
          <w:color w:val="000000"/>
          <w:sz w:val="22"/>
          <w:szCs w:val="22"/>
        </w:rPr>
        <w:t>a, decyzja staje się ostateczna</w:t>
      </w:r>
      <w:r w:rsidR="00A06E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E46">
        <w:rPr>
          <w:rFonts w:ascii="Arial" w:hAnsi="Arial" w:cs="Arial"/>
          <w:color w:val="000000"/>
          <w:sz w:val="22"/>
          <w:szCs w:val="22"/>
        </w:rPr>
        <w:t xml:space="preserve">i </w:t>
      </w:r>
      <w:r w:rsidR="00426CCA">
        <w:rPr>
          <w:rFonts w:ascii="Arial" w:hAnsi="Arial" w:cs="Arial"/>
          <w:color w:val="000000"/>
          <w:sz w:val="22"/>
          <w:szCs w:val="22"/>
        </w:rPr>
        <w:t>prawomocna (art. 127a § 2 Kpa</w:t>
      </w:r>
      <w:r w:rsidRPr="00E12E46">
        <w:rPr>
          <w:rFonts w:ascii="Arial" w:hAnsi="Arial" w:cs="Arial"/>
          <w:color w:val="000000"/>
          <w:sz w:val="22"/>
          <w:szCs w:val="22"/>
        </w:rPr>
        <w:t>). Skutkiem zrzeczenia się odwołania jest niemożność zaskarżenia decyzji do organu odwoławczego i wniesienia skargi do sądu administracyjnego.</w:t>
      </w:r>
      <w:r w:rsidR="001807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E4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 żądaniem wszystkich stron lub jeżeli wszystkie strony zrzekły się prawa do wniesien</w:t>
      </w:r>
      <w:r w:rsidR="00426CCA">
        <w:rPr>
          <w:rFonts w:ascii="Arial" w:hAnsi="Arial" w:cs="Arial"/>
          <w:color w:val="000000"/>
          <w:sz w:val="22"/>
          <w:szCs w:val="22"/>
        </w:rPr>
        <w:t>ia odwołania (art. 130 § 4 Kpa</w:t>
      </w:r>
      <w:r w:rsidRPr="00E12E46">
        <w:rPr>
          <w:rFonts w:ascii="Arial" w:hAnsi="Arial" w:cs="Arial"/>
          <w:color w:val="000000"/>
          <w:sz w:val="22"/>
          <w:szCs w:val="22"/>
        </w:rPr>
        <w:t>).</w:t>
      </w:r>
    </w:p>
    <w:p w:rsidR="00A64782" w:rsidRDefault="00D41152" w:rsidP="00A64782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 xml:space="preserve">Z treścią ww. decyzji można zapoznać się w siedzibie Regionalnej Dyrekcji Ochrony Środowiska w </w:t>
      </w:r>
      <w:r w:rsidR="00426CCA" w:rsidRPr="00426CCA">
        <w:rPr>
          <w:rFonts w:ascii="Arial" w:hAnsi="Arial" w:cs="Arial"/>
          <w:sz w:val="22"/>
          <w:szCs w:val="22"/>
        </w:rPr>
        <w:t>Rzeszowie</w:t>
      </w:r>
      <w:r w:rsidR="00426CCA">
        <w:rPr>
          <w:rFonts w:ascii="Arial" w:hAnsi="Arial" w:cs="Arial"/>
          <w:sz w:val="22"/>
          <w:szCs w:val="22"/>
        </w:rPr>
        <w:t xml:space="preserve"> </w:t>
      </w:r>
      <w:r w:rsidR="00426CCA" w:rsidRPr="008C7C55">
        <w:rPr>
          <w:rStyle w:val="Domylnaczcionkaakapitu1"/>
          <w:rFonts w:ascii="Arial" w:hAnsi="Arial" w:cs="Arial"/>
          <w:sz w:val="22"/>
          <w:szCs w:val="22"/>
        </w:rPr>
        <w:t>(al. Józefa Piłsudskiego 38, 35-001 Rzeszów)</w:t>
      </w:r>
      <w:r w:rsidR="00426CCA">
        <w:rPr>
          <w:rFonts w:ascii="Arial" w:hAnsi="Arial" w:cs="Arial"/>
          <w:sz w:val="22"/>
          <w:szCs w:val="22"/>
        </w:rPr>
        <w:t>, w godzinach</w:t>
      </w:r>
      <w:r w:rsidR="00426CCA">
        <w:rPr>
          <w:rFonts w:ascii="Arial" w:hAnsi="Arial" w:cs="Arial"/>
          <w:sz w:val="22"/>
          <w:szCs w:val="22"/>
        </w:rPr>
        <w:br/>
        <w:t>7.30 – 15.30</w:t>
      </w:r>
      <w:r w:rsidRPr="00E12E46">
        <w:rPr>
          <w:rFonts w:ascii="Arial" w:hAnsi="Arial" w:cs="Arial"/>
          <w:sz w:val="22"/>
          <w:szCs w:val="22"/>
        </w:rPr>
        <w:t xml:space="preserve"> po uprzednim umówieniu się z pracownikiem tutejszej Dyrekcji (nr telefonu do kontaktu: </w:t>
      </w:r>
      <w:r w:rsidR="00426CCA">
        <w:rPr>
          <w:rFonts w:ascii="Arial" w:hAnsi="Arial" w:cs="Arial"/>
          <w:sz w:val="22"/>
          <w:szCs w:val="22"/>
        </w:rPr>
        <w:t>17 785 00 44</w:t>
      </w:r>
      <w:r w:rsidRPr="00E12E46">
        <w:rPr>
          <w:rFonts w:ascii="Arial" w:hAnsi="Arial" w:cs="Arial"/>
          <w:sz w:val="22"/>
          <w:szCs w:val="22"/>
        </w:rPr>
        <w:t>) lub w spos</w:t>
      </w:r>
      <w:r w:rsidR="00426CCA">
        <w:rPr>
          <w:rFonts w:ascii="Arial" w:hAnsi="Arial" w:cs="Arial"/>
          <w:sz w:val="22"/>
          <w:szCs w:val="22"/>
        </w:rPr>
        <w:t>ób wskazany w art. 49b § 1 Kpa</w:t>
      </w:r>
      <w:r w:rsidRPr="00E12E46">
        <w:rPr>
          <w:rFonts w:ascii="Arial" w:hAnsi="Arial" w:cs="Arial"/>
          <w:sz w:val="22"/>
          <w:szCs w:val="22"/>
        </w:rPr>
        <w:t>.</w:t>
      </w:r>
    </w:p>
    <w:p w:rsidR="00CC68EF" w:rsidRPr="00E12E46" w:rsidRDefault="00A64782" w:rsidP="00A64782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Decyzja została również wysłana do </w:t>
      </w:r>
      <w:r w:rsidR="000B0106" w:rsidRPr="00AE1E59">
        <w:rPr>
          <w:rFonts w:ascii="Arial" w:eastAsia="Arial Unicode MS" w:hAnsi="Arial" w:cs="Arial"/>
          <w:bCs/>
          <w:kern w:val="3"/>
          <w:sz w:val="22"/>
          <w:szCs w:val="22"/>
          <w:lang w:eastAsia="pl-PL"/>
        </w:rPr>
        <w:t xml:space="preserve">Urzędu Gminy </w:t>
      </w:r>
      <w:r w:rsidR="00BD5766">
        <w:rPr>
          <w:rFonts w:ascii="Arial" w:eastAsia="Arial Unicode MS" w:hAnsi="Arial" w:cs="Arial"/>
          <w:bCs/>
          <w:kern w:val="3"/>
          <w:sz w:val="22"/>
          <w:szCs w:val="22"/>
          <w:lang w:eastAsia="pl-PL"/>
        </w:rPr>
        <w:t xml:space="preserve">i Miasta Sokołów Małopolski. </w:t>
      </w:r>
    </w:p>
    <w:p w:rsidR="001A65F7" w:rsidRPr="00BD5766" w:rsidRDefault="00D41152" w:rsidP="00BD5766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>Doręczenie uważa się za dokonane po upływie 14 dni od dnia, w</w:t>
      </w:r>
      <w:r w:rsidR="00426CCA">
        <w:rPr>
          <w:rFonts w:ascii="Arial" w:hAnsi="Arial" w:cs="Arial"/>
          <w:sz w:val="22"/>
          <w:szCs w:val="22"/>
        </w:rPr>
        <w:t xml:space="preserve"> </w:t>
      </w:r>
      <w:r w:rsidRPr="00E12E46">
        <w:rPr>
          <w:rFonts w:ascii="Arial" w:hAnsi="Arial" w:cs="Arial"/>
          <w:sz w:val="22"/>
          <w:szCs w:val="22"/>
        </w:rPr>
        <w:t>którym nastąpiło publiczne obwieszcz</w:t>
      </w:r>
      <w:r w:rsidR="00BC1A38">
        <w:rPr>
          <w:rFonts w:ascii="Arial" w:hAnsi="Arial" w:cs="Arial"/>
          <w:sz w:val="22"/>
          <w:szCs w:val="22"/>
        </w:rPr>
        <w:t xml:space="preserve">enie, inne publiczne ogłoszenie, </w:t>
      </w:r>
      <w:r w:rsidRPr="00E12E46">
        <w:rPr>
          <w:rFonts w:ascii="Arial" w:hAnsi="Arial" w:cs="Arial"/>
          <w:sz w:val="22"/>
          <w:szCs w:val="22"/>
        </w:rPr>
        <w:t>udostępnienie pisma w Biuletynie Informacji Publicznej</w:t>
      </w:r>
      <w:r w:rsidR="0018071E">
        <w:rPr>
          <w:rFonts w:ascii="Arial" w:hAnsi="Arial" w:cs="Arial"/>
          <w:sz w:val="22"/>
          <w:szCs w:val="22"/>
        </w:rPr>
        <w:t xml:space="preserve"> lub</w:t>
      </w:r>
      <w:r w:rsidR="00BC1A38">
        <w:rPr>
          <w:rFonts w:ascii="Arial" w:hAnsi="Arial" w:cs="Arial"/>
          <w:sz w:val="22"/>
          <w:szCs w:val="22"/>
        </w:rPr>
        <w:t xml:space="preserve"> </w:t>
      </w:r>
      <w:r w:rsidR="0018071E">
        <w:rPr>
          <w:rFonts w:ascii="Arial" w:hAnsi="Arial" w:cs="Arial"/>
          <w:sz w:val="22"/>
          <w:szCs w:val="22"/>
        </w:rPr>
        <w:t>n</w:t>
      </w:r>
      <w:r w:rsidR="00BC1A38">
        <w:rPr>
          <w:rFonts w:ascii="Arial" w:hAnsi="Arial" w:cs="Arial"/>
          <w:sz w:val="22"/>
          <w:szCs w:val="22"/>
        </w:rPr>
        <w:t>a stronie internetowej Urzędu.</w:t>
      </w:r>
    </w:p>
    <w:p w:rsidR="00D41152" w:rsidRDefault="00D41152" w:rsidP="006424D4">
      <w:pPr>
        <w:tabs>
          <w:tab w:val="left" w:pos="360"/>
        </w:tabs>
        <w:ind w:right="46"/>
        <w:jc w:val="both"/>
        <w:rPr>
          <w:rFonts w:ascii="Arial" w:hAnsi="Arial" w:cs="Arial"/>
          <w:b/>
          <w:sz w:val="22"/>
          <w:szCs w:val="22"/>
        </w:rPr>
      </w:pPr>
      <w:r w:rsidRPr="00426CCA">
        <w:rPr>
          <w:rFonts w:ascii="Arial" w:hAnsi="Arial" w:cs="Arial"/>
          <w:sz w:val="22"/>
          <w:szCs w:val="22"/>
        </w:rPr>
        <w:t xml:space="preserve">Obwieszczenie nastąpiło w dniach: od </w:t>
      </w:r>
      <w:r w:rsidR="00BD5766">
        <w:rPr>
          <w:rFonts w:ascii="Arial" w:hAnsi="Arial" w:cs="Arial"/>
          <w:sz w:val="22"/>
          <w:szCs w:val="22"/>
        </w:rPr>
        <w:t>27</w:t>
      </w:r>
      <w:r w:rsidR="000B0106">
        <w:rPr>
          <w:rFonts w:ascii="Arial" w:hAnsi="Arial" w:cs="Arial"/>
          <w:sz w:val="22"/>
          <w:szCs w:val="22"/>
        </w:rPr>
        <w:t>.05</w:t>
      </w:r>
      <w:r w:rsidR="00426CCA">
        <w:rPr>
          <w:rFonts w:ascii="Arial" w:hAnsi="Arial" w:cs="Arial"/>
          <w:sz w:val="22"/>
          <w:szCs w:val="22"/>
        </w:rPr>
        <w:t>.2022 r.</w:t>
      </w:r>
      <w:r w:rsidRPr="00426CCA">
        <w:rPr>
          <w:rFonts w:ascii="Arial" w:hAnsi="Arial" w:cs="Arial"/>
          <w:sz w:val="22"/>
          <w:szCs w:val="22"/>
        </w:rPr>
        <w:t xml:space="preserve"> do </w:t>
      </w:r>
      <w:r w:rsidR="00BD5766">
        <w:rPr>
          <w:rFonts w:ascii="Arial" w:hAnsi="Arial" w:cs="Arial"/>
          <w:sz w:val="22"/>
          <w:szCs w:val="22"/>
        </w:rPr>
        <w:t>09.06</w:t>
      </w:r>
      <w:r w:rsidR="00426CCA">
        <w:rPr>
          <w:rFonts w:ascii="Arial" w:hAnsi="Arial" w:cs="Arial"/>
          <w:sz w:val="22"/>
          <w:szCs w:val="22"/>
        </w:rPr>
        <w:t>.2022 r.</w:t>
      </w:r>
    </w:p>
    <w:p w:rsidR="008015A2" w:rsidRPr="008015A2" w:rsidRDefault="008015A2" w:rsidP="008015A2">
      <w:pPr>
        <w:suppressAutoHyphens w:val="0"/>
        <w:ind w:left="2977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8015A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Regionalny Dyrektor Ochrony Środowiska</w:t>
      </w:r>
    </w:p>
    <w:p w:rsidR="008015A2" w:rsidRPr="008015A2" w:rsidRDefault="008015A2" w:rsidP="008015A2">
      <w:pPr>
        <w:suppressAutoHyphens w:val="0"/>
        <w:spacing w:line="360" w:lineRule="auto"/>
        <w:ind w:left="2977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8015A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w Rzeszowie</w:t>
      </w:r>
    </w:p>
    <w:p w:rsidR="008015A2" w:rsidRPr="008015A2" w:rsidRDefault="008015A2" w:rsidP="008015A2">
      <w:pPr>
        <w:suppressAutoHyphens w:val="0"/>
        <w:spacing w:line="360" w:lineRule="auto"/>
        <w:ind w:left="2977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8015A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(-)</w:t>
      </w:r>
    </w:p>
    <w:p w:rsidR="008015A2" w:rsidRPr="008015A2" w:rsidRDefault="008015A2" w:rsidP="008015A2">
      <w:pPr>
        <w:suppressAutoHyphens w:val="0"/>
        <w:spacing w:line="276" w:lineRule="auto"/>
        <w:ind w:left="2977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8015A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8015A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Wdowik</w:t>
      </w:r>
      <w:proofErr w:type="spellEnd"/>
    </w:p>
    <w:p w:rsidR="008015A2" w:rsidRDefault="008015A2" w:rsidP="008015A2">
      <w:pPr>
        <w:suppressAutoHyphens w:val="0"/>
        <w:spacing w:line="276" w:lineRule="auto"/>
        <w:ind w:left="2977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8015A2">
        <w:rPr>
          <w:rFonts w:ascii="Arial" w:eastAsia="Calibri" w:hAnsi="Arial" w:cs="Arial"/>
          <w:color w:val="000000"/>
          <w:sz w:val="18"/>
          <w:szCs w:val="18"/>
          <w:lang w:eastAsia="en-US"/>
        </w:rPr>
        <w:t>(podpisano bezpiecznym podpisem elektronicznym)</w:t>
      </w:r>
    </w:p>
    <w:p w:rsidR="00BD5766" w:rsidRPr="008015A2" w:rsidRDefault="00BD5766" w:rsidP="008015A2">
      <w:pPr>
        <w:suppressAutoHyphens w:val="0"/>
        <w:spacing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</w:rPr>
        <w:t>Otrzymują:</w:t>
      </w:r>
    </w:p>
    <w:p w:rsidR="00BD5766" w:rsidRPr="00C37A11" w:rsidRDefault="00BD5766" w:rsidP="005B10BE">
      <w:pPr>
        <w:numPr>
          <w:ilvl w:val="0"/>
          <w:numId w:val="18"/>
        </w:numPr>
        <w:ind w:left="284" w:hanging="284"/>
        <w:rPr>
          <w:rFonts w:ascii="Arial" w:hAnsi="Arial" w:cs="Arial"/>
          <w:sz w:val="18"/>
          <w:szCs w:val="18"/>
        </w:rPr>
      </w:pPr>
      <w:r w:rsidRPr="00C37A11">
        <w:rPr>
          <w:rFonts w:ascii="Arial" w:hAnsi="Arial" w:cs="Arial"/>
          <w:sz w:val="18"/>
          <w:szCs w:val="18"/>
        </w:rPr>
        <w:t xml:space="preserve">Gmina Sokołów Małopolski </w:t>
      </w:r>
      <w:r w:rsidR="005B10BE" w:rsidRPr="00BE0DD6">
        <w:rPr>
          <w:rFonts w:ascii="Arial" w:hAnsi="Arial" w:cs="Arial"/>
          <w:sz w:val="18"/>
          <w:szCs w:val="18"/>
        </w:rPr>
        <w:t xml:space="preserve">– za pośrednictwem platformy </w:t>
      </w:r>
      <w:proofErr w:type="spellStart"/>
      <w:r w:rsidR="005B10BE" w:rsidRPr="00BE0DD6">
        <w:rPr>
          <w:rFonts w:ascii="Arial" w:hAnsi="Arial" w:cs="Arial"/>
          <w:sz w:val="18"/>
          <w:szCs w:val="18"/>
        </w:rPr>
        <w:t>ePUAP</w:t>
      </w:r>
      <w:proofErr w:type="spellEnd"/>
    </w:p>
    <w:p w:rsidR="00BD5766" w:rsidRDefault="00BD5766" w:rsidP="00BD5766">
      <w:pPr>
        <w:widowControl w:val="0"/>
        <w:numPr>
          <w:ilvl w:val="0"/>
          <w:numId w:val="18"/>
        </w:numPr>
        <w:suppressAutoHyphens w:val="0"/>
        <w:autoSpaceDN w:val="0"/>
        <w:spacing w:line="100" w:lineRule="atLeast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04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S</w:t>
      </w:r>
      <w:r w:rsidRPr="00604586">
        <w:rPr>
          <w:rFonts w:ascii="Arial" w:eastAsia="Arial Unicode MS" w:hAnsi="Arial" w:cs="Arial"/>
          <w:bCs/>
          <w:color w:val="000000"/>
          <w:kern w:val="3"/>
          <w:sz w:val="18"/>
          <w:szCs w:val="18"/>
          <w:lang w:eastAsia="pl-PL"/>
        </w:rPr>
        <w:t xml:space="preserve">trony postępowania </w:t>
      </w:r>
      <w:r w:rsidRPr="00604586">
        <w:rPr>
          <w:rFonts w:ascii="Arial" w:eastAsia="Arial Unicode MS" w:hAnsi="Arial" w:cs="Arial"/>
          <w:bCs/>
          <w:kern w:val="3"/>
          <w:sz w:val="18"/>
          <w:szCs w:val="18"/>
          <w:lang w:eastAsia="pl-PL"/>
        </w:rPr>
        <w:t xml:space="preserve">za pośrednictwem Urzędu </w:t>
      </w:r>
      <w:r>
        <w:rPr>
          <w:rFonts w:ascii="Arial" w:eastAsia="Arial Unicode MS" w:hAnsi="Arial" w:cs="Arial"/>
          <w:bCs/>
          <w:kern w:val="3"/>
          <w:sz w:val="18"/>
          <w:szCs w:val="18"/>
          <w:lang w:eastAsia="pl-PL"/>
        </w:rPr>
        <w:t>Gminy i Miasta Sokołów Małopolski</w:t>
      </w:r>
      <w:r w:rsidRPr="00604586">
        <w:rPr>
          <w:rFonts w:ascii="Arial" w:eastAsia="Arial Unicode MS" w:hAnsi="Arial" w:cs="Arial"/>
          <w:bCs/>
          <w:kern w:val="3"/>
          <w:sz w:val="18"/>
          <w:szCs w:val="18"/>
          <w:lang w:eastAsia="pl-PL"/>
        </w:rPr>
        <w:t xml:space="preserve">, </w:t>
      </w:r>
      <w:r w:rsidRPr="00604586">
        <w:rPr>
          <w:rFonts w:ascii="Arial" w:eastAsia="Arial Unicode MS" w:hAnsi="Arial" w:cs="Arial"/>
          <w:kern w:val="3"/>
          <w:sz w:val="18"/>
          <w:szCs w:val="18"/>
          <w:lang w:eastAsia="pl-PL"/>
        </w:rPr>
        <w:t>zgodnie</w:t>
      </w:r>
      <w:r w:rsidRPr="00604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z art. 49 Kpa, </w:t>
      </w:r>
      <w:r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  <w:t xml:space="preserve">w związku </w:t>
      </w:r>
      <w:r w:rsidRPr="00604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z art. 74 ust. 3 ustawy o udostępnianiu informacji o środowisku i jego ochronie, udziale społeczeńst</w:t>
      </w:r>
      <w:r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wa </w:t>
      </w:r>
      <w:r w:rsidRPr="00604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w ochronie środowiska oraz o ocenach oddziaływania na środowisko </w:t>
      </w:r>
    </w:p>
    <w:p w:rsidR="00BD5766" w:rsidRPr="00C37A11" w:rsidRDefault="00BD5766" w:rsidP="00BD5766">
      <w:pPr>
        <w:widowControl w:val="0"/>
        <w:numPr>
          <w:ilvl w:val="0"/>
          <w:numId w:val="18"/>
        </w:numPr>
        <w:suppressAutoHyphens w:val="0"/>
        <w:autoSpaceDN w:val="0"/>
        <w:spacing w:line="100" w:lineRule="atLeast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04586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strony internetowej</w:t>
      </w:r>
      <w:r w:rsidRPr="0060458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i tablicy ogłoszeń RDOŚ w Rzeszowie, Al. Józefa Piłsudskiego 38, 35 – 001 Rzeszów</w:t>
      </w:r>
      <w:r w:rsidRPr="00604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</w:t>
      </w:r>
    </w:p>
    <w:p w:rsidR="00BD5766" w:rsidRDefault="00BD5766" w:rsidP="00BD5766">
      <w:pPr>
        <w:textAlignment w:val="baseline"/>
        <w:rPr>
          <w:rFonts w:ascii="Arial" w:hAnsi="Arial" w:cs="Arial"/>
          <w:kern w:val="1"/>
          <w:sz w:val="18"/>
          <w:szCs w:val="18"/>
          <w:u w:val="single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</w:rPr>
        <w:t>Do wiad</w:t>
      </w:r>
      <w:r>
        <w:rPr>
          <w:rFonts w:ascii="Arial" w:hAnsi="Arial" w:cs="Arial"/>
          <w:kern w:val="1"/>
          <w:sz w:val="18"/>
          <w:szCs w:val="18"/>
          <w:u w:val="single"/>
        </w:rPr>
        <w:t>omości:</w:t>
      </w:r>
    </w:p>
    <w:p w:rsidR="00E94A66" w:rsidRPr="00BD5766" w:rsidRDefault="00BD5766" w:rsidP="00BD5766">
      <w:pPr>
        <w:textAlignment w:val="baseline"/>
        <w:rPr>
          <w:rFonts w:ascii="Arial" w:hAnsi="Arial" w:cs="Arial"/>
          <w:kern w:val="1"/>
          <w:sz w:val="18"/>
          <w:szCs w:val="18"/>
          <w:u w:val="single"/>
        </w:rPr>
      </w:pPr>
      <w:r>
        <w:rPr>
          <w:rFonts w:ascii="Arial" w:hAnsi="Arial" w:cs="Arial"/>
          <w:kern w:val="1"/>
          <w:sz w:val="18"/>
          <w:szCs w:val="18"/>
        </w:rPr>
        <w:t xml:space="preserve">1.   </w:t>
      </w:r>
      <w:r w:rsidRPr="00B734AD">
        <w:rPr>
          <w:rFonts w:ascii="Arial" w:hAnsi="Arial" w:cs="Arial"/>
          <w:kern w:val="1"/>
          <w:sz w:val="18"/>
          <w:szCs w:val="18"/>
        </w:rPr>
        <w:t>WOOŚ, aa</w:t>
      </w:r>
    </w:p>
    <w:p w:rsidR="00E94A66" w:rsidRDefault="00E94A66" w:rsidP="006424D4">
      <w:pPr>
        <w:spacing w:line="100" w:lineRule="atLeast"/>
        <w:rPr>
          <w:rFonts w:ascii="Arial" w:hAnsi="Arial" w:cs="Arial"/>
          <w:sz w:val="18"/>
          <w:szCs w:val="18"/>
        </w:rPr>
      </w:pPr>
    </w:p>
    <w:p w:rsidR="00BC1A38" w:rsidRPr="00BC1A38" w:rsidRDefault="00BC1A38" w:rsidP="00BC1A38">
      <w:pPr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BC1A38">
        <w:rPr>
          <w:rFonts w:ascii="Arial" w:hAnsi="Arial" w:cs="Arial"/>
          <w:bCs/>
          <w:color w:val="000000"/>
          <w:sz w:val="18"/>
          <w:szCs w:val="18"/>
        </w:rPr>
        <w:t>A</w:t>
      </w:r>
      <w:r w:rsidRPr="00BC1A38">
        <w:rPr>
          <w:rFonts w:ascii="Arial" w:hAnsi="Arial" w:cs="Arial"/>
          <w:bCs/>
          <w:sz w:val="18"/>
          <w:szCs w:val="18"/>
        </w:rPr>
        <w:t xml:space="preserve">rt. 74 ust. 3 </w:t>
      </w:r>
      <w:r w:rsidR="0018071E">
        <w:rPr>
          <w:rFonts w:ascii="Arial" w:hAnsi="Arial" w:cs="Arial"/>
          <w:bCs/>
          <w:sz w:val="18"/>
          <w:szCs w:val="18"/>
        </w:rPr>
        <w:t>uooś</w:t>
      </w:r>
      <w:r w:rsidRPr="00BC1A38">
        <w:rPr>
          <w:rFonts w:ascii="Arial" w:hAnsi="Arial" w:cs="Arial"/>
          <w:bCs/>
          <w:sz w:val="18"/>
          <w:szCs w:val="18"/>
        </w:rPr>
        <w:t xml:space="preserve"> „Jeżeli liczba stron postępowania w sprawie wydania decyzji o środowiskowych uwarunkowaniach lub innego postępowania dotyczącego tej decyzji przekracza 10, stosuje się art. 49 Kodeksu postępowania administracyjnego</w:t>
      </w:r>
      <w:r w:rsidRPr="00BC1A38">
        <w:rPr>
          <w:rFonts w:ascii="Arial" w:hAnsi="Arial" w:cs="Arial"/>
          <w:bCs/>
          <w:iCs/>
          <w:sz w:val="18"/>
          <w:szCs w:val="18"/>
        </w:rPr>
        <w:t>”.</w:t>
      </w:r>
    </w:p>
    <w:p w:rsidR="00BC1A38" w:rsidRPr="00BC1A38" w:rsidRDefault="00BC1A38" w:rsidP="00BC1A38">
      <w:pPr>
        <w:jc w:val="both"/>
        <w:rPr>
          <w:rFonts w:ascii="Arial" w:hAnsi="Arial" w:cs="Arial"/>
          <w:bCs/>
          <w:sz w:val="18"/>
          <w:szCs w:val="18"/>
        </w:rPr>
      </w:pPr>
      <w:r w:rsidRPr="00BC1A38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rt. 49 § 1 Kpa</w:t>
      </w:r>
      <w:r w:rsidRPr="00BC1A38">
        <w:rPr>
          <w:rFonts w:ascii="Arial" w:hAnsi="Arial" w:cs="Arial"/>
          <w:bCs/>
          <w:sz w:val="18"/>
          <w:szCs w:val="18"/>
        </w:rPr>
        <w:t xml:space="preserve"> „</w:t>
      </w:r>
      <w:r w:rsidRPr="00BC1A38">
        <w:rPr>
          <w:rFonts w:ascii="Arial" w:hAnsi="Arial" w:cs="Arial"/>
          <w:bCs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C1A38">
        <w:rPr>
          <w:rFonts w:ascii="Arial" w:hAnsi="Arial" w:cs="Arial"/>
          <w:bCs/>
          <w:color w:val="000000"/>
          <w:sz w:val="18"/>
          <w:szCs w:val="18"/>
        </w:rPr>
        <w:t>Biuletynie Informacji Publicznej na stronie podmiotowej właściwego organu administracji publicznej</w:t>
      </w:r>
      <w:r w:rsidRPr="00BC1A38">
        <w:rPr>
          <w:rFonts w:ascii="Arial" w:hAnsi="Arial" w:cs="Arial"/>
          <w:bCs/>
          <w:sz w:val="18"/>
          <w:szCs w:val="18"/>
        </w:rPr>
        <w:t xml:space="preserve">”. </w:t>
      </w:r>
    </w:p>
    <w:p w:rsidR="00BC1A38" w:rsidRPr="00BC1A38" w:rsidRDefault="00BC1A38" w:rsidP="00BC1A38">
      <w:pPr>
        <w:jc w:val="both"/>
        <w:rPr>
          <w:rFonts w:ascii="Arial" w:hAnsi="Arial" w:cs="Arial"/>
          <w:bCs/>
          <w:sz w:val="18"/>
          <w:szCs w:val="18"/>
        </w:rPr>
      </w:pPr>
      <w:r w:rsidRPr="00BC1A38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rt. 49 § 2 Kpa</w:t>
      </w:r>
      <w:r w:rsidRPr="00BC1A38">
        <w:rPr>
          <w:rFonts w:ascii="Arial" w:hAnsi="Arial" w:cs="Arial"/>
          <w:bCs/>
          <w:sz w:val="18"/>
          <w:szCs w:val="18"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6424D4" w:rsidRPr="004B6E7A" w:rsidRDefault="00BC1A38" w:rsidP="00E94A66">
      <w:pPr>
        <w:jc w:val="both"/>
        <w:rPr>
          <w:sz w:val="20"/>
          <w:szCs w:val="20"/>
          <w:u w:val="single"/>
        </w:rPr>
      </w:pPr>
      <w:r w:rsidRPr="00BC1A38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rt. 49b § 1 Kpa</w:t>
      </w:r>
      <w:r w:rsidRPr="00BC1A38">
        <w:rPr>
          <w:rFonts w:ascii="Arial" w:hAnsi="Arial" w:cs="Arial"/>
          <w:bCs/>
          <w:sz w:val="18"/>
          <w:szCs w:val="18"/>
        </w:rPr>
        <w:t xml:space="preserve">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6424D4" w:rsidRPr="004B6E7A" w:rsidSect="00C73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417" w:left="1417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68" w:rsidRDefault="00920D68" w:rsidP="0099525F">
      <w:r>
        <w:separator/>
      </w:r>
    </w:p>
  </w:endnote>
  <w:endnote w:type="continuationSeparator" w:id="0">
    <w:p w:rsidR="00920D68" w:rsidRDefault="00920D68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A2" w:rsidRDefault="00801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5F" w:rsidRDefault="00BD5766" w:rsidP="005B23FB">
    <w:pPr>
      <w:pStyle w:val="Stopka"/>
      <w:jc w:val="both"/>
    </w:pPr>
    <w:r>
      <w:rPr>
        <w:rFonts w:ascii="Arial" w:hAnsi="Arial" w:cs="Arial"/>
        <w:sz w:val="18"/>
        <w:szCs w:val="18"/>
      </w:rPr>
      <w:t>WOOŚ.421</w:t>
    </w:r>
    <w:r w:rsidR="00BC1A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4.2022</w:t>
    </w:r>
    <w:r w:rsidR="00DA2D5F">
      <w:rPr>
        <w:rFonts w:ascii="Arial" w:hAnsi="Arial" w:cs="Arial"/>
        <w:sz w:val="18"/>
        <w:szCs w:val="18"/>
      </w:rPr>
      <w:t>.JK</w:t>
    </w:r>
    <w:r>
      <w:rPr>
        <w:rFonts w:ascii="Arial" w:hAnsi="Arial" w:cs="Arial"/>
        <w:sz w:val="18"/>
        <w:szCs w:val="18"/>
      </w:rPr>
      <w:t>.14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8015A2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D4" w:rsidRPr="0018071E" w:rsidRDefault="006424D4" w:rsidP="006424D4">
    <w:pPr>
      <w:pStyle w:val="Stopka"/>
      <w:jc w:val="center"/>
      <w:rPr>
        <w:rFonts w:ascii="Arial" w:hAnsi="Arial" w:cs="Arial"/>
        <w:sz w:val="18"/>
        <w:lang w:val="en-US"/>
      </w:rPr>
    </w:pPr>
    <w:r w:rsidRPr="0018071E">
      <w:rPr>
        <w:rFonts w:ascii="Arial" w:hAnsi="Arial" w:cs="Arial"/>
        <w:sz w:val="18"/>
      </w:rPr>
      <w:t xml:space="preserve">Al. Józefa Piłsudskiego 38, 35-001 Rzeszów * tel. </w:t>
    </w:r>
    <w:r w:rsidRPr="0018071E">
      <w:rPr>
        <w:rFonts w:ascii="Arial" w:hAnsi="Arial" w:cs="Arial"/>
        <w:sz w:val="18"/>
        <w:lang w:val="en-US"/>
      </w:rPr>
      <w:t>+48 (017) 785 00 44 fax +48 (017) 852 11 09</w:t>
    </w:r>
  </w:p>
  <w:p w:rsidR="006424D4" w:rsidRPr="0018071E" w:rsidRDefault="006424D4" w:rsidP="006424D4">
    <w:pPr>
      <w:pStyle w:val="Stopka"/>
      <w:jc w:val="center"/>
      <w:rPr>
        <w:rFonts w:ascii="Arial" w:hAnsi="Arial" w:cs="Arial"/>
        <w:sz w:val="18"/>
        <w:szCs w:val="18"/>
        <w:lang w:val="en-US"/>
      </w:rPr>
    </w:pPr>
    <w:bookmarkStart w:id="1" w:name="_GoBack"/>
    <w:r w:rsidRPr="008015A2">
      <w:rPr>
        <w:rFonts w:ascii="Arial" w:hAnsi="Arial" w:cs="Arial"/>
        <w:sz w:val="18"/>
        <w:szCs w:val="18"/>
        <w:lang w:val="en-US"/>
      </w:rPr>
      <w:t xml:space="preserve">e-mail: </w:t>
    </w:r>
    <w:r w:rsidRPr="008015A2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sekretariat.rzeszow@rdos.gov.pl</w:t>
    </w:r>
    <w:r w:rsidRPr="008015A2">
      <w:rPr>
        <w:rFonts w:ascii="Arial" w:hAnsi="Arial" w:cs="Arial"/>
        <w:sz w:val="18"/>
        <w:szCs w:val="18"/>
        <w:lang w:val="en-US"/>
      </w:rPr>
      <w:t xml:space="preserve">; </w:t>
    </w:r>
    <w:r w:rsidR="005400E9" w:rsidRPr="008015A2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https://www.gov.pl/web/rdos-rzeszow</w:t>
    </w:r>
    <w:bookmarkEnd w:id="1"/>
  </w:p>
  <w:p w:rsidR="006424D4" w:rsidRPr="0018071E" w:rsidRDefault="006424D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68" w:rsidRDefault="00920D68" w:rsidP="0099525F">
      <w:r>
        <w:separator/>
      </w:r>
    </w:p>
  </w:footnote>
  <w:footnote w:type="continuationSeparator" w:id="0">
    <w:p w:rsidR="00920D68" w:rsidRDefault="00920D68" w:rsidP="0099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A2" w:rsidRDefault="008015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A2" w:rsidRDefault="00801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A2" w:rsidRDefault="00801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1A9"/>
    <w:multiLevelType w:val="hybridMultilevel"/>
    <w:tmpl w:val="F47013B8"/>
    <w:lvl w:ilvl="0" w:tplc="5AA25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5ACE"/>
    <w:multiLevelType w:val="hybridMultilevel"/>
    <w:tmpl w:val="B37E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1E27"/>
    <w:multiLevelType w:val="hybridMultilevel"/>
    <w:tmpl w:val="173E2970"/>
    <w:lvl w:ilvl="0" w:tplc="9EB89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 w15:restartNumberingAfterBreak="0">
    <w:nsid w:val="44EB24E6"/>
    <w:multiLevelType w:val="hybridMultilevel"/>
    <w:tmpl w:val="D862AAA8"/>
    <w:lvl w:ilvl="0" w:tplc="9D428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2282E"/>
    <w:multiLevelType w:val="hybridMultilevel"/>
    <w:tmpl w:val="664C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53031"/>
    <w:multiLevelType w:val="hybridMultilevel"/>
    <w:tmpl w:val="00FE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17"/>
  </w:num>
  <w:num w:numId="15">
    <w:abstractNumId w:val="7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130E3"/>
    <w:rsid w:val="0002263D"/>
    <w:rsid w:val="00030104"/>
    <w:rsid w:val="000436A6"/>
    <w:rsid w:val="00045A27"/>
    <w:rsid w:val="00052195"/>
    <w:rsid w:val="00074A7F"/>
    <w:rsid w:val="000803F0"/>
    <w:rsid w:val="000845F1"/>
    <w:rsid w:val="000A6155"/>
    <w:rsid w:val="000B0106"/>
    <w:rsid w:val="000B0D3E"/>
    <w:rsid w:val="000D3CFB"/>
    <w:rsid w:val="000D6230"/>
    <w:rsid w:val="000E5330"/>
    <w:rsid w:val="000F4B4A"/>
    <w:rsid w:val="0010025A"/>
    <w:rsid w:val="00136029"/>
    <w:rsid w:val="001375BE"/>
    <w:rsid w:val="001419C5"/>
    <w:rsid w:val="00143CD6"/>
    <w:rsid w:val="00147D39"/>
    <w:rsid w:val="00172FA1"/>
    <w:rsid w:val="0018071E"/>
    <w:rsid w:val="00196ACF"/>
    <w:rsid w:val="001A65F7"/>
    <w:rsid w:val="001C461A"/>
    <w:rsid w:val="001C4D64"/>
    <w:rsid w:val="001C501F"/>
    <w:rsid w:val="001C6BBD"/>
    <w:rsid w:val="001C77A2"/>
    <w:rsid w:val="00216C1C"/>
    <w:rsid w:val="00222A7D"/>
    <w:rsid w:val="00224E2E"/>
    <w:rsid w:val="002268B0"/>
    <w:rsid w:val="002301E7"/>
    <w:rsid w:val="0023124E"/>
    <w:rsid w:val="00241B52"/>
    <w:rsid w:val="0024342C"/>
    <w:rsid w:val="00270402"/>
    <w:rsid w:val="00272D8E"/>
    <w:rsid w:val="0027302A"/>
    <w:rsid w:val="0028286F"/>
    <w:rsid w:val="002A6147"/>
    <w:rsid w:val="002C3D3A"/>
    <w:rsid w:val="002C7AAB"/>
    <w:rsid w:val="002D4E0D"/>
    <w:rsid w:val="002D7D02"/>
    <w:rsid w:val="002E576B"/>
    <w:rsid w:val="003034C9"/>
    <w:rsid w:val="00307FC4"/>
    <w:rsid w:val="003428A7"/>
    <w:rsid w:val="00365EDD"/>
    <w:rsid w:val="00377A11"/>
    <w:rsid w:val="00385687"/>
    <w:rsid w:val="003947DB"/>
    <w:rsid w:val="003B0497"/>
    <w:rsid w:val="003B1585"/>
    <w:rsid w:val="003D65CC"/>
    <w:rsid w:val="003D670F"/>
    <w:rsid w:val="003F19F7"/>
    <w:rsid w:val="003F420E"/>
    <w:rsid w:val="004074E6"/>
    <w:rsid w:val="00414FBE"/>
    <w:rsid w:val="00426CCA"/>
    <w:rsid w:val="004347E6"/>
    <w:rsid w:val="004457E7"/>
    <w:rsid w:val="0044768A"/>
    <w:rsid w:val="00447FFB"/>
    <w:rsid w:val="0045245B"/>
    <w:rsid w:val="00454AC4"/>
    <w:rsid w:val="004637B3"/>
    <w:rsid w:val="00463DA7"/>
    <w:rsid w:val="00464AAE"/>
    <w:rsid w:val="004A3B7E"/>
    <w:rsid w:val="004B178C"/>
    <w:rsid w:val="004B1D3F"/>
    <w:rsid w:val="004B6E7A"/>
    <w:rsid w:val="004C1B58"/>
    <w:rsid w:val="004D4019"/>
    <w:rsid w:val="004D5AFF"/>
    <w:rsid w:val="004D755E"/>
    <w:rsid w:val="00516D53"/>
    <w:rsid w:val="00517661"/>
    <w:rsid w:val="0052024A"/>
    <w:rsid w:val="00520797"/>
    <w:rsid w:val="005400E9"/>
    <w:rsid w:val="0056118D"/>
    <w:rsid w:val="00566104"/>
    <w:rsid w:val="00580BA0"/>
    <w:rsid w:val="005A3DD6"/>
    <w:rsid w:val="005B10BE"/>
    <w:rsid w:val="005B23FB"/>
    <w:rsid w:val="005B700C"/>
    <w:rsid w:val="005C332D"/>
    <w:rsid w:val="005C4A60"/>
    <w:rsid w:val="005D6BC7"/>
    <w:rsid w:val="005E7A59"/>
    <w:rsid w:val="005F62E7"/>
    <w:rsid w:val="00603C19"/>
    <w:rsid w:val="006128A0"/>
    <w:rsid w:val="00622E21"/>
    <w:rsid w:val="00623816"/>
    <w:rsid w:val="006424D4"/>
    <w:rsid w:val="00671763"/>
    <w:rsid w:val="006A075C"/>
    <w:rsid w:val="006A481D"/>
    <w:rsid w:val="006E4066"/>
    <w:rsid w:val="006E48AA"/>
    <w:rsid w:val="006E52B3"/>
    <w:rsid w:val="006F508A"/>
    <w:rsid w:val="00700AA4"/>
    <w:rsid w:val="0071079B"/>
    <w:rsid w:val="0071081F"/>
    <w:rsid w:val="00710D50"/>
    <w:rsid w:val="0071568E"/>
    <w:rsid w:val="00736748"/>
    <w:rsid w:val="007550AC"/>
    <w:rsid w:val="00765B02"/>
    <w:rsid w:val="007665E8"/>
    <w:rsid w:val="00777C58"/>
    <w:rsid w:val="007927D3"/>
    <w:rsid w:val="00795831"/>
    <w:rsid w:val="007A1F14"/>
    <w:rsid w:val="007A47BD"/>
    <w:rsid w:val="007B1E60"/>
    <w:rsid w:val="007C254D"/>
    <w:rsid w:val="007C5723"/>
    <w:rsid w:val="007D7F68"/>
    <w:rsid w:val="007E1A03"/>
    <w:rsid w:val="007E4D42"/>
    <w:rsid w:val="007E5BC6"/>
    <w:rsid w:val="008015A2"/>
    <w:rsid w:val="008058FD"/>
    <w:rsid w:val="008122DB"/>
    <w:rsid w:val="0082168C"/>
    <w:rsid w:val="00827117"/>
    <w:rsid w:val="00831EF8"/>
    <w:rsid w:val="00834F61"/>
    <w:rsid w:val="00840457"/>
    <w:rsid w:val="00841295"/>
    <w:rsid w:val="00854A76"/>
    <w:rsid w:val="008578DD"/>
    <w:rsid w:val="00874B48"/>
    <w:rsid w:val="00890433"/>
    <w:rsid w:val="00895D85"/>
    <w:rsid w:val="00896B63"/>
    <w:rsid w:val="008A17F9"/>
    <w:rsid w:val="008A229B"/>
    <w:rsid w:val="008A50BF"/>
    <w:rsid w:val="008C7C55"/>
    <w:rsid w:val="008D2829"/>
    <w:rsid w:val="008E5BF6"/>
    <w:rsid w:val="009160B8"/>
    <w:rsid w:val="00920D68"/>
    <w:rsid w:val="00925B91"/>
    <w:rsid w:val="009265FE"/>
    <w:rsid w:val="0092680B"/>
    <w:rsid w:val="009365CA"/>
    <w:rsid w:val="00952B3A"/>
    <w:rsid w:val="00964CD2"/>
    <w:rsid w:val="00967181"/>
    <w:rsid w:val="00971D13"/>
    <w:rsid w:val="00973DCA"/>
    <w:rsid w:val="00981912"/>
    <w:rsid w:val="009912D8"/>
    <w:rsid w:val="00994D53"/>
    <w:rsid w:val="0099525F"/>
    <w:rsid w:val="009A4ED8"/>
    <w:rsid w:val="009A4F78"/>
    <w:rsid w:val="009A53DA"/>
    <w:rsid w:val="009B0001"/>
    <w:rsid w:val="009C2A7D"/>
    <w:rsid w:val="009E1FC7"/>
    <w:rsid w:val="00A06E6E"/>
    <w:rsid w:val="00A236E0"/>
    <w:rsid w:val="00A42665"/>
    <w:rsid w:val="00A57ED9"/>
    <w:rsid w:val="00A64782"/>
    <w:rsid w:val="00A73B76"/>
    <w:rsid w:val="00A91567"/>
    <w:rsid w:val="00A953A1"/>
    <w:rsid w:val="00A963D9"/>
    <w:rsid w:val="00AB15D8"/>
    <w:rsid w:val="00AC4F7C"/>
    <w:rsid w:val="00AD35EF"/>
    <w:rsid w:val="00AD5A06"/>
    <w:rsid w:val="00AE5D4B"/>
    <w:rsid w:val="00AF53CC"/>
    <w:rsid w:val="00B15930"/>
    <w:rsid w:val="00B37AC3"/>
    <w:rsid w:val="00B53534"/>
    <w:rsid w:val="00B64EE2"/>
    <w:rsid w:val="00B768DF"/>
    <w:rsid w:val="00B93BE2"/>
    <w:rsid w:val="00BA03EA"/>
    <w:rsid w:val="00BA438E"/>
    <w:rsid w:val="00BA5C11"/>
    <w:rsid w:val="00BB4D3D"/>
    <w:rsid w:val="00BC1A38"/>
    <w:rsid w:val="00BD4059"/>
    <w:rsid w:val="00BD5766"/>
    <w:rsid w:val="00BD7B17"/>
    <w:rsid w:val="00BE3D76"/>
    <w:rsid w:val="00BE6BC3"/>
    <w:rsid w:val="00BF6FD2"/>
    <w:rsid w:val="00C152BA"/>
    <w:rsid w:val="00C319F1"/>
    <w:rsid w:val="00C35F0C"/>
    <w:rsid w:val="00C41BCE"/>
    <w:rsid w:val="00C43271"/>
    <w:rsid w:val="00C53BC0"/>
    <w:rsid w:val="00C53EE8"/>
    <w:rsid w:val="00C54A98"/>
    <w:rsid w:val="00C714DE"/>
    <w:rsid w:val="00C73A49"/>
    <w:rsid w:val="00C7466B"/>
    <w:rsid w:val="00C81FE7"/>
    <w:rsid w:val="00CA4214"/>
    <w:rsid w:val="00CA79BB"/>
    <w:rsid w:val="00CC56CA"/>
    <w:rsid w:val="00CC68EF"/>
    <w:rsid w:val="00CC6FC6"/>
    <w:rsid w:val="00CD0969"/>
    <w:rsid w:val="00CD596B"/>
    <w:rsid w:val="00CE4485"/>
    <w:rsid w:val="00CF37C8"/>
    <w:rsid w:val="00D02004"/>
    <w:rsid w:val="00D0644F"/>
    <w:rsid w:val="00D2345B"/>
    <w:rsid w:val="00D41152"/>
    <w:rsid w:val="00D41B67"/>
    <w:rsid w:val="00D44503"/>
    <w:rsid w:val="00D82FA6"/>
    <w:rsid w:val="00D9549B"/>
    <w:rsid w:val="00DA1FEF"/>
    <w:rsid w:val="00DA2D5F"/>
    <w:rsid w:val="00DB009E"/>
    <w:rsid w:val="00DB00F3"/>
    <w:rsid w:val="00DB1744"/>
    <w:rsid w:val="00DB6E0C"/>
    <w:rsid w:val="00DC01F5"/>
    <w:rsid w:val="00DC266A"/>
    <w:rsid w:val="00DC4FD8"/>
    <w:rsid w:val="00DE6CA5"/>
    <w:rsid w:val="00E150C0"/>
    <w:rsid w:val="00E50BC7"/>
    <w:rsid w:val="00E6065B"/>
    <w:rsid w:val="00E64C03"/>
    <w:rsid w:val="00E94A66"/>
    <w:rsid w:val="00E95EBB"/>
    <w:rsid w:val="00EA5CC0"/>
    <w:rsid w:val="00EA71C8"/>
    <w:rsid w:val="00EB4DE4"/>
    <w:rsid w:val="00ED4505"/>
    <w:rsid w:val="00F1592C"/>
    <w:rsid w:val="00F2718F"/>
    <w:rsid w:val="00F40DBF"/>
    <w:rsid w:val="00F42C27"/>
    <w:rsid w:val="00F4373A"/>
    <w:rsid w:val="00F53524"/>
    <w:rsid w:val="00F57E4C"/>
    <w:rsid w:val="00F607C9"/>
    <w:rsid w:val="00F80E4A"/>
    <w:rsid w:val="00FA6DF9"/>
    <w:rsid w:val="00FB3F30"/>
    <w:rsid w:val="00FB6F5E"/>
    <w:rsid w:val="00FD1EBE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1AC82225"/>
  <w15:chartTrackingRefBased/>
  <w15:docId w15:val="{EF697C59-1619-429F-82F0-FE130B5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75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30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1152"/>
    <w:rPr>
      <w:sz w:val="24"/>
      <w:szCs w:val="24"/>
      <w:lang w:eastAsia="ar-SA"/>
    </w:rPr>
  </w:style>
  <w:style w:type="character" w:customStyle="1" w:styleId="5yl5">
    <w:name w:val="_5yl5"/>
    <w:basedOn w:val="Domylnaczcionkaakapitu"/>
    <w:rsid w:val="00D4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27B8-EBB0-4A03-9062-4DAFC411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Koska.Justyna</cp:lastModifiedBy>
  <cp:revision>3</cp:revision>
  <cp:lastPrinted>2022-05-25T12:35:00Z</cp:lastPrinted>
  <dcterms:created xsi:type="dcterms:W3CDTF">2022-05-24T13:55:00Z</dcterms:created>
  <dcterms:modified xsi:type="dcterms:W3CDTF">2022-05-25T12:54:00Z</dcterms:modified>
</cp:coreProperties>
</file>