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EE" w:rsidRDefault="00E008EE" w:rsidP="000B582A">
      <w:pPr>
        <w:tabs>
          <w:tab w:val="left" w:pos="5145"/>
        </w:tabs>
        <w:spacing w:line="360" w:lineRule="auto"/>
        <w:jc w:val="right"/>
        <w:rPr>
          <w:b/>
        </w:rPr>
      </w:pPr>
    </w:p>
    <w:p w:rsidR="0039400B" w:rsidRDefault="00323F47" w:rsidP="000B582A">
      <w:pPr>
        <w:tabs>
          <w:tab w:val="left" w:pos="5145"/>
        </w:tabs>
        <w:spacing w:line="360" w:lineRule="auto"/>
        <w:jc w:val="right"/>
        <w:rPr>
          <w:b/>
        </w:rPr>
      </w:pPr>
      <w:r>
        <w:rPr>
          <w:b/>
        </w:rPr>
        <w:tab/>
      </w:r>
    </w:p>
    <w:p w:rsidR="00022426" w:rsidRPr="00E008EE" w:rsidRDefault="00C0445B" w:rsidP="00022426">
      <w:pPr>
        <w:spacing w:line="360" w:lineRule="auto"/>
        <w:jc w:val="center"/>
        <w:rPr>
          <w:sz w:val="25"/>
          <w:szCs w:val="25"/>
        </w:rPr>
      </w:pPr>
      <w:r w:rsidRPr="00E008EE">
        <w:rPr>
          <w:b/>
          <w:sz w:val="25"/>
          <w:szCs w:val="25"/>
        </w:rPr>
        <w:t xml:space="preserve">Uchwała Nr </w:t>
      </w:r>
      <w:r w:rsidR="00323F47" w:rsidRPr="00E008EE">
        <w:rPr>
          <w:b/>
          <w:sz w:val="25"/>
          <w:szCs w:val="25"/>
        </w:rPr>
        <w:t>XLIX/576</w:t>
      </w:r>
      <w:r w:rsidR="00291BEF" w:rsidRPr="00E008EE">
        <w:rPr>
          <w:b/>
          <w:sz w:val="25"/>
          <w:szCs w:val="25"/>
        </w:rPr>
        <w:t>/20</w:t>
      </w:r>
      <w:r w:rsidR="00F00477" w:rsidRPr="00E008EE">
        <w:rPr>
          <w:b/>
          <w:sz w:val="25"/>
          <w:szCs w:val="25"/>
        </w:rPr>
        <w:t>22</w:t>
      </w:r>
    </w:p>
    <w:p w:rsidR="00022426" w:rsidRPr="00E008EE" w:rsidRDefault="00022426" w:rsidP="00022426">
      <w:pPr>
        <w:spacing w:line="360" w:lineRule="auto"/>
        <w:jc w:val="center"/>
        <w:rPr>
          <w:b/>
          <w:sz w:val="25"/>
          <w:szCs w:val="25"/>
        </w:rPr>
      </w:pPr>
      <w:r w:rsidRPr="00E008EE">
        <w:rPr>
          <w:b/>
          <w:sz w:val="25"/>
          <w:szCs w:val="25"/>
        </w:rPr>
        <w:t>Rady Miejskiej w Sokołowie Małopolskim</w:t>
      </w:r>
    </w:p>
    <w:p w:rsidR="00022426" w:rsidRPr="00E008EE" w:rsidRDefault="00F00477" w:rsidP="00022426">
      <w:pPr>
        <w:spacing w:line="360" w:lineRule="auto"/>
        <w:jc w:val="center"/>
        <w:rPr>
          <w:b/>
          <w:sz w:val="25"/>
          <w:szCs w:val="25"/>
        </w:rPr>
      </w:pPr>
      <w:r w:rsidRPr="00E008EE">
        <w:rPr>
          <w:b/>
          <w:sz w:val="25"/>
          <w:szCs w:val="25"/>
        </w:rPr>
        <w:t>z dnia 29</w:t>
      </w:r>
      <w:r w:rsidR="00022426" w:rsidRPr="00E008EE">
        <w:rPr>
          <w:b/>
          <w:sz w:val="25"/>
          <w:szCs w:val="25"/>
        </w:rPr>
        <w:t xml:space="preserve"> </w:t>
      </w:r>
      <w:r w:rsidRPr="00E008EE">
        <w:rPr>
          <w:b/>
          <w:sz w:val="25"/>
          <w:szCs w:val="25"/>
        </w:rPr>
        <w:t>grudnia</w:t>
      </w:r>
      <w:r w:rsidR="00022426" w:rsidRPr="00E008EE">
        <w:rPr>
          <w:b/>
          <w:sz w:val="25"/>
          <w:szCs w:val="25"/>
        </w:rPr>
        <w:t xml:space="preserve"> 20</w:t>
      </w:r>
      <w:r w:rsidR="00291BEF" w:rsidRPr="00E008EE">
        <w:rPr>
          <w:b/>
          <w:sz w:val="25"/>
          <w:szCs w:val="25"/>
        </w:rPr>
        <w:t>2</w:t>
      </w:r>
      <w:r w:rsidRPr="00E008EE">
        <w:rPr>
          <w:b/>
          <w:sz w:val="25"/>
          <w:szCs w:val="25"/>
        </w:rPr>
        <w:t>2</w:t>
      </w:r>
      <w:r w:rsidR="00022426" w:rsidRPr="00E008EE">
        <w:rPr>
          <w:b/>
          <w:sz w:val="25"/>
          <w:szCs w:val="25"/>
        </w:rPr>
        <w:t xml:space="preserve"> r.</w:t>
      </w:r>
    </w:p>
    <w:p w:rsidR="00022426" w:rsidRPr="00E008EE" w:rsidRDefault="00022426" w:rsidP="00022426">
      <w:pPr>
        <w:rPr>
          <w:b/>
          <w:sz w:val="25"/>
          <w:szCs w:val="25"/>
        </w:rPr>
      </w:pPr>
    </w:p>
    <w:p w:rsidR="00022426" w:rsidRPr="00E008EE" w:rsidRDefault="00022426" w:rsidP="00022426">
      <w:pPr>
        <w:rPr>
          <w:b/>
          <w:sz w:val="25"/>
          <w:szCs w:val="25"/>
        </w:rPr>
      </w:pPr>
    </w:p>
    <w:p w:rsidR="00022426" w:rsidRPr="00E008EE" w:rsidRDefault="004B573C" w:rsidP="00022426">
      <w:pPr>
        <w:jc w:val="center"/>
        <w:rPr>
          <w:b/>
          <w:sz w:val="25"/>
          <w:szCs w:val="25"/>
        </w:rPr>
      </w:pPr>
      <w:r w:rsidRPr="00E008EE">
        <w:rPr>
          <w:b/>
          <w:sz w:val="25"/>
          <w:szCs w:val="25"/>
        </w:rPr>
        <w:t>w sprawie nadania tytułu</w:t>
      </w:r>
      <w:r w:rsidR="00022426" w:rsidRPr="00E008EE">
        <w:rPr>
          <w:b/>
          <w:sz w:val="25"/>
          <w:szCs w:val="25"/>
        </w:rPr>
        <w:t xml:space="preserve"> Honorowego Obywatela </w:t>
      </w:r>
    </w:p>
    <w:p w:rsidR="00A07F97" w:rsidRPr="00E008EE" w:rsidRDefault="004B573C" w:rsidP="00022426">
      <w:pPr>
        <w:jc w:val="center"/>
        <w:rPr>
          <w:b/>
          <w:sz w:val="25"/>
          <w:szCs w:val="25"/>
        </w:rPr>
      </w:pPr>
      <w:r w:rsidRPr="00E008EE">
        <w:rPr>
          <w:b/>
          <w:sz w:val="25"/>
          <w:szCs w:val="25"/>
        </w:rPr>
        <w:t>Gminy Sokołów Małopolski</w:t>
      </w:r>
    </w:p>
    <w:p w:rsidR="00022426" w:rsidRDefault="00022426" w:rsidP="00022426">
      <w:pPr>
        <w:rPr>
          <w:b/>
        </w:rPr>
      </w:pPr>
    </w:p>
    <w:p w:rsidR="00022426" w:rsidRDefault="00022426" w:rsidP="00022426"/>
    <w:p w:rsidR="00022426" w:rsidRDefault="00022426" w:rsidP="00022426"/>
    <w:p w:rsidR="00022426" w:rsidRDefault="00022426" w:rsidP="00022426">
      <w:pPr>
        <w:jc w:val="both"/>
      </w:pPr>
      <w:r>
        <w:t xml:space="preserve">Na podstawie art. 18 ust. 2 pkt 14 ustawy z dnia 8 marca 1990 r. o samorządzie gminnym </w:t>
      </w:r>
      <w:r w:rsidR="00291BEF">
        <w:t>(tekst jedn. Dz. U. z 202</w:t>
      </w:r>
      <w:r w:rsidR="00F00477">
        <w:t>2</w:t>
      </w:r>
      <w:r>
        <w:t xml:space="preserve"> r. poz. </w:t>
      </w:r>
      <w:r w:rsidR="00F00477">
        <w:t>559</w:t>
      </w:r>
      <w:r>
        <w:t>)</w:t>
      </w:r>
    </w:p>
    <w:p w:rsidR="00022426" w:rsidRDefault="00022426" w:rsidP="00022426">
      <w:pPr>
        <w:jc w:val="both"/>
      </w:pPr>
    </w:p>
    <w:p w:rsidR="00022426" w:rsidRPr="00022426" w:rsidRDefault="00022426" w:rsidP="00E008EE">
      <w:pPr>
        <w:jc w:val="center"/>
        <w:rPr>
          <w:b/>
          <w:i/>
        </w:rPr>
      </w:pPr>
      <w:r w:rsidRPr="00022426">
        <w:rPr>
          <w:b/>
          <w:i/>
        </w:rPr>
        <w:t>Rada Miejska w Sokołowie Małopolski uchwala, co następuje:</w:t>
      </w:r>
    </w:p>
    <w:p w:rsidR="00022426" w:rsidRDefault="00022426" w:rsidP="00022426">
      <w:pPr>
        <w:jc w:val="both"/>
      </w:pPr>
    </w:p>
    <w:p w:rsidR="00022426" w:rsidRDefault="00022426" w:rsidP="00022426">
      <w:pPr>
        <w:jc w:val="both"/>
      </w:pPr>
    </w:p>
    <w:p w:rsidR="00022426" w:rsidRDefault="00022426" w:rsidP="00022426">
      <w:pPr>
        <w:jc w:val="center"/>
        <w:rPr>
          <w:b/>
        </w:rPr>
      </w:pPr>
      <w:r w:rsidRPr="001A730D">
        <w:rPr>
          <w:b/>
        </w:rPr>
        <w:t>§ 1</w:t>
      </w:r>
    </w:p>
    <w:p w:rsidR="00B375DF" w:rsidRPr="001A730D" w:rsidRDefault="00B375DF" w:rsidP="00022426">
      <w:pPr>
        <w:jc w:val="center"/>
        <w:rPr>
          <w:b/>
        </w:rPr>
      </w:pPr>
    </w:p>
    <w:p w:rsidR="00022426" w:rsidRDefault="00B375DF" w:rsidP="00022426">
      <w:pPr>
        <w:jc w:val="both"/>
      </w:pPr>
      <w:r>
        <w:t xml:space="preserve">Nadaje się </w:t>
      </w:r>
      <w:r w:rsidR="00F00477">
        <w:t>Panu Mieczysławowi Miazga</w:t>
      </w:r>
      <w:r w:rsidR="00291BEF">
        <w:t xml:space="preserve"> </w:t>
      </w:r>
      <w:r>
        <w:t>tytuł</w:t>
      </w:r>
      <w:r w:rsidR="00291BEF">
        <w:t xml:space="preserve"> Honorowego Obywatela Gminy Sokołów Małopolski.</w:t>
      </w:r>
    </w:p>
    <w:p w:rsidR="00022426" w:rsidRDefault="00022426" w:rsidP="00022426">
      <w:pPr>
        <w:jc w:val="both"/>
      </w:pPr>
    </w:p>
    <w:p w:rsidR="00022426" w:rsidRDefault="00022426" w:rsidP="00022426">
      <w:pPr>
        <w:jc w:val="center"/>
      </w:pPr>
    </w:p>
    <w:p w:rsidR="00022426" w:rsidRDefault="00022426" w:rsidP="00022426">
      <w:pPr>
        <w:jc w:val="center"/>
        <w:rPr>
          <w:b/>
        </w:rPr>
      </w:pPr>
      <w:r w:rsidRPr="001A730D">
        <w:rPr>
          <w:b/>
        </w:rPr>
        <w:t>§ 2</w:t>
      </w:r>
    </w:p>
    <w:p w:rsidR="00B375DF" w:rsidRPr="001A730D" w:rsidRDefault="00B375DF" w:rsidP="00022426">
      <w:pPr>
        <w:jc w:val="center"/>
        <w:rPr>
          <w:b/>
        </w:rPr>
      </w:pPr>
    </w:p>
    <w:p w:rsidR="00022426" w:rsidRDefault="004B573C" w:rsidP="00022426">
      <w:pPr>
        <w:jc w:val="both"/>
      </w:pPr>
      <w:r>
        <w:t>Uchwała</w:t>
      </w:r>
      <w:r w:rsidR="00022426">
        <w:t xml:space="preserve"> wchodzi w życie z dniem podjęcia.</w:t>
      </w:r>
    </w:p>
    <w:p w:rsidR="00022426" w:rsidRDefault="00022426" w:rsidP="00022426"/>
    <w:p w:rsidR="00022426" w:rsidRDefault="00022426" w:rsidP="00022426">
      <w:pPr>
        <w:spacing w:after="160" w:line="259" w:lineRule="auto"/>
        <w:ind w:left="4956" w:firstLine="708"/>
        <w:jc w:val="center"/>
        <w:rPr>
          <w:rFonts w:eastAsia="Calibri"/>
          <w:b/>
          <w:bCs/>
          <w:i/>
          <w:sz w:val="22"/>
          <w:szCs w:val="22"/>
          <w:lang w:eastAsia="en-US"/>
        </w:rPr>
      </w:pPr>
    </w:p>
    <w:p w:rsidR="00022426" w:rsidRDefault="00022426" w:rsidP="00022426">
      <w:pPr>
        <w:spacing w:after="160" w:line="259" w:lineRule="auto"/>
        <w:ind w:left="4956" w:firstLine="708"/>
        <w:jc w:val="center"/>
        <w:rPr>
          <w:rFonts w:eastAsia="Calibri"/>
          <w:b/>
          <w:bCs/>
          <w:i/>
          <w:sz w:val="22"/>
          <w:szCs w:val="22"/>
          <w:lang w:eastAsia="en-US"/>
        </w:rPr>
      </w:pPr>
    </w:p>
    <w:p w:rsidR="00022426" w:rsidRPr="00E008EE" w:rsidRDefault="00E008EE" w:rsidP="00E008EE">
      <w:pPr>
        <w:pStyle w:val="Bezodstpw"/>
        <w:rPr>
          <w:rFonts w:eastAsia="Calibri"/>
          <w:b/>
          <w:i/>
          <w:lang w:eastAsia="en-US"/>
        </w:rPr>
      </w:pPr>
      <w:r>
        <w:rPr>
          <w:rFonts w:eastAsia="Calibri"/>
          <w:b/>
          <w:i/>
          <w:lang w:eastAsia="en-US"/>
        </w:rPr>
        <w:t xml:space="preserve">                                                                                            </w:t>
      </w:r>
      <w:r w:rsidR="00022426" w:rsidRPr="00E008EE">
        <w:rPr>
          <w:rFonts w:eastAsia="Calibri"/>
          <w:b/>
          <w:i/>
          <w:lang w:eastAsia="en-US"/>
        </w:rPr>
        <w:t>Przewodniczący Rady Miejskiej</w:t>
      </w:r>
    </w:p>
    <w:p w:rsidR="00E008EE" w:rsidRPr="00E008EE" w:rsidRDefault="00E008EE" w:rsidP="00E008EE">
      <w:pPr>
        <w:pStyle w:val="Bezodstpw"/>
        <w:rPr>
          <w:rFonts w:eastAsia="Calibri"/>
          <w:b/>
          <w:i/>
          <w:lang w:eastAsia="en-US"/>
        </w:rPr>
      </w:pPr>
      <w:r>
        <w:rPr>
          <w:rFonts w:eastAsia="Calibri"/>
          <w:b/>
          <w:i/>
          <w:lang w:eastAsia="en-US"/>
        </w:rPr>
        <w:t xml:space="preserve">                                                                                               </w:t>
      </w:r>
      <w:r w:rsidRPr="00E008EE">
        <w:rPr>
          <w:rFonts w:eastAsia="Calibri"/>
          <w:b/>
          <w:i/>
          <w:lang w:eastAsia="en-US"/>
        </w:rPr>
        <w:t>w Sokołowie Małopolskim</w:t>
      </w:r>
    </w:p>
    <w:p w:rsidR="00C74671" w:rsidRPr="00E008EE" w:rsidRDefault="00C74671" w:rsidP="00022426">
      <w:pPr>
        <w:spacing w:after="160" w:line="259" w:lineRule="auto"/>
        <w:ind w:left="4956" w:firstLine="708"/>
        <w:jc w:val="center"/>
        <w:rPr>
          <w:rFonts w:eastAsia="Calibri"/>
          <w:b/>
          <w:bCs/>
          <w:i/>
          <w:lang w:eastAsia="en-US"/>
        </w:rPr>
      </w:pPr>
    </w:p>
    <w:p w:rsidR="00022426" w:rsidRPr="00E008EE" w:rsidRDefault="00E008EE" w:rsidP="00E008EE">
      <w:pPr>
        <w:spacing w:after="160" w:line="259" w:lineRule="auto"/>
        <w:ind w:left="4956" w:firstLine="708"/>
        <w:rPr>
          <w:rFonts w:eastAsia="Calibri"/>
          <w:b/>
          <w:bCs/>
          <w:i/>
          <w:lang w:eastAsia="en-US"/>
        </w:rPr>
      </w:pPr>
      <w:r>
        <w:rPr>
          <w:rFonts w:eastAsia="Calibri"/>
          <w:b/>
          <w:bCs/>
          <w:i/>
          <w:lang w:eastAsia="en-US"/>
        </w:rPr>
        <w:t xml:space="preserve">         </w:t>
      </w:r>
      <w:r w:rsidR="00022426" w:rsidRPr="00E008EE">
        <w:rPr>
          <w:rFonts w:eastAsia="Calibri"/>
          <w:b/>
          <w:bCs/>
          <w:i/>
          <w:lang w:eastAsia="en-US"/>
        </w:rPr>
        <w:t>Henryk Kraska</w:t>
      </w:r>
    </w:p>
    <w:p w:rsidR="00022426" w:rsidRDefault="00022426" w:rsidP="00022426"/>
    <w:p w:rsidR="001A730D" w:rsidRDefault="001A730D" w:rsidP="00022426"/>
    <w:p w:rsidR="001A730D" w:rsidRDefault="001A730D" w:rsidP="00022426"/>
    <w:p w:rsidR="001A730D" w:rsidRDefault="001A730D" w:rsidP="00022426"/>
    <w:p w:rsidR="001A730D" w:rsidRDefault="001A730D" w:rsidP="00022426"/>
    <w:p w:rsidR="001A730D" w:rsidRDefault="001A730D" w:rsidP="00022426"/>
    <w:p w:rsidR="001A730D" w:rsidRDefault="001A730D" w:rsidP="00022426"/>
    <w:p w:rsidR="001A730D" w:rsidRDefault="001A730D" w:rsidP="00022426"/>
    <w:p w:rsidR="00323F47" w:rsidRPr="0039189D" w:rsidRDefault="00323F47" w:rsidP="00E008EE">
      <w:pPr>
        <w:tabs>
          <w:tab w:val="left" w:pos="3570"/>
        </w:tabs>
        <w:jc w:val="center"/>
        <w:rPr>
          <w:rFonts w:eastAsia="Calibri"/>
          <w:b/>
          <w:lang w:eastAsia="en-US"/>
        </w:rPr>
      </w:pPr>
      <w:r w:rsidRPr="0039189D">
        <w:rPr>
          <w:rFonts w:eastAsia="Calibri"/>
          <w:b/>
          <w:lang w:eastAsia="en-US"/>
        </w:rPr>
        <w:lastRenderedPageBreak/>
        <w:t>Uzasadnienie uchwały</w:t>
      </w:r>
      <w:r>
        <w:rPr>
          <w:rFonts w:eastAsia="Calibri"/>
          <w:b/>
          <w:lang w:eastAsia="en-US"/>
        </w:rPr>
        <w:t xml:space="preserve"> </w:t>
      </w:r>
      <w:r w:rsidRPr="0039189D">
        <w:rPr>
          <w:rFonts w:eastAsia="Calibri"/>
          <w:b/>
          <w:lang w:eastAsia="en-US"/>
        </w:rPr>
        <w:t>w sprawie nadania tytułu</w:t>
      </w:r>
    </w:p>
    <w:p w:rsidR="00323F47" w:rsidRPr="0039189D" w:rsidRDefault="00323F47" w:rsidP="00E008EE">
      <w:pPr>
        <w:pStyle w:val="Bezodstpw"/>
        <w:jc w:val="center"/>
        <w:rPr>
          <w:rFonts w:eastAsia="Calibri"/>
          <w:b/>
          <w:lang w:eastAsia="en-US"/>
        </w:rPr>
      </w:pPr>
      <w:r w:rsidRPr="0039189D">
        <w:rPr>
          <w:rFonts w:eastAsia="Calibri"/>
          <w:b/>
          <w:lang w:eastAsia="en-US"/>
        </w:rPr>
        <w:t>Honorowego Obywatela Gminy Sokołów Małopolski</w:t>
      </w:r>
    </w:p>
    <w:p w:rsidR="00323F47" w:rsidRDefault="00323F47" w:rsidP="00E008EE">
      <w:pPr>
        <w:pStyle w:val="Bezodstpw"/>
        <w:jc w:val="center"/>
        <w:rPr>
          <w:rFonts w:eastAsia="Calibri"/>
          <w:b/>
          <w:lang w:eastAsia="en-US"/>
        </w:rPr>
      </w:pPr>
      <w:r w:rsidRPr="0039189D">
        <w:rPr>
          <w:rFonts w:eastAsia="Calibri"/>
          <w:b/>
          <w:lang w:eastAsia="en-US"/>
        </w:rPr>
        <w:t xml:space="preserve">dla </w:t>
      </w:r>
      <w:r>
        <w:rPr>
          <w:rFonts w:eastAsia="Calibri"/>
          <w:b/>
          <w:lang w:eastAsia="en-US"/>
        </w:rPr>
        <w:t>Pana Mieczysława Miazga</w:t>
      </w:r>
    </w:p>
    <w:p w:rsidR="00323F47" w:rsidRDefault="00323F47" w:rsidP="00A87E9E">
      <w:pPr>
        <w:tabs>
          <w:tab w:val="left" w:pos="3570"/>
        </w:tabs>
      </w:pPr>
    </w:p>
    <w:p w:rsidR="00323F47" w:rsidRPr="00323F47" w:rsidRDefault="00E008EE" w:rsidP="00323F47">
      <w:pPr>
        <w:jc w:val="both"/>
      </w:pPr>
      <w:r>
        <w:t xml:space="preserve">          </w:t>
      </w:r>
      <w:r w:rsidR="00323F47" w:rsidRPr="00323F47">
        <w:t xml:space="preserve">Mieczysław Miazga urodził się 22 grudnia 1956 r. w Sokołowie Małopolskim. Przez swoich rodziców wychowany w duchu umiłowania ojczyzny, wiary przekazywanej </w:t>
      </w:r>
      <w:r w:rsidR="00323F47">
        <w:t xml:space="preserve">z pokolenia </w:t>
      </w:r>
      <w:r w:rsidR="00323F47" w:rsidRPr="00323F47">
        <w:t xml:space="preserve">na pokolenie, jak również z szacunkiem, do ziemi, której owoce żywiły kolejne pokolenia. </w:t>
      </w:r>
      <w:r>
        <w:br/>
      </w:r>
      <w:r w:rsidR="00323F47" w:rsidRPr="00323F47">
        <w:t>To właśnie wychowanie w domu rodzinnym sprawiło, że jako człowiek wchodzący w dorosłe życie, nie zważając na konsekwencje, wspierał rolników, którzy w 1980 roku mieli odwagę walczyć o prawo nienaruszalności chłopskiej własności wraz z prawem do dziedziczenia,</w:t>
      </w:r>
      <w:r w:rsidR="00323F47">
        <w:br/>
      </w:r>
      <w:r w:rsidR="00323F47" w:rsidRPr="00323F47">
        <w:t xml:space="preserve"> a przede wszystkim głoszących postulaty światopoglądowe, które dotyczyły swobody </w:t>
      </w:r>
      <w:r w:rsidR="00323F47">
        <w:br/>
      </w:r>
      <w:r w:rsidR="00323F47" w:rsidRPr="00323F47">
        <w:t xml:space="preserve">w budownictwie sakralnym oraz dostępu do praktyk religijnych. To właśnie ta działalność, jak również późniejsza aktywność, spowodowała, że Mieczysław Miazga posiada status osoby pokrzywdzonej, względem której ówczesny aparat władzy podejmował </w:t>
      </w:r>
      <w:r w:rsidR="00A94228">
        <w:t xml:space="preserve">liczne działania inwigilacyjne oraz </w:t>
      </w:r>
      <w:r w:rsidR="00323F47" w:rsidRPr="00323F47">
        <w:t xml:space="preserve">represyjne. </w:t>
      </w:r>
    </w:p>
    <w:p w:rsidR="00323F47" w:rsidRPr="00323F47" w:rsidRDefault="00323F47" w:rsidP="00323F47">
      <w:pPr>
        <w:jc w:val="both"/>
      </w:pPr>
      <w:r w:rsidRPr="00323F47">
        <w:t xml:space="preserve">Mieczysław Miazga ukończył studia w Wyższej Szkole Inżynieryjno-Ekonomicznej </w:t>
      </w:r>
      <w:r w:rsidRPr="00323F47">
        <w:br/>
        <w:t xml:space="preserve">w Rzeszowie. Zawodowo początkowo był związany z rolnictwem, prowadził indywidualne gospodarstwo rolne. Następnie w latach osiemdziesiątych uruchomił zakład betoniarski. Jednak był to czas bardzo nieprzewidywalny dla tego typu działalności. Kolejno pomysłodawca (1990 r.), współwłaściciel i przez ćwierć wieku (do 2015 r.) Prezes Zarządu Spółki Prawa Handlowego Zakłady Mięsne Smak-Górno. Pierwszy projekt masarni posiadał zdolność produkcyjną od 600 do 1000 kg na zmianę i zatrudnienie do 12 osób. Osobą, która niewątpliwie wspierała Mieczysława Miazgę, był ówczesny proboszcz parafii Górno - śp. Ksiądz Proboszcz Mieczysław </w:t>
      </w:r>
      <w:proofErr w:type="spellStart"/>
      <w:r w:rsidRPr="00323F47">
        <w:t>Lachor</w:t>
      </w:r>
      <w:proofErr w:type="spellEnd"/>
      <w:r w:rsidRPr="00323F47">
        <w:t xml:space="preserve">. Jak niejednokrotnie powtarzał, szczególnie cenił Mieczysława Miazgę </w:t>
      </w:r>
      <w:r w:rsidR="00E008EE">
        <w:br/>
      </w:r>
      <w:r w:rsidRPr="00323F47">
        <w:t>za jego przedsiębiorczość, ale również za zaangażowanie w sprawy naszej Ojczyzny. Niejednokrotnie mówił o Mieczysławie Miazga, że zatrudnia ludzi na pustyni przedsiębiorczości, (tak nazywał okolice Sokołowa Małopolskiego). Wspominany Kapłan tak pisał o Mieczysławie Miazga w opinii, którą przesłał do Wspólnej Komisji ds. Pomocy Humanitarnej w Warszawie : ”</w:t>
      </w:r>
      <w:r w:rsidR="00E008EE">
        <w:t>…</w:t>
      </w:r>
      <w:r w:rsidRPr="00323F47">
        <w:t>Jeszcze raz podkreślam z całą odpowiedzialnością, że wysoka Komisja ma w tym wypadku do czynienia z osobami po katolicku odpo</w:t>
      </w:r>
      <w:r w:rsidR="00E008EE">
        <w:t xml:space="preserve">wiedzialnymi, </w:t>
      </w:r>
      <w:r w:rsidR="00E008EE">
        <w:br/>
        <w:t xml:space="preserve">o wysokim morale </w:t>
      </w:r>
      <w:r w:rsidRPr="00323F47">
        <w:t xml:space="preserve">i działającymi nie dla zysku jedynie, ale odpowiadającymi wezwaniom obecnych potrzeb w naszej Ojczyźnie. (….) ludzie ją tworzący mają otwarte głowy, rozumieją potrzeby naszych czasów. Już ich uskuteczniane inicjatywy gospodarczo-społeczne, osadzone są w realiach. To nie kombinatorzy, to ludzie na dzisiejsze wezwanie do pracy od podstaw”. </w:t>
      </w:r>
    </w:p>
    <w:p w:rsidR="00323F47" w:rsidRPr="00323F47" w:rsidRDefault="00323F47" w:rsidP="00323F47">
      <w:pPr>
        <w:jc w:val="both"/>
      </w:pPr>
      <w:r w:rsidRPr="00323F47">
        <w:t xml:space="preserve">Taki właśnie był początek trwającej nieprzerwanie do 2015 r. działalności Mieczysława Miazgi jako przedsiębiorcy, Prezesa Zarządu SMAK GÓRNO. Jak już wskazano, tereny Gminy Sokołów Małopolski były szczególnie dotkniętymi przez zjawisko stale zwiększającego się bezrobocia, te nowe zasady „wolnorynkowe” nie tylko nie generowały nowych miejsc pracy, ale implikowały skutek zgoła odwrotny. Dlatego należy wskazać, że zatrudnienie na koniec 1991 roku, w pół roku po rozpoczęciu produkcji, wynosiło 16 osób, a już na koniec pierwszego pięciolecia 61 osób. Od początku istnienia firma zarządzana przez Mieczysława Miazgę budowała właściwe relacje pomiędzy pracownikami, wprowadzając sprawiedliwe zasady wynagradzania. Prezes dbał zarówno o tzw. „duchowość”, rokrocznie pracownicy pielgrzymowali do Matki Boskiej Jasnogórskiej, czy też do Stolicy Piotrowej. Nie bez znaczenia jest również „efekt domina”, jaki spowodował, wymuszając niejako aktywność innych podmiotów, z którymi Mieczysław Miazga współpracował, a to z kolei przekładało się na nowe miejsca pracy. </w:t>
      </w:r>
    </w:p>
    <w:p w:rsidR="00A94228" w:rsidRDefault="00323F47" w:rsidP="00323F47">
      <w:pPr>
        <w:jc w:val="both"/>
      </w:pPr>
      <w:r w:rsidRPr="00323F47">
        <w:lastRenderedPageBreak/>
        <w:t xml:space="preserve">Jak mało kto od samego początku miał świadomość, że to co udało mu się zbudować </w:t>
      </w:r>
      <w:r w:rsidRPr="00323F47">
        <w:br/>
        <w:t xml:space="preserve">w wymiarze materialnym, jest dobrem, którym musi się dzielić. Jego odpowiedzialność społeczna biznesu to realna pomoc konkretnemu człowiekowi, znajdującemu się w potrzebie. Jedną z form pomocy, jaką realizowała spółka były tzw. „kartki prezesa”, na podstawie których, osoby potrzebujące zaopatrywały się nieodpłatnie w żywność. Pomoc ta była również realizowana nie tylko w wymiarze indywidualnym, ale również w wymiarze instytucjonalnym, w tym miejscu należałoby wskazać na takie podmioty jak: Caritas, Towarzystwo Brata Alberta, fundacje, stowarzyszenia, KGW, OSP, kluby sportowe, ale również te, które obejmują swoim wsparciem rodaków żyjących poza granicami kraju, gdzie wspierane były cykliczne inicjatywy, np. pomoc rodakom na Wschodzie czy stała pomoc dla Archidiecezji Lwowskiej. Również </w:t>
      </w:r>
      <w:r w:rsidR="00E008EE">
        <w:br/>
      </w:r>
      <w:r w:rsidRPr="00323F47">
        <w:t xml:space="preserve">w okresie swojej pracy parlamentarnej Mieczysław Miazga dał się poznać jako osoba, która swoją codzienną pracą wypełnia testament Św. Jana Pawła II, prawdziwej Solidarności, który nakazuje każdemu troszczyć się o drugiego człowieka, o zaspokojenie jego potrzeb, Solidarności, która nie szuka i nie obmyśla celów i ideałów politycznych, gospodarczych ani ku nim nie grawituje, lecz obraca się wokół prostej „prawdy o człowieku” – tym konkretnym człowieku, który stanął na naszej drodze. Osoby, która potrafiła dobro wspólne przedkładać nad interes partyjny. Należy również zaznaczyć, że Mieczysław Miazga to jeden </w:t>
      </w:r>
      <w:r w:rsidR="00E008EE">
        <w:br/>
      </w:r>
      <w:r w:rsidRPr="00323F47">
        <w:t xml:space="preserve">z pomysłodawców podkarpackich targów żywności — FESTIWAL PODKARPACKICH SMAKÓW, cyklicznie odbywającego się na stadionie w Górnie. Inicjatywa ta zrodziła się </w:t>
      </w:r>
      <w:r w:rsidR="00E008EE">
        <w:br/>
      </w:r>
      <w:r w:rsidRPr="00323F47">
        <w:t>w 2007 roku</w:t>
      </w:r>
      <w:r w:rsidR="00644E8B">
        <w:t xml:space="preserve"> </w:t>
      </w:r>
      <w:r w:rsidRPr="00323F47">
        <w:t xml:space="preserve">i skierowana jest do wszystkich wytwórców produktów tradycyjnych, ekologicznych i regionalnych z województwa podkarpackiego. Prezentacja ma na celu ukazanie potencjału, jaki tkwi w podkarpackich producentach i wytwórcach produktów lokalnych. </w:t>
      </w:r>
    </w:p>
    <w:p w:rsidR="00323F47" w:rsidRPr="00323F47" w:rsidRDefault="00A94228" w:rsidP="00A94228">
      <w:pPr>
        <w:jc w:val="both"/>
      </w:pPr>
      <w:r>
        <w:t xml:space="preserve">          </w:t>
      </w:r>
      <w:bookmarkStart w:id="0" w:name="_GoBack"/>
      <w:bookmarkEnd w:id="0"/>
      <w:r w:rsidR="00323F47" w:rsidRPr="00323F47">
        <w:t xml:space="preserve">Mieczysław Miazga został odznaczony, m.in. Srebrnym </w:t>
      </w:r>
      <w:r w:rsidR="00E008EE">
        <w:t xml:space="preserve">Krzyżem Zasługi (2009), Złotym </w:t>
      </w:r>
      <w:r w:rsidR="00323F47" w:rsidRPr="00323F47">
        <w:t xml:space="preserve">i Srebrnym Medalem „Za Zasługi dla Pożarnictwa”, Srebrną Odznaką Zasłużony dla OSP Harta, Krzyżem 100 lat Związku Inwalidów Wojennych Rzeczpospolitej Polskiej, Medalem 75- </w:t>
      </w:r>
      <w:proofErr w:type="spellStart"/>
      <w:r w:rsidR="00323F47" w:rsidRPr="00323F47">
        <w:t>lecia</w:t>
      </w:r>
      <w:proofErr w:type="spellEnd"/>
      <w:r w:rsidR="00323F47" w:rsidRPr="00323F47">
        <w:t xml:space="preserve"> LZS, Odznaką Zadłużonego Działacza LZS, Odznaką Zasłużony Działacz dla Ruchu Spółdzielczego, Krzyż Niepodległości kl. II za zasługi patriotyczne i działalność dla NSZZ Policjantów oraz wieloma innymi odznaczeniami organizacji kościelnych, jak </w:t>
      </w:r>
      <w:r w:rsidR="00323F47" w:rsidRPr="00323F47">
        <w:br/>
        <w:t xml:space="preserve">i świeckich. </w:t>
      </w:r>
    </w:p>
    <w:p w:rsidR="00323F47" w:rsidRPr="00323F47" w:rsidRDefault="00323F47" w:rsidP="00323F47">
      <w:pPr>
        <w:jc w:val="both"/>
      </w:pPr>
      <w:r w:rsidRPr="00323F47">
        <w:t xml:space="preserve">W trakcie swojej dotychczasowej aktywności Mieczysław Miazga pełnił następujące funkcje zawodowe i społeczne: </w:t>
      </w:r>
    </w:p>
    <w:p w:rsidR="00323F47" w:rsidRPr="00323F47" w:rsidRDefault="00323F47" w:rsidP="00323F47">
      <w:pPr>
        <w:jc w:val="both"/>
      </w:pPr>
      <w:r w:rsidRPr="00323F47">
        <w:t xml:space="preserve">Prezes Zarządu SMAK GÓRNO do 2015 r. </w:t>
      </w:r>
    </w:p>
    <w:p w:rsidR="00323F47" w:rsidRPr="00323F47" w:rsidRDefault="00323F47" w:rsidP="00323F47">
      <w:pPr>
        <w:jc w:val="both"/>
      </w:pPr>
      <w:r w:rsidRPr="00323F47">
        <w:t xml:space="preserve">Radny Miasta i Gminy Sokołów Małopolski od 1990 r. do 1998 r. </w:t>
      </w:r>
    </w:p>
    <w:p w:rsidR="00323F47" w:rsidRPr="00323F47" w:rsidRDefault="00323F47" w:rsidP="00323F47">
      <w:pPr>
        <w:jc w:val="both"/>
      </w:pPr>
      <w:r w:rsidRPr="00323F47">
        <w:t xml:space="preserve">Radny Powiatu Rzeszowskiego od 1998 r. do 2006 r. </w:t>
      </w:r>
    </w:p>
    <w:p w:rsidR="00323F47" w:rsidRPr="00323F47" w:rsidRDefault="00323F47" w:rsidP="00323F47">
      <w:pPr>
        <w:jc w:val="both"/>
      </w:pPr>
      <w:r w:rsidRPr="00323F47">
        <w:t xml:space="preserve">Radny Sejmiku Województwa Podkarpackiego trzech kadencji od 2006 r. do 2010 r., 2010 r. do 2014 r., 2014 r. do 2015 r. </w:t>
      </w:r>
    </w:p>
    <w:p w:rsidR="00323F47" w:rsidRPr="00323F47" w:rsidRDefault="00323F47" w:rsidP="00323F47">
      <w:pPr>
        <w:jc w:val="both"/>
      </w:pPr>
      <w:r w:rsidRPr="00323F47">
        <w:t xml:space="preserve">Poseł na Sejm RP VIII kadencji 2015 r. -2019 r. </w:t>
      </w:r>
    </w:p>
    <w:p w:rsidR="00323F47" w:rsidRPr="00323F47" w:rsidRDefault="00323F47" w:rsidP="00323F47">
      <w:pPr>
        <w:jc w:val="both"/>
      </w:pPr>
      <w:r w:rsidRPr="00323F47">
        <w:t xml:space="preserve">Członek rad nadzorczych, rad społecznych jednostek samorządowych oraz wielu organizacji obywatelskich. </w:t>
      </w:r>
    </w:p>
    <w:p w:rsidR="00323F47" w:rsidRPr="00323F47" w:rsidRDefault="00323F47" w:rsidP="00323F47">
      <w:pPr>
        <w:jc w:val="both"/>
      </w:pPr>
      <w:r w:rsidRPr="00323F47">
        <w:t>Honorowy Prezes OSP Górno, Członek OSP Brzóza Królewska, OSP Staniszewskie.</w:t>
      </w:r>
    </w:p>
    <w:p w:rsidR="00323F47" w:rsidRPr="00323F47" w:rsidRDefault="00323F47" w:rsidP="00323F47">
      <w:pPr>
        <w:spacing w:after="200" w:line="276" w:lineRule="auto"/>
        <w:jc w:val="both"/>
        <w:rPr>
          <w:rFonts w:ascii="Arial" w:hAnsi="Arial" w:cs="Arial"/>
          <w:sz w:val="22"/>
        </w:rPr>
      </w:pPr>
    </w:p>
    <w:p w:rsidR="00323F47" w:rsidRDefault="00323F47" w:rsidP="00A87E9E">
      <w:pPr>
        <w:tabs>
          <w:tab w:val="left" w:pos="3570"/>
        </w:tabs>
      </w:pPr>
    </w:p>
    <w:p w:rsidR="00323F47" w:rsidRDefault="00323F47" w:rsidP="00A87E9E">
      <w:pPr>
        <w:tabs>
          <w:tab w:val="left" w:pos="3570"/>
        </w:tabs>
      </w:pPr>
    </w:p>
    <w:sectPr w:rsidR="00323F4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91" w:rsidRDefault="006C1B91" w:rsidP="00C74671">
      <w:r>
        <w:separator/>
      </w:r>
    </w:p>
  </w:endnote>
  <w:endnote w:type="continuationSeparator" w:id="0">
    <w:p w:rsidR="006C1B91" w:rsidRDefault="006C1B91" w:rsidP="00C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91" w:rsidRDefault="006C1B91" w:rsidP="00C74671">
      <w:r>
        <w:separator/>
      </w:r>
    </w:p>
  </w:footnote>
  <w:footnote w:type="continuationSeparator" w:id="0">
    <w:p w:rsidR="006C1B91" w:rsidRDefault="006C1B91" w:rsidP="00C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71" w:rsidRDefault="000B582A" w:rsidP="00C74671">
    <w:pPr>
      <w:pStyle w:val="Nagwek"/>
      <w:jc w:val="center"/>
    </w:pPr>
    <w:r>
      <w:t xml:space="preserve">       </w:t>
    </w:r>
    <w:r w:rsidR="00C74671">
      <w:rPr>
        <w:noProof/>
      </w:rPr>
      <w:drawing>
        <wp:inline distT="0" distB="0" distL="0" distR="0" wp14:anchorId="096BCD0E" wp14:editId="07A63EE6">
          <wp:extent cx="857250" cy="923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26"/>
    <w:rsid w:val="00022426"/>
    <w:rsid w:val="00030F66"/>
    <w:rsid w:val="000B582A"/>
    <w:rsid w:val="00161844"/>
    <w:rsid w:val="001775AC"/>
    <w:rsid w:val="001A730D"/>
    <w:rsid w:val="00291BEF"/>
    <w:rsid w:val="002A7D14"/>
    <w:rsid w:val="002C0041"/>
    <w:rsid w:val="00323F47"/>
    <w:rsid w:val="0039189D"/>
    <w:rsid w:val="0039400B"/>
    <w:rsid w:val="004B573C"/>
    <w:rsid w:val="00644E8B"/>
    <w:rsid w:val="006C1B91"/>
    <w:rsid w:val="007309AC"/>
    <w:rsid w:val="00A01B63"/>
    <w:rsid w:val="00A07F97"/>
    <w:rsid w:val="00A87E9E"/>
    <w:rsid w:val="00A94228"/>
    <w:rsid w:val="00B375DF"/>
    <w:rsid w:val="00C0445B"/>
    <w:rsid w:val="00C74671"/>
    <w:rsid w:val="00E008EE"/>
    <w:rsid w:val="00E73C88"/>
    <w:rsid w:val="00F00477"/>
    <w:rsid w:val="00FA4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A8C1BE-B089-4DD3-8DE8-FF214A40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242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18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1844"/>
    <w:rPr>
      <w:rFonts w:ascii="Segoe UI" w:eastAsia="Times New Roman" w:hAnsi="Segoe UI" w:cs="Segoe UI"/>
      <w:sz w:val="18"/>
      <w:szCs w:val="18"/>
      <w:lang w:eastAsia="pl-PL"/>
    </w:rPr>
  </w:style>
  <w:style w:type="paragraph" w:styleId="Bezodstpw">
    <w:name w:val="No Spacing"/>
    <w:uiPriority w:val="1"/>
    <w:qFormat/>
    <w:rsid w:val="0039189D"/>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74671"/>
    <w:pPr>
      <w:tabs>
        <w:tab w:val="center" w:pos="4536"/>
        <w:tab w:val="right" w:pos="9072"/>
      </w:tabs>
    </w:pPr>
  </w:style>
  <w:style w:type="character" w:customStyle="1" w:styleId="NagwekZnak">
    <w:name w:val="Nagłówek Znak"/>
    <w:basedOn w:val="Domylnaczcionkaakapitu"/>
    <w:link w:val="Nagwek"/>
    <w:uiPriority w:val="99"/>
    <w:rsid w:val="00C7467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4671"/>
    <w:pPr>
      <w:tabs>
        <w:tab w:val="center" w:pos="4536"/>
        <w:tab w:val="right" w:pos="9072"/>
      </w:tabs>
    </w:pPr>
  </w:style>
  <w:style w:type="character" w:customStyle="1" w:styleId="StopkaZnak">
    <w:name w:val="Stopka Znak"/>
    <w:basedOn w:val="Domylnaczcionkaakapitu"/>
    <w:link w:val="Stopka"/>
    <w:uiPriority w:val="99"/>
    <w:rsid w:val="00C7467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5306">
      <w:bodyDiv w:val="1"/>
      <w:marLeft w:val="0"/>
      <w:marRight w:val="0"/>
      <w:marTop w:val="0"/>
      <w:marBottom w:val="0"/>
      <w:divBdr>
        <w:top w:val="none" w:sz="0" w:space="0" w:color="auto"/>
        <w:left w:val="none" w:sz="0" w:space="0" w:color="auto"/>
        <w:bottom w:val="none" w:sz="0" w:space="0" w:color="auto"/>
        <w:right w:val="none" w:sz="0" w:space="0" w:color="auto"/>
      </w:divBdr>
    </w:div>
    <w:div w:id="12317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6468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Szot</dc:creator>
  <cp:keywords/>
  <dc:description/>
  <cp:lastModifiedBy>Agata Pustkowska</cp:lastModifiedBy>
  <cp:revision>3</cp:revision>
  <cp:lastPrinted>2022-12-28T10:38:00Z</cp:lastPrinted>
  <dcterms:created xsi:type="dcterms:W3CDTF">2022-12-28T10:52:00Z</dcterms:created>
  <dcterms:modified xsi:type="dcterms:W3CDTF">2022-12-28T11:04:00Z</dcterms:modified>
</cp:coreProperties>
</file>