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E609" w14:textId="5F586398" w:rsidR="00C34E46" w:rsidRPr="0079369E" w:rsidRDefault="00FA35C0" w:rsidP="0079369E">
      <w:pPr>
        <w:pStyle w:val="Standard"/>
        <w:spacing w:line="360" w:lineRule="auto"/>
        <w:contextualSpacing/>
        <w:jc w:val="center"/>
        <w:rPr>
          <w:b/>
          <w:bCs/>
        </w:rPr>
      </w:pPr>
      <w:r w:rsidRPr="0079369E">
        <w:rPr>
          <w:b/>
          <w:bCs/>
        </w:rPr>
        <w:t>Zarządzenie Nr</w:t>
      </w:r>
      <w:r w:rsidR="00067679" w:rsidRPr="0079369E">
        <w:rPr>
          <w:b/>
          <w:bCs/>
        </w:rPr>
        <w:t xml:space="preserve"> </w:t>
      </w:r>
      <w:r w:rsidR="0079369E">
        <w:rPr>
          <w:b/>
          <w:bCs/>
        </w:rPr>
        <w:t>625</w:t>
      </w:r>
      <w:r w:rsidR="00C34E46" w:rsidRPr="0079369E">
        <w:rPr>
          <w:b/>
          <w:bCs/>
        </w:rPr>
        <w:t>/20</w:t>
      </w:r>
      <w:r w:rsidR="00902BC5" w:rsidRPr="0079369E">
        <w:rPr>
          <w:b/>
          <w:bCs/>
        </w:rPr>
        <w:t>2</w:t>
      </w:r>
      <w:r w:rsidR="0079369E">
        <w:rPr>
          <w:b/>
          <w:bCs/>
        </w:rPr>
        <w:t>2</w:t>
      </w:r>
    </w:p>
    <w:p w14:paraId="5D97C980" w14:textId="77777777" w:rsidR="00C34E46" w:rsidRPr="0079369E" w:rsidRDefault="00C34E46" w:rsidP="0079369E">
      <w:pPr>
        <w:pStyle w:val="Standard"/>
        <w:spacing w:line="360" w:lineRule="auto"/>
        <w:contextualSpacing/>
        <w:jc w:val="center"/>
        <w:rPr>
          <w:b/>
          <w:bCs/>
        </w:rPr>
      </w:pPr>
      <w:r w:rsidRPr="0079369E">
        <w:rPr>
          <w:b/>
          <w:bCs/>
        </w:rPr>
        <w:t>Burmistrz</w:t>
      </w:r>
      <w:r w:rsidR="00FA35C0" w:rsidRPr="0079369E">
        <w:rPr>
          <w:b/>
          <w:bCs/>
        </w:rPr>
        <w:t>a Gminy i Miasta Sokołów Małopolski</w:t>
      </w:r>
    </w:p>
    <w:p w14:paraId="231A125C" w14:textId="1CD6B130" w:rsidR="00C34E46" w:rsidRPr="0079369E" w:rsidRDefault="00185CBE" w:rsidP="0079369E">
      <w:pPr>
        <w:pStyle w:val="Standard"/>
        <w:spacing w:line="360" w:lineRule="auto"/>
        <w:contextualSpacing/>
        <w:jc w:val="center"/>
        <w:rPr>
          <w:b/>
          <w:bCs/>
        </w:rPr>
      </w:pPr>
      <w:r w:rsidRPr="0079369E">
        <w:rPr>
          <w:b/>
          <w:bCs/>
        </w:rPr>
        <w:t>z dnia</w:t>
      </w:r>
      <w:r w:rsidR="0079369E">
        <w:rPr>
          <w:b/>
          <w:bCs/>
        </w:rPr>
        <w:t xml:space="preserve"> 31 marca </w:t>
      </w:r>
      <w:r w:rsidR="00C34E46" w:rsidRPr="0079369E">
        <w:rPr>
          <w:b/>
          <w:bCs/>
        </w:rPr>
        <w:t>20</w:t>
      </w:r>
      <w:r w:rsidR="00902BC5" w:rsidRPr="0079369E">
        <w:rPr>
          <w:b/>
          <w:bCs/>
        </w:rPr>
        <w:t>2</w:t>
      </w:r>
      <w:r w:rsidR="0079369E">
        <w:rPr>
          <w:b/>
          <w:bCs/>
        </w:rPr>
        <w:t>2</w:t>
      </w:r>
      <w:r w:rsidR="00C34E46" w:rsidRPr="0079369E">
        <w:rPr>
          <w:b/>
          <w:bCs/>
        </w:rPr>
        <w:t xml:space="preserve"> r.</w:t>
      </w:r>
    </w:p>
    <w:p w14:paraId="64F5E5F5" w14:textId="77777777" w:rsidR="0079369E" w:rsidRDefault="00C34E46" w:rsidP="0079369E">
      <w:pPr>
        <w:pStyle w:val="Standard"/>
        <w:spacing w:line="360" w:lineRule="auto"/>
        <w:contextualSpacing/>
        <w:jc w:val="center"/>
        <w:rPr>
          <w:b/>
          <w:bCs/>
        </w:rPr>
      </w:pPr>
      <w:r w:rsidRPr="0079369E">
        <w:rPr>
          <w:b/>
          <w:bCs/>
        </w:rPr>
        <w:t xml:space="preserve">w sprawie </w:t>
      </w:r>
      <w:r w:rsidR="00DA33C1" w:rsidRPr="0079369E">
        <w:rPr>
          <w:b/>
          <w:bCs/>
        </w:rPr>
        <w:t xml:space="preserve">powołania Zespołu Roboczego ds. obsługi inwestora </w:t>
      </w:r>
    </w:p>
    <w:p w14:paraId="4FC973E2" w14:textId="0559E6BF" w:rsidR="00C34E46" w:rsidRPr="0079369E" w:rsidRDefault="00DA33C1" w:rsidP="0079369E">
      <w:pPr>
        <w:pStyle w:val="Standard"/>
        <w:spacing w:line="360" w:lineRule="auto"/>
        <w:contextualSpacing/>
        <w:jc w:val="center"/>
        <w:rPr>
          <w:b/>
          <w:bCs/>
        </w:rPr>
      </w:pPr>
      <w:r w:rsidRPr="0079369E">
        <w:rPr>
          <w:b/>
          <w:bCs/>
        </w:rPr>
        <w:t>w Gminie Sokołów Małopolski</w:t>
      </w:r>
    </w:p>
    <w:p w14:paraId="192BB548" w14:textId="77777777" w:rsidR="00C34E46" w:rsidRPr="0079369E" w:rsidRDefault="00C34E46" w:rsidP="00C34E46">
      <w:pPr>
        <w:pStyle w:val="Standard"/>
        <w:contextualSpacing/>
        <w:jc w:val="center"/>
        <w:rPr>
          <w:b/>
          <w:bCs/>
        </w:rPr>
      </w:pPr>
    </w:p>
    <w:p w14:paraId="3CD6502A" w14:textId="58E7CCE6" w:rsidR="00C34E46" w:rsidRPr="0079369E" w:rsidRDefault="00C34E46" w:rsidP="00C34E46">
      <w:pPr>
        <w:pStyle w:val="Standard"/>
        <w:contextualSpacing/>
        <w:jc w:val="both"/>
      </w:pPr>
      <w:r w:rsidRPr="0079369E">
        <w:t>Działając na podstawie art. 33 ust. 2 ustawy z dnia 8 marca 1990 r. o samorz</w:t>
      </w:r>
      <w:r w:rsidR="00185CBE" w:rsidRPr="0079369E">
        <w:t>ądzie gminnym (tj.</w:t>
      </w:r>
      <w:r w:rsidR="0079369E">
        <w:t> </w:t>
      </w:r>
      <w:r w:rsidR="00185CBE" w:rsidRPr="0079369E">
        <w:t>z. U. z 20</w:t>
      </w:r>
      <w:r w:rsidR="0079369E">
        <w:t>22</w:t>
      </w:r>
      <w:r w:rsidRPr="0079369E">
        <w:t xml:space="preserve"> r., poz. </w:t>
      </w:r>
      <w:r w:rsidR="0079369E">
        <w:t>559</w:t>
      </w:r>
      <w:r w:rsidR="00FA35C0" w:rsidRPr="0079369E">
        <w:t>)</w:t>
      </w:r>
      <w:r w:rsidR="00185CBE" w:rsidRPr="0079369E">
        <w:t xml:space="preserve">  </w:t>
      </w:r>
    </w:p>
    <w:p w14:paraId="77841E7B" w14:textId="77777777" w:rsidR="00C34E46" w:rsidRPr="0079369E" w:rsidRDefault="00C34E46" w:rsidP="00C34E46">
      <w:pPr>
        <w:pStyle w:val="Standard"/>
        <w:contextualSpacing/>
        <w:jc w:val="both"/>
      </w:pPr>
      <w:r w:rsidRPr="0079369E">
        <w:rPr>
          <w:b/>
          <w:bCs/>
        </w:rPr>
        <w:tab/>
      </w:r>
      <w:r w:rsidRPr="0079369E">
        <w:rPr>
          <w:b/>
          <w:bCs/>
        </w:rPr>
        <w:tab/>
      </w:r>
      <w:r w:rsidRPr="0079369E">
        <w:rPr>
          <w:b/>
          <w:bCs/>
        </w:rPr>
        <w:tab/>
      </w:r>
      <w:r w:rsidRPr="0079369E">
        <w:rPr>
          <w:b/>
          <w:bCs/>
        </w:rPr>
        <w:tab/>
      </w:r>
      <w:r w:rsidRPr="0079369E">
        <w:rPr>
          <w:b/>
          <w:bCs/>
        </w:rPr>
        <w:tab/>
      </w:r>
      <w:r w:rsidRPr="0079369E">
        <w:rPr>
          <w:b/>
          <w:bCs/>
        </w:rPr>
        <w:tab/>
      </w:r>
      <w:r w:rsidRPr="0079369E">
        <w:rPr>
          <w:b/>
          <w:bCs/>
        </w:rPr>
        <w:tab/>
      </w:r>
      <w:r w:rsidRPr="0079369E">
        <w:rPr>
          <w:b/>
          <w:bCs/>
        </w:rPr>
        <w:tab/>
        <w:t>Zarządzam co następuje:</w:t>
      </w:r>
    </w:p>
    <w:p w14:paraId="62B57B73" w14:textId="77777777" w:rsidR="00C34E46" w:rsidRPr="0079369E" w:rsidRDefault="00C34E46" w:rsidP="00C34E46">
      <w:pPr>
        <w:pStyle w:val="Standard"/>
        <w:contextualSpacing/>
        <w:jc w:val="both"/>
      </w:pPr>
    </w:p>
    <w:p w14:paraId="674DD0D4" w14:textId="77777777" w:rsidR="00C34E46" w:rsidRPr="0079369E" w:rsidRDefault="00696C85" w:rsidP="00C34E46">
      <w:pPr>
        <w:pStyle w:val="Standard"/>
        <w:contextualSpacing/>
        <w:jc w:val="center"/>
        <w:rPr>
          <w:b/>
          <w:bCs/>
        </w:rPr>
      </w:pPr>
      <w:r w:rsidRPr="0079369E">
        <w:rPr>
          <w:b/>
          <w:bCs/>
        </w:rPr>
        <w:t>§ 1</w:t>
      </w:r>
    </w:p>
    <w:p w14:paraId="2C1E93BD" w14:textId="5B6C1D69" w:rsidR="00C34E46" w:rsidRPr="0079369E" w:rsidRDefault="00185CBE" w:rsidP="00C55613">
      <w:pPr>
        <w:pStyle w:val="Standard"/>
        <w:contextualSpacing/>
        <w:jc w:val="both"/>
      </w:pPr>
      <w:r w:rsidRPr="0079369E">
        <w:t xml:space="preserve">W związku </w:t>
      </w:r>
      <w:r w:rsidRPr="0079369E">
        <w:rPr>
          <w:b/>
          <w:bCs/>
        </w:rPr>
        <w:t xml:space="preserve">z </w:t>
      </w:r>
      <w:r w:rsidR="00C55613" w:rsidRPr="0079369E">
        <w:rPr>
          <w:b/>
          <w:bCs/>
        </w:rPr>
        <w:t>utworzeniem w Urzędzie Gminy i Miasta Punktu Obsługi Inwestora</w:t>
      </w:r>
      <w:r w:rsidRPr="0079369E">
        <w:t xml:space="preserve"> </w:t>
      </w:r>
      <w:r w:rsidR="00DA33C1" w:rsidRPr="0079369E">
        <w:t xml:space="preserve">powołuje się Zespół </w:t>
      </w:r>
      <w:r w:rsidR="000F17D7" w:rsidRPr="0079369E">
        <w:t>r</w:t>
      </w:r>
      <w:r w:rsidR="00DA33C1" w:rsidRPr="0079369E">
        <w:t>oboczy ds. obsługi inwestora.</w:t>
      </w:r>
    </w:p>
    <w:p w14:paraId="0D117292" w14:textId="77777777" w:rsidR="00DA33C1" w:rsidRPr="0079369E" w:rsidRDefault="00DA33C1" w:rsidP="00C55613">
      <w:pPr>
        <w:pStyle w:val="Standard"/>
        <w:contextualSpacing/>
        <w:jc w:val="both"/>
      </w:pPr>
    </w:p>
    <w:p w14:paraId="2C1686D6" w14:textId="77777777" w:rsidR="00C34E46" w:rsidRPr="0079369E" w:rsidRDefault="00696C85" w:rsidP="00C34E46">
      <w:pPr>
        <w:pStyle w:val="Standard"/>
        <w:contextualSpacing/>
        <w:jc w:val="center"/>
        <w:rPr>
          <w:b/>
          <w:bCs/>
        </w:rPr>
      </w:pPr>
      <w:r w:rsidRPr="0079369E">
        <w:rPr>
          <w:b/>
          <w:bCs/>
        </w:rPr>
        <w:t>§ 2</w:t>
      </w:r>
    </w:p>
    <w:p w14:paraId="773F9D06" w14:textId="767E8781" w:rsidR="00C34E46" w:rsidRPr="0079369E" w:rsidRDefault="000F17D7" w:rsidP="000F17D7">
      <w:pPr>
        <w:pStyle w:val="Standard"/>
        <w:numPr>
          <w:ilvl w:val="0"/>
          <w:numId w:val="2"/>
        </w:numPr>
        <w:contextualSpacing/>
        <w:jc w:val="both"/>
      </w:pPr>
      <w:r w:rsidRPr="0079369E">
        <w:t>W skład Zespołu roboczego wchodzą:</w:t>
      </w:r>
    </w:p>
    <w:p w14:paraId="6F21671B" w14:textId="4E8ACF8A" w:rsidR="000F17D7" w:rsidRPr="0079369E" w:rsidRDefault="000F17D7" w:rsidP="000F17D7">
      <w:pPr>
        <w:pStyle w:val="Standard"/>
        <w:numPr>
          <w:ilvl w:val="0"/>
          <w:numId w:val="3"/>
        </w:numPr>
        <w:contextualSpacing/>
        <w:jc w:val="both"/>
      </w:pPr>
      <w:r w:rsidRPr="0079369E">
        <w:t>ze strony Urzędu Gminy i Miasta w Sokołowie Młp.:</w:t>
      </w:r>
    </w:p>
    <w:p w14:paraId="3E48CA7B" w14:textId="7DB2F2B5" w:rsidR="000F17D7" w:rsidRPr="0079369E" w:rsidRDefault="000F17D7" w:rsidP="000F17D7">
      <w:pPr>
        <w:pStyle w:val="Standard"/>
        <w:numPr>
          <w:ilvl w:val="0"/>
          <w:numId w:val="4"/>
        </w:numPr>
        <w:contextualSpacing/>
        <w:jc w:val="both"/>
      </w:pPr>
      <w:r w:rsidRPr="0079369E">
        <w:t>Grzegorz Dec – kierownik Referatu Rozwoju Gospodarczego,</w:t>
      </w:r>
    </w:p>
    <w:p w14:paraId="5515FDBE" w14:textId="5A150FD8" w:rsidR="009E0A94" w:rsidRPr="0079369E" w:rsidRDefault="009E0A94" w:rsidP="000F17D7">
      <w:pPr>
        <w:pStyle w:val="Standard"/>
        <w:numPr>
          <w:ilvl w:val="0"/>
          <w:numId w:val="4"/>
        </w:numPr>
        <w:contextualSpacing/>
        <w:jc w:val="both"/>
      </w:pPr>
      <w:r w:rsidRPr="0079369E">
        <w:t>Jerzy Chorzępa – kierownik Referatu Organizacyjno – Administracyjnego,</w:t>
      </w:r>
    </w:p>
    <w:p w14:paraId="3B55378E" w14:textId="323AF1BC" w:rsidR="000F17D7" w:rsidRPr="0079369E" w:rsidRDefault="000F17D7" w:rsidP="000F17D7">
      <w:pPr>
        <w:pStyle w:val="Standard"/>
        <w:numPr>
          <w:ilvl w:val="0"/>
          <w:numId w:val="4"/>
        </w:numPr>
        <w:contextualSpacing/>
        <w:jc w:val="both"/>
      </w:pPr>
      <w:r w:rsidRPr="0079369E">
        <w:t>Jarosław Sroka – pracownik ds.</w:t>
      </w:r>
      <w:r w:rsidR="004B7E4D" w:rsidRPr="0079369E">
        <w:t xml:space="preserve"> planowania i zagospodarowania przestrzennego,</w:t>
      </w:r>
    </w:p>
    <w:p w14:paraId="1A588AE5" w14:textId="0BE8BB01" w:rsidR="004B7E4D" w:rsidRPr="0079369E" w:rsidRDefault="00871344" w:rsidP="000F17D7">
      <w:pPr>
        <w:pStyle w:val="Standard"/>
        <w:numPr>
          <w:ilvl w:val="0"/>
          <w:numId w:val="4"/>
        </w:numPr>
        <w:contextualSpacing/>
        <w:jc w:val="both"/>
      </w:pPr>
      <w:r w:rsidRPr="0079369E">
        <w:t>Marek Olechowski</w:t>
      </w:r>
      <w:r w:rsidR="004B7E4D" w:rsidRPr="0079369E">
        <w:t xml:space="preserve"> – pracownik ds. gospodarki gruntami,</w:t>
      </w:r>
    </w:p>
    <w:p w14:paraId="5501EECC" w14:textId="201E6CE0" w:rsidR="004B7E4D" w:rsidRPr="0079369E" w:rsidRDefault="004B7E4D" w:rsidP="000F17D7">
      <w:pPr>
        <w:pStyle w:val="Standard"/>
        <w:numPr>
          <w:ilvl w:val="0"/>
          <w:numId w:val="4"/>
        </w:numPr>
        <w:contextualSpacing/>
        <w:jc w:val="both"/>
      </w:pPr>
      <w:r w:rsidRPr="0079369E">
        <w:t>Beata Szot – sekretarz Gminy i Miasta Sokołów Młp.,</w:t>
      </w:r>
    </w:p>
    <w:p w14:paraId="4A43966E" w14:textId="47C76B3C" w:rsidR="004B7E4D" w:rsidRPr="0079369E" w:rsidRDefault="004B7E4D" w:rsidP="004B7E4D">
      <w:pPr>
        <w:pStyle w:val="Standard"/>
        <w:numPr>
          <w:ilvl w:val="0"/>
          <w:numId w:val="3"/>
        </w:numPr>
        <w:contextualSpacing/>
        <w:jc w:val="both"/>
      </w:pPr>
      <w:r w:rsidRPr="0079369E">
        <w:t>Ze strony jednostek organizacyjnych:</w:t>
      </w:r>
    </w:p>
    <w:p w14:paraId="4869B836" w14:textId="16F4597A" w:rsidR="004B7E4D" w:rsidRPr="0079369E" w:rsidRDefault="004B7E4D" w:rsidP="004B7E4D">
      <w:pPr>
        <w:pStyle w:val="Standard"/>
        <w:numPr>
          <w:ilvl w:val="0"/>
          <w:numId w:val="5"/>
        </w:numPr>
        <w:contextualSpacing/>
        <w:jc w:val="both"/>
      </w:pPr>
      <w:r w:rsidRPr="0079369E">
        <w:t>Marek Pasierb – Dyrektor Zakładu Wodociągów i Kanalizacji,</w:t>
      </w:r>
    </w:p>
    <w:p w14:paraId="37195EF5" w14:textId="2B83DD4C" w:rsidR="004B7E4D" w:rsidRPr="0079369E" w:rsidRDefault="00454FBF" w:rsidP="004B7E4D">
      <w:pPr>
        <w:pStyle w:val="Standard"/>
        <w:numPr>
          <w:ilvl w:val="0"/>
          <w:numId w:val="5"/>
        </w:numPr>
        <w:contextualSpacing/>
        <w:jc w:val="both"/>
      </w:pPr>
      <w:r w:rsidRPr="0079369E">
        <w:t>Grzegorz Kwiecień – Prezes Zakładu Komunalnego Spółka z o.o.</w:t>
      </w:r>
    </w:p>
    <w:p w14:paraId="7CCD8300" w14:textId="49875DDD" w:rsidR="00454FBF" w:rsidRPr="0079369E" w:rsidRDefault="00454FBF" w:rsidP="00454FBF">
      <w:pPr>
        <w:pStyle w:val="Standard"/>
        <w:numPr>
          <w:ilvl w:val="0"/>
          <w:numId w:val="2"/>
        </w:numPr>
        <w:contextualSpacing/>
        <w:jc w:val="both"/>
      </w:pPr>
      <w:r w:rsidRPr="0079369E">
        <w:t xml:space="preserve">Na Przewodniczącego Zespołu desygnuje się </w:t>
      </w:r>
      <w:r w:rsidR="0079369E">
        <w:t>Beatę Szot.</w:t>
      </w:r>
      <w:r w:rsidRPr="0079369E">
        <w:t xml:space="preserve"> Na Zastępcę przewodniczącego desygnuje się </w:t>
      </w:r>
      <w:r w:rsidR="0079369E">
        <w:t>Grzegorza Dec.</w:t>
      </w:r>
    </w:p>
    <w:p w14:paraId="5E77F4DA" w14:textId="77777777" w:rsidR="00C34E46" w:rsidRPr="0079369E" w:rsidRDefault="00C34E46" w:rsidP="00C34E46">
      <w:pPr>
        <w:pStyle w:val="Standard"/>
        <w:contextualSpacing/>
      </w:pPr>
    </w:p>
    <w:p w14:paraId="3AF92AD5" w14:textId="77777777" w:rsidR="00C34E46" w:rsidRPr="0079369E" w:rsidRDefault="00696C85" w:rsidP="00C34E46">
      <w:pPr>
        <w:pStyle w:val="Standard"/>
        <w:contextualSpacing/>
        <w:jc w:val="center"/>
        <w:rPr>
          <w:b/>
          <w:bCs/>
        </w:rPr>
      </w:pPr>
      <w:r w:rsidRPr="0079369E">
        <w:rPr>
          <w:b/>
          <w:bCs/>
        </w:rPr>
        <w:t>§ 3</w:t>
      </w:r>
    </w:p>
    <w:p w14:paraId="38125751" w14:textId="44AE988D" w:rsidR="00C34E46" w:rsidRPr="0079369E" w:rsidRDefault="00454FBF" w:rsidP="00871344">
      <w:pPr>
        <w:pStyle w:val="Standard"/>
        <w:contextualSpacing/>
        <w:jc w:val="both"/>
      </w:pPr>
      <w:r w:rsidRPr="0079369E">
        <w:t xml:space="preserve">Do zadań Zespołu należy w szczególności: </w:t>
      </w:r>
    </w:p>
    <w:p w14:paraId="791F403F" w14:textId="5C26B30E" w:rsidR="00454FBF" w:rsidRPr="0079369E" w:rsidRDefault="00454FBF" w:rsidP="00871344">
      <w:pPr>
        <w:pStyle w:val="Standard"/>
        <w:numPr>
          <w:ilvl w:val="0"/>
          <w:numId w:val="6"/>
        </w:numPr>
        <w:contextualSpacing/>
        <w:jc w:val="both"/>
      </w:pPr>
      <w:r w:rsidRPr="0079369E">
        <w:t>współpraca z POI w zakresie obsługi inwestora poprzez dostarczanie niezbędnych informacji w zakresie odpowiadającym zakresowi obowiązków danego referatu, w</w:t>
      </w:r>
      <w:r w:rsidR="0079369E">
        <w:t> </w:t>
      </w:r>
      <w:r w:rsidRPr="0079369E">
        <w:t>szczególności zmian w zakresie planowania, inwestycji infrastrukturalnych,</w:t>
      </w:r>
    </w:p>
    <w:p w14:paraId="16A50590" w14:textId="4FE1ED05" w:rsidR="00454FBF" w:rsidRPr="0079369E" w:rsidRDefault="00C8619D" w:rsidP="00871344">
      <w:pPr>
        <w:pStyle w:val="Standard"/>
        <w:numPr>
          <w:ilvl w:val="0"/>
          <w:numId w:val="6"/>
        </w:numPr>
        <w:contextualSpacing/>
        <w:jc w:val="both"/>
      </w:pPr>
      <w:r w:rsidRPr="0079369E">
        <w:t>cykliczne organizowanie spotkań przynajmniej raz na kwartał,</w:t>
      </w:r>
      <w:r w:rsidR="0079369E">
        <w:t xml:space="preserve"> </w:t>
      </w:r>
      <w:r w:rsidRPr="0079369E">
        <w:t xml:space="preserve">a w przypadku zgłoszenia się </w:t>
      </w:r>
      <w:r w:rsidR="00C97B01" w:rsidRPr="0079369E">
        <w:t>inwestora częściej, w zależności od</w:t>
      </w:r>
      <w:r w:rsidR="00871344" w:rsidRPr="0079369E">
        <w:t> </w:t>
      </w:r>
      <w:r w:rsidR="00C97B01" w:rsidRPr="0079369E">
        <w:t>harmonogramu spotkań z inwestorem – członkowie Zespołu Roboczego uczestniczą w spotkaniach z inwestorem w</w:t>
      </w:r>
      <w:r w:rsidR="0079369E">
        <w:t> </w:t>
      </w:r>
      <w:r w:rsidR="00C97B01" w:rsidRPr="0079369E">
        <w:t>zależności od jego potrzeb.</w:t>
      </w:r>
    </w:p>
    <w:p w14:paraId="6F9BAAFE" w14:textId="77777777" w:rsidR="00C97B01" w:rsidRPr="0079369E" w:rsidRDefault="00C97B01" w:rsidP="00C97B01">
      <w:pPr>
        <w:pStyle w:val="Standard"/>
        <w:ind w:left="720"/>
        <w:contextualSpacing/>
      </w:pPr>
    </w:p>
    <w:p w14:paraId="32AC95A5" w14:textId="77777777" w:rsidR="00C34E46" w:rsidRPr="0079369E" w:rsidRDefault="00696C85" w:rsidP="00C34E46">
      <w:pPr>
        <w:pStyle w:val="Standard"/>
        <w:contextualSpacing/>
        <w:jc w:val="center"/>
        <w:rPr>
          <w:b/>
          <w:bCs/>
        </w:rPr>
      </w:pPr>
      <w:r w:rsidRPr="0079369E">
        <w:rPr>
          <w:b/>
          <w:bCs/>
        </w:rPr>
        <w:t>§ 4</w:t>
      </w:r>
    </w:p>
    <w:p w14:paraId="21F59EE7" w14:textId="4DAD068A" w:rsidR="00C34E46" w:rsidRPr="0079369E" w:rsidRDefault="00C97B01" w:rsidP="00C34E46">
      <w:pPr>
        <w:pStyle w:val="Standard"/>
        <w:contextualSpacing/>
        <w:jc w:val="both"/>
      </w:pPr>
      <w:r w:rsidRPr="0079369E">
        <w:t>Członkowie Zespołu Roboczego zobowiązani są do zachowania poufności w</w:t>
      </w:r>
      <w:r w:rsidR="00871344" w:rsidRPr="0079369E">
        <w:t> </w:t>
      </w:r>
      <w:r w:rsidRPr="0079369E">
        <w:t>zakresie współpracy z inwestorem.</w:t>
      </w:r>
    </w:p>
    <w:p w14:paraId="001A2C75" w14:textId="294EB8BA" w:rsidR="00C97B01" w:rsidRDefault="00C97B01" w:rsidP="00C34E46">
      <w:pPr>
        <w:pStyle w:val="Standard"/>
        <w:contextualSpacing/>
        <w:jc w:val="both"/>
      </w:pPr>
    </w:p>
    <w:p w14:paraId="4C117E3A" w14:textId="77777777" w:rsidR="0079369E" w:rsidRPr="0079369E" w:rsidRDefault="0079369E" w:rsidP="00C34E46">
      <w:pPr>
        <w:pStyle w:val="Standard"/>
        <w:contextualSpacing/>
        <w:jc w:val="both"/>
      </w:pPr>
    </w:p>
    <w:p w14:paraId="66DDD417" w14:textId="23B49B3A" w:rsidR="001C33FC" w:rsidRPr="0079369E" w:rsidRDefault="00C97B01" w:rsidP="00C97B01">
      <w:pPr>
        <w:pStyle w:val="Standard"/>
        <w:contextualSpacing/>
        <w:jc w:val="center"/>
        <w:rPr>
          <w:b/>
          <w:bCs/>
        </w:rPr>
      </w:pPr>
      <w:r w:rsidRPr="0079369E">
        <w:rPr>
          <w:b/>
          <w:bCs/>
        </w:rPr>
        <w:t>§ 5</w:t>
      </w:r>
    </w:p>
    <w:p w14:paraId="62B3C839" w14:textId="51FF3F3E" w:rsidR="00C97B01" w:rsidRDefault="009F7F2E" w:rsidP="00871344">
      <w:pPr>
        <w:pStyle w:val="Standard"/>
        <w:contextualSpacing/>
        <w:jc w:val="both"/>
      </w:pPr>
      <w:r w:rsidRPr="0079369E">
        <w:t>Burmistrz ma możliwość dokonywania zmian personalnych w Zespole w każdej chwili, w</w:t>
      </w:r>
      <w:r w:rsidR="0079369E">
        <w:t> </w:t>
      </w:r>
      <w:r w:rsidRPr="0079369E">
        <w:t>zależności od faktycznych potrzeb.</w:t>
      </w:r>
    </w:p>
    <w:p w14:paraId="4829FBC0" w14:textId="0DABC082" w:rsidR="00892632" w:rsidRDefault="00892632" w:rsidP="00871344">
      <w:pPr>
        <w:pStyle w:val="Standard"/>
        <w:contextualSpacing/>
        <w:jc w:val="both"/>
      </w:pPr>
    </w:p>
    <w:p w14:paraId="1104E0D8" w14:textId="20FA1ED7" w:rsidR="00892632" w:rsidRPr="00892632" w:rsidRDefault="00892632" w:rsidP="00892632">
      <w:pPr>
        <w:pStyle w:val="Standard"/>
        <w:ind w:left="4956" w:firstLine="708"/>
        <w:contextualSpacing/>
        <w:jc w:val="center"/>
        <w:rPr>
          <w:sz w:val="22"/>
          <w:szCs w:val="22"/>
        </w:rPr>
      </w:pPr>
      <w:r w:rsidRPr="00892632">
        <w:rPr>
          <w:sz w:val="22"/>
          <w:szCs w:val="22"/>
        </w:rPr>
        <w:t>Burmistrz Gminy i Miasta</w:t>
      </w:r>
    </w:p>
    <w:p w14:paraId="367DDED8" w14:textId="43F31AE2" w:rsidR="00892632" w:rsidRPr="00892632" w:rsidRDefault="00892632" w:rsidP="00892632">
      <w:pPr>
        <w:pStyle w:val="Standard"/>
        <w:ind w:left="4956" w:firstLine="708"/>
        <w:contextualSpacing/>
        <w:jc w:val="center"/>
        <w:rPr>
          <w:sz w:val="22"/>
          <w:szCs w:val="22"/>
        </w:rPr>
      </w:pPr>
      <w:r w:rsidRPr="00892632">
        <w:rPr>
          <w:sz w:val="22"/>
          <w:szCs w:val="22"/>
        </w:rPr>
        <w:t>Sokołów Małopolski</w:t>
      </w:r>
    </w:p>
    <w:p w14:paraId="605B164F" w14:textId="227B3904" w:rsidR="00892632" w:rsidRPr="00892632" w:rsidRDefault="00892632" w:rsidP="00892632">
      <w:pPr>
        <w:pStyle w:val="Standard"/>
        <w:ind w:left="4956" w:firstLine="708"/>
        <w:contextualSpacing/>
        <w:jc w:val="center"/>
        <w:rPr>
          <w:sz w:val="22"/>
          <w:szCs w:val="22"/>
        </w:rPr>
      </w:pPr>
      <w:r w:rsidRPr="00892632">
        <w:rPr>
          <w:sz w:val="22"/>
          <w:szCs w:val="22"/>
        </w:rPr>
        <w:t>Andrzej Ożóg</w:t>
      </w:r>
    </w:p>
    <w:p w14:paraId="671E5DD4" w14:textId="77777777" w:rsidR="001C33FC" w:rsidRPr="00892632" w:rsidRDefault="001C33FC" w:rsidP="00892632">
      <w:pPr>
        <w:pStyle w:val="Standard"/>
        <w:ind w:left="4956" w:firstLine="708"/>
        <w:jc w:val="center"/>
        <w:rPr>
          <w:sz w:val="22"/>
          <w:szCs w:val="22"/>
        </w:rPr>
      </w:pPr>
    </w:p>
    <w:p w14:paraId="44007C44" w14:textId="77777777" w:rsidR="00E736C1" w:rsidRDefault="00E736C1"/>
    <w:sectPr w:rsidR="00E736C1" w:rsidSect="0089263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05C41"/>
    <w:multiLevelType w:val="hybridMultilevel"/>
    <w:tmpl w:val="C39CD602"/>
    <w:lvl w:ilvl="0" w:tplc="84704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1B1CE9"/>
    <w:multiLevelType w:val="hybridMultilevel"/>
    <w:tmpl w:val="3D648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F75D5"/>
    <w:multiLevelType w:val="hybridMultilevel"/>
    <w:tmpl w:val="2340CA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834C31"/>
    <w:multiLevelType w:val="hybridMultilevel"/>
    <w:tmpl w:val="23BA2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37AB5"/>
    <w:multiLevelType w:val="hybridMultilevel"/>
    <w:tmpl w:val="326EFF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8601ED"/>
    <w:multiLevelType w:val="hybridMultilevel"/>
    <w:tmpl w:val="F6C2FDAC"/>
    <w:lvl w:ilvl="0" w:tplc="74043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46"/>
    <w:rsid w:val="00067679"/>
    <w:rsid w:val="000B7ACB"/>
    <w:rsid w:val="000F17D7"/>
    <w:rsid w:val="00185CBE"/>
    <w:rsid w:val="001C33FC"/>
    <w:rsid w:val="00271B55"/>
    <w:rsid w:val="00374637"/>
    <w:rsid w:val="00454FBF"/>
    <w:rsid w:val="004B7E4D"/>
    <w:rsid w:val="006160DF"/>
    <w:rsid w:val="00696C85"/>
    <w:rsid w:val="0079369E"/>
    <w:rsid w:val="00871344"/>
    <w:rsid w:val="00892632"/>
    <w:rsid w:val="00902BC5"/>
    <w:rsid w:val="009D2DB3"/>
    <w:rsid w:val="009E0A94"/>
    <w:rsid w:val="009F7F2E"/>
    <w:rsid w:val="00A87310"/>
    <w:rsid w:val="00B73DEF"/>
    <w:rsid w:val="00C34E46"/>
    <w:rsid w:val="00C55613"/>
    <w:rsid w:val="00C702FE"/>
    <w:rsid w:val="00C8619D"/>
    <w:rsid w:val="00C97B01"/>
    <w:rsid w:val="00DA33C1"/>
    <w:rsid w:val="00DD1A0D"/>
    <w:rsid w:val="00E736C1"/>
    <w:rsid w:val="00FA35C0"/>
    <w:rsid w:val="00FA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1F84"/>
  <w15:chartTrackingRefBased/>
  <w15:docId w15:val="{EFED87B8-07DF-48E9-88F6-8A63999A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4E4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Beata Szot</cp:lastModifiedBy>
  <cp:revision>13</cp:revision>
  <cp:lastPrinted>2022-04-01T07:29:00Z</cp:lastPrinted>
  <dcterms:created xsi:type="dcterms:W3CDTF">2021-10-06T09:59:00Z</dcterms:created>
  <dcterms:modified xsi:type="dcterms:W3CDTF">2022-04-04T10:38:00Z</dcterms:modified>
</cp:coreProperties>
</file>