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7C971" w14:textId="77777777" w:rsidR="00A55926" w:rsidRPr="00B82329" w:rsidRDefault="00A55926" w:rsidP="002C2C8F">
      <w:pPr>
        <w:spacing w:line="360" w:lineRule="auto"/>
        <w:jc w:val="center"/>
        <w:rPr>
          <w:rFonts w:ascii="Times New Roman" w:hAnsi="Times New Roman" w:cs="Times New Roman"/>
          <w:b/>
          <w:sz w:val="24"/>
          <w:szCs w:val="24"/>
        </w:rPr>
      </w:pPr>
      <w:bookmarkStart w:id="0" w:name="_Hlk88036902"/>
      <w:r w:rsidRPr="00B82329">
        <w:rPr>
          <w:rFonts w:ascii="Times New Roman" w:hAnsi="Times New Roman" w:cs="Times New Roman"/>
          <w:b/>
          <w:sz w:val="24"/>
          <w:szCs w:val="24"/>
        </w:rPr>
        <w:t>ZAPYTANIE OFERTOWE</w:t>
      </w:r>
    </w:p>
    <w:p w14:paraId="0287D875" w14:textId="3FA18B28" w:rsidR="00A55926" w:rsidRPr="00870E1F" w:rsidRDefault="00A55926" w:rsidP="002C2C8F">
      <w:pPr>
        <w:spacing w:line="360" w:lineRule="auto"/>
        <w:jc w:val="center"/>
        <w:rPr>
          <w:rFonts w:ascii="Times New Roman" w:hAnsi="Times New Roman" w:cs="Times New Roman"/>
          <w:b/>
          <w:sz w:val="24"/>
          <w:szCs w:val="24"/>
        </w:rPr>
      </w:pPr>
      <w:r w:rsidRPr="00870E1F">
        <w:rPr>
          <w:rFonts w:ascii="Times New Roman" w:hAnsi="Times New Roman" w:cs="Times New Roman"/>
          <w:b/>
          <w:sz w:val="24"/>
          <w:szCs w:val="24"/>
        </w:rPr>
        <w:t xml:space="preserve">z </w:t>
      </w:r>
      <w:r w:rsidRPr="00BF38B6">
        <w:rPr>
          <w:rFonts w:ascii="Times New Roman" w:hAnsi="Times New Roman" w:cs="Times New Roman"/>
          <w:b/>
          <w:sz w:val="24"/>
          <w:szCs w:val="24"/>
        </w:rPr>
        <w:t xml:space="preserve">dnia </w:t>
      </w:r>
      <w:r w:rsidR="00005A33">
        <w:rPr>
          <w:rFonts w:ascii="Times New Roman" w:hAnsi="Times New Roman" w:cs="Times New Roman"/>
          <w:b/>
          <w:sz w:val="24"/>
          <w:szCs w:val="24"/>
        </w:rPr>
        <w:t>25</w:t>
      </w:r>
      <w:r w:rsidR="007F3DEA">
        <w:rPr>
          <w:rFonts w:ascii="Times New Roman" w:hAnsi="Times New Roman" w:cs="Times New Roman"/>
          <w:b/>
          <w:sz w:val="24"/>
          <w:szCs w:val="24"/>
        </w:rPr>
        <w:t>.05.2026</w:t>
      </w:r>
      <w:r w:rsidR="00DD2ADD" w:rsidRPr="00BF38B6">
        <w:rPr>
          <w:rFonts w:ascii="Times New Roman" w:hAnsi="Times New Roman" w:cs="Times New Roman"/>
          <w:b/>
          <w:sz w:val="24"/>
          <w:szCs w:val="24"/>
        </w:rPr>
        <w:t xml:space="preserve"> </w:t>
      </w:r>
      <w:r w:rsidRPr="00BF38B6">
        <w:rPr>
          <w:rFonts w:ascii="Times New Roman" w:hAnsi="Times New Roman" w:cs="Times New Roman"/>
          <w:b/>
          <w:sz w:val="24"/>
          <w:szCs w:val="24"/>
        </w:rPr>
        <w:t>r.</w:t>
      </w:r>
    </w:p>
    <w:p w14:paraId="5B09D47B" w14:textId="33471AF5" w:rsidR="00BF38B6" w:rsidRPr="00005A33" w:rsidRDefault="00A55926" w:rsidP="00A3433C">
      <w:pPr>
        <w:pStyle w:val="Bezodstpw"/>
        <w:numPr>
          <w:ilvl w:val="0"/>
          <w:numId w:val="13"/>
        </w:numPr>
        <w:spacing w:line="276" w:lineRule="auto"/>
        <w:ind w:left="284" w:hanging="284"/>
        <w:rPr>
          <w:szCs w:val="24"/>
        </w:rPr>
      </w:pPr>
      <w:bookmarkStart w:id="1" w:name="_Hlk168556077"/>
      <w:r w:rsidRPr="00005A33">
        <w:rPr>
          <w:b/>
          <w:szCs w:val="24"/>
        </w:rPr>
        <w:t>Nazwa zamó</w:t>
      </w:r>
      <w:r w:rsidR="004A1ADD" w:rsidRPr="00005A33">
        <w:rPr>
          <w:b/>
          <w:szCs w:val="24"/>
        </w:rPr>
        <w:t>wienia</w:t>
      </w:r>
      <w:r w:rsidR="003D5B44" w:rsidRPr="00005A33">
        <w:rPr>
          <w:b/>
          <w:szCs w:val="24"/>
        </w:rPr>
        <w:t>:</w:t>
      </w:r>
      <w:r w:rsidR="004A1ADD" w:rsidRPr="00005A33">
        <w:rPr>
          <w:b/>
          <w:szCs w:val="24"/>
        </w:rPr>
        <w:t xml:space="preserve"> </w:t>
      </w:r>
      <w:bookmarkStart w:id="2" w:name="bookmark4"/>
      <w:bookmarkStart w:id="3" w:name="bookmark5"/>
      <w:bookmarkEnd w:id="1"/>
      <w:r w:rsidR="00005A33" w:rsidRPr="00005A33">
        <w:rPr>
          <w:b/>
        </w:rPr>
        <w:t>Wykonanie prac związanych z montażem oświetlenia stadionowego poprzez podwieszenie opraw oświetleniowych na istniejących słupach oświetleniowych wraz z niezbędnym osprzętem oraz wykonaniem wymaganych pomiarów i badań instalacji elektrycznej</w:t>
      </w:r>
    </w:p>
    <w:p w14:paraId="52BAFC54" w14:textId="36FBB037" w:rsidR="00B70959" w:rsidRPr="00BF38B6" w:rsidRDefault="00B70959" w:rsidP="00D1358C">
      <w:pPr>
        <w:pStyle w:val="Bezodstpw"/>
        <w:numPr>
          <w:ilvl w:val="0"/>
          <w:numId w:val="13"/>
        </w:numPr>
        <w:spacing w:line="276" w:lineRule="auto"/>
        <w:ind w:left="284" w:hanging="284"/>
        <w:rPr>
          <w:spacing w:val="-2"/>
          <w:sz w:val="22"/>
        </w:rPr>
      </w:pPr>
      <w:r w:rsidRPr="00BF38B6">
        <w:rPr>
          <w:szCs w:val="24"/>
        </w:rPr>
        <w:t xml:space="preserve">Informacje ogólne: </w:t>
      </w:r>
      <w:r w:rsidR="00E876EE" w:rsidRPr="00BF38B6">
        <w:rPr>
          <w:szCs w:val="24"/>
        </w:rPr>
        <w:tab/>
      </w:r>
    </w:p>
    <w:p w14:paraId="63109CBC" w14:textId="6D7949E1" w:rsidR="00B70959" w:rsidRPr="00B82329" w:rsidRDefault="00B70959" w:rsidP="00E7245E">
      <w:pPr>
        <w:spacing w:line="360" w:lineRule="auto"/>
        <w:ind w:firstLine="142"/>
        <w:jc w:val="both"/>
        <w:rPr>
          <w:rFonts w:ascii="Times New Roman" w:hAnsi="Times New Roman" w:cs="Times New Roman"/>
          <w:sz w:val="24"/>
          <w:szCs w:val="24"/>
        </w:rPr>
      </w:pPr>
      <w:r w:rsidRPr="00B82329">
        <w:rPr>
          <w:rFonts w:ascii="Times New Roman" w:hAnsi="Times New Roman" w:cs="Times New Roman"/>
          <w:sz w:val="24"/>
          <w:szCs w:val="24"/>
        </w:rPr>
        <w:t>Wykonawcy są zobowiązani do śledzenia strony internetowej zapy</w:t>
      </w:r>
      <w:r w:rsidR="00BF38B6">
        <w:rPr>
          <w:rFonts w:ascii="Times New Roman" w:hAnsi="Times New Roman" w:cs="Times New Roman"/>
          <w:sz w:val="24"/>
          <w:szCs w:val="24"/>
        </w:rPr>
        <w:t>tania, tak aby w swej ofercie u</w:t>
      </w:r>
      <w:r w:rsidR="00E7245E">
        <w:rPr>
          <w:rFonts w:ascii="Times New Roman" w:hAnsi="Times New Roman" w:cs="Times New Roman"/>
          <w:sz w:val="24"/>
          <w:szCs w:val="24"/>
        </w:rPr>
        <w:t>w</w:t>
      </w:r>
      <w:r w:rsidRPr="00B82329">
        <w:rPr>
          <w:rFonts w:ascii="Times New Roman" w:hAnsi="Times New Roman" w:cs="Times New Roman"/>
          <w:sz w:val="24"/>
          <w:szCs w:val="24"/>
        </w:rPr>
        <w:t xml:space="preserve">zględnić </w:t>
      </w:r>
      <w:r w:rsidR="00E7245E">
        <w:rPr>
          <w:rFonts w:ascii="Times New Roman" w:hAnsi="Times New Roman" w:cs="Times New Roman"/>
          <w:sz w:val="24"/>
          <w:szCs w:val="24"/>
        </w:rPr>
        <w:t xml:space="preserve">aktualne wymagania zamówienia. </w:t>
      </w:r>
      <w:r w:rsidRPr="00B82329">
        <w:rPr>
          <w:rFonts w:ascii="Times New Roman" w:hAnsi="Times New Roman" w:cs="Times New Roman"/>
          <w:sz w:val="24"/>
          <w:szCs w:val="24"/>
        </w:rPr>
        <w:t xml:space="preserve">Uczestnicy postępowania są zobowiązani do zapoznania się z zasadami korespondencji i składania ofert w ramach </w:t>
      </w:r>
      <w:r w:rsidR="004A1ADD" w:rsidRPr="00B82329">
        <w:rPr>
          <w:rFonts w:ascii="Times New Roman" w:hAnsi="Times New Roman" w:cs="Times New Roman"/>
          <w:sz w:val="24"/>
          <w:szCs w:val="24"/>
        </w:rPr>
        <w:t>zamówienia.</w:t>
      </w:r>
    </w:p>
    <w:p w14:paraId="3E050A0B" w14:textId="77777777" w:rsidR="00B70959" w:rsidRPr="00B82329" w:rsidRDefault="00B70959" w:rsidP="002C2C8F">
      <w:pPr>
        <w:pStyle w:val="Nagwek20"/>
        <w:spacing w:after="0" w:line="360" w:lineRule="auto"/>
        <w:rPr>
          <w:color w:val="auto"/>
          <w:sz w:val="24"/>
          <w:szCs w:val="24"/>
        </w:rPr>
      </w:pPr>
    </w:p>
    <w:p w14:paraId="0D93392B" w14:textId="77777777" w:rsidR="00A55926" w:rsidRPr="00B82329" w:rsidRDefault="00A55926" w:rsidP="002C2C8F">
      <w:pPr>
        <w:pStyle w:val="Nagwek20"/>
        <w:spacing w:after="0" w:line="360" w:lineRule="auto"/>
        <w:rPr>
          <w:color w:val="auto"/>
          <w:sz w:val="24"/>
          <w:szCs w:val="24"/>
        </w:rPr>
      </w:pPr>
      <w:r w:rsidRPr="00B82329">
        <w:rPr>
          <w:color w:val="auto"/>
          <w:sz w:val="24"/>
          <w:szCs w:val="24"/>
        </w:rPr>
        <w:t>Nazwa i dane adresowe Zamawiającego</w:t>
      </w:r>
      <w:bookmarkEnd w:id="2"/>
      <w:bookmarkEnd w:id="3"/>
    </w:p>
    <w:p w14:paraId="6404D753"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w:t>
      </w:r>
      <w:r w:rsidRPr="00B82329">
        <w:rPr>
          <w:rFonts w:ascii="Times New Roman" w:hAnsi="Times New Roman" w:cs="Times New Roman"/>
          <w:sz w:val="24"/>
          <w:szCs w:val="24"/>
        </w:rPr>
        <w:tab/>
      </w:r>
      <w:r w:rsidRPr="00B82329">
        <w:rPr>
          <w:rFonts w:ascii="Times New Roman" w:hAnsi="Times New Roman" w:cs="Times New Roman"/>
          <w:sz w:val="24"/>
          <w:szCs w:val="24"/>
        </w:rPr>
        <w:tab/>
        <w:t>GMINA SOKOŁÓW MAŁOPOLSKI</w:t>
      </w:r>
    </w:p>
    <w:p w14:paraId="28C5678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Adres:</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ul. Rynek 1</w:t>
      </w:r>
    </w:p>
    <w:p w14:paraId="3821F18D" w14:textId="48AFB5EC"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r>
      <w:r w:rsidR="00DD2ADD" w:rsidRPr="00B82329">
        <w:rPr>
          <w:rFonts w:ascii="Times New Roman" w:hAnsi="Times New Roman" w:cs="Times New Roman"/>
          <w:sz w:val="24"/>
          <w:szCs w:val="24"/>
        </w:rPr>
        <w:t>36-050</w:t>
      </w:r>
      <w:r w:rsidRPr="00B82329">
        <w:rPr>
          <w:rFonts w:ascii="Times New Roman" w:hAnsi="Times New Roman" w:cs="Times New Roman"/>
          <w:sz w:val="24"/>
          <w:szCs w:val="24"/>
        </w:rPr>
        <w:t xml:space="preserve"> Sokołów Małopolski</w:t>
      </w:r>
    </w:p>
    <w:p w14:paraId="093C6E9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517-01-21-981</w:t>
      </w:r>
    </w:p>
    <w:p w14:paraId="6E6B4B74"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REGON:</w:t>
      </w:r>
      <w:r w:rsidRPr="00B82329">
        <w:rPr>
          <w:rFonts w:ascii="Times New Roman" w:hAnsi="Times New Roman" w:cs="Times New Roman"/>
          <w:sz w:val="24"/>
          <w:szCs w:val="24"/>
        </w:rPr>
        <w:tab/>
      </w:r>
      <w:r w:rsidRPr="00B82329">
        <w:rPr>
          <w:rFonts w:ascii="Times New Roman" w:hAnsi="Times New Roman" w:cs="Times New Roman"/>
          <w:sz w:val="24"/>
          <w:szCs w:val="24"/>
        </w:rPr>
        <w:tab/>
        <w:t>690 582 134</w:t>
      </w:r>
    </w:p>
    <w:p w14:paraId="253A8E9D"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Strona internetowa:</w:t>
      </w:r>
      <w:r w:rsidRPr="00B82329">
        <w:rPr>
          <w:rFonts w:ascii="Times New Roman" w:hAnsi="Times New Roman" w:cs="Times New Roman"/>
          <w:sz w:val="24"/>
          <w:szCs w:val="24"/>
        </w:rPr>
        <w:tab/>
        <w:t>www.sokolow-mlp.pl</w:t>
      </w:r>
    </w:p>
    <w:p w14:paraId="527DDF0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Godziny urzędowania:</w:t>
      </w:r>
      <w:r w:rsidRPr="00B82329">
        <w:rPr>
          <w:rFonts w:ascii="Times New Roman" w:hAnsi="Times New Roman" w:cs="Times New Roman"/>
          <w:sz w:val="24"/>
          <w:szCs w:val="24"/>
        </w:rPr>
        <w:tab/>
        <w:t>poniedziałek: 07:30 - 17:00</w:t>
      </w:r>
    </w:p>
    <w:p w14:paraId="41E2AA2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wtorek-czwartek: 07:30 - 15:30</w:t>
      </w:r>
    </w:p>
    <w:p w14:paraId="2FA73985" w14:textId="77777777" w:rsidR="00A55926" w:rsidRPr="00B82329" w:rsidRDefault="00A55926" w:rsidP="002C2C8F">
      <w:pPr>
        <w:pStyle w:val="Teksttreci0"/>
        <w:spacing w:line="360" w:lineRule="auto"/>
        <w:ind w:left="1416" w:firstLine="708"/>
        <w:jc w:val="both"/>
        <w:rPr>
          <w:rFonts w:ascii="Times New Roman" w:hAnsi="Times New Roman" w:cs="Times New Roman"/>
          <w:sz w:val="24"/>
          <w:szCs w:val="24"/>
        </w:rPr>
      </w:pPr>
      <w:r w:rsidRPr="00B82329">
        <w:rPr>
          <w:rFonts w:ascii="Times New Roman" w:hAnsi="Times New Roman" w:cs="Times New Roman"/>
          <w:sz w:val="24"/>
          <w:szCs w:val="24"/>
        </w:rPr>
        <w:t>piątek: 7:30 – 14:00</w:t>
      </w:r>
    </w:p>
    <w:p w14:paraId="3D566D7F" w14:textId="7DC713B5" w:rsidR="00A55926" w:rsidRPr="00B82329" w:rsidRDefault="00DD2ADD"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Telefon: </w:t>
      </w:r>
      <w:r w:rsidRPr="00B82329">
        <w:rPr>
          <w:rFonts w:ascii="Times New Roman" w:hAnsi="Times New Roman" w:cs="Times New Roman"/>
          <w:sz w:val="24"/>
          <w:szCs w:val="24"/>
        </w:rPr>
        <w:tab/>
      </w:r>
      <w:r w:rsidRPr="00B82329">
        <w:rPr>
          <w:rFonts w:ascii="Times New Roman" w:hAnsi="Times New Roman" w:cs="Times New Roman"/>
          <w:sz w:val="24"/>
          <w:szCs w:val="24"/>
        </w:rPr>
        <w:tab/>
        <w:t>(</w:t>
      </w:r>
      <w:r w:rsidR="00A55926" w:rsidRPr="00B82329">
        <w:rPr>
          <w:rFonts w:ascii="Times New Roman" w:hAnsi="Times New Roman" w:cs="Times New Roman"/>
          <w:sz w:val="24"/>
          <w:szCs w:val="24"/>
        </w:rPr>
        <w:t>17) 772 90 19</w:t>
      </w:r>
      <w:r w:rsidRPr="00B82329">
        <w:rPr>
          <w:rFonts w:ascii="Times New Roman" w:hAnsi="Times New Roman" w:cs="Times New Roman"/>
          <w:sz w:val="24"/>
          <w:szCs w:val="24"/>
        </w:rPr>
        <w:t xml:space="preserve"> wew. 21</w:t>
      </w:r>
    </w:p>
    <w:p w14:paraId="7A7EE621"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e-mail:</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ugim@sokolow-mlp.pl</w:t>
      </w:r>
    </w:p>
    <w:p w14:paraId="714F730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Skrzynka </w:t>
      </w:r>
      <w:proofErr w:type="spellStart"/>
      <w:r w:rsidRPr="00B82329">
        <w:rPr>
          <w:rFonts w:ascii="Times New Roman" w:hAnsi="Times New Roman" w:cs="Times New Roman"/>
          <w:sz w:val="24"/>
          <w:szCs w:val="24"/>
        </w:rPr>
        <w:t>ePUAP</w:t>
      </w:r>
      <w:proofErr w:type="spellEnd"/>
      <w:r w:rsidRPr="00B82329">
        <w:rPr>
          <w:rFonts w:ascii="Times New Roman" w:hAnsi="Times New Roman" w:cs="Times New Roman"/>
          <w:sz w:val="24"/>
          <w:szCs w:val="24"/>
        </w:rPr>
        <w:t xml:space="preserve">: </w:t>
      </w:r>
      <w:r w:rsidRPr="00B82329">
        <w:rPr>
          <w:rFonts w:ascii="Times New Roman" w:hAnsi="Times New Roman" w:cs="Times New Roman"/>
          <w:sz w:val="24"/>
          <w:szCs w:val="24"/>
        </w:rPr>
        <w:tab/>
        <w:t>/gu0m5x6l0j/skrytka</w:t>
      </w:r>
    </w:p>
    <w:p w14:paraId="0FFBC05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BIP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https://bip.sokolow-mlp.pl</w:t>
      </w:r>
    </w:p>
    <w:p w14:paraId="480D7389"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47162AA2" w14:textId="5530BE0B" w:rsidR="00A55926" w:rsidRPr="00B82329" w:rsidRDefault="00A55926" w:rsidP="002C2C8F">
      <w:pPr>
        <w:pStyle w:val="Teksttreci0"/>
        <w:spacing w:line="360" w:lineRule="auto"/>
        <w:jc w:val="both"/>
        <w:rPr>
          <w:rFonts w:ascii="Times New Roman" w:hAnsi="Times New Roman" w:cs="Times New Roman"/>
          <w:spacing w:val="-3"/>
          <w:sz w:val="24"/>
          <w:szCs w:val="24"/>
        </w:rPr>
      </w:pPr>
      <w:r w:rsidRPr="00B82329">
        <w:rPr>
          <w:rFonts w:ascii="Times New Roman" w:hAnsi="Times New Roman" w:cs="Times New Roman"/>
          <w:sz w:val="24"/>
          <w:szCs w:val="24"/>
        </w:rPr>
        <w:t xml:space="preserve">Znak sprawy: </w:t>
      </w:r>
      <w:r w:rsidR="00164EBF" w:rsidRPr="00B82329">
        <w:rPr>
          <w:rFonts w:ascii="Times New Roman" w:hAnsi="Times New Roman" w:cs="Times New Roman"/>
          <w:spacing w:val="-3"/>
          <w:sz w:val="24"/>
          <w:szCs w:val="24"/>
        </w:rPr>
        <w:t>RG.271.</w:t>
      </w:r>
      <w:r w:rsidR="00005A33">
        <w:rPr>
          <w:rFonts w:ascii="Times New Roman" w:hAnsi="Times New Roman" w:cs="Times New Roman"/>
          <w:spacing w:val="-3"/>
          <w:sz w:val="24"/>
          <w:szCs w:val="24"/>
        </w:rPr>
        <w:t>4</w:t>
      </w:r>
      <w:r w:rsidR="00FB7C74">
        <w:rPr>
          <w:rFonts w:ascii="Times New Roman" w:hAnsi="Times New Roman" w:cs="Times New Roman"/>
          <w:spacing w:val="-3"/>
          <w:sz w:val="24"/>
          <w:szCs w:val="24"/>
        </w:rPr>
        <w:t>1</w:t>
      </w:r>
      <w:r w:rsidRPr="00B82329">
        <w:rPr>
          <w:rFonts w:ascii="Times New Roman" w:hAnsi="Times New Roman" w:cs="Times New Roman"/>
          <w:spacing w:val="-3"/>
          <w:sz w:val="24"/>
          <w:szCs w:val="24"/>
        </w:rPr>
        <w:t>.</w:t>
      </w:r>
      <w:r w:rsidR="0069450F" w:rsidRPr="00B82329">
        <w:rPr>
          <w:rFonts w:ascii="Times New Roman" w:hAnsi="Times New Roman" w:cs="Times New Roman"/>
          <w:spacing w:val="-3"/>
          <w:sz w:val="24"/>
          <w:szCs w:val="24"/>
        </w:rPr>
        <w:t>2026</w:t>
      </w:r>
      <w:r w:rsidR="00D93959" w:rsidRPr="00B82329">
        <w:rPr>
          <w:rFonts w:ascii="Times New Roman" w:hAnsi="Times New Roman" w:cs="Times New Roman"/>
          <w:spacing w:val="-3"/>
          <w:sz w:val="24"/>
          <w:szCs w:val="24"/>
        </w:rPr>
        <w:t>.JSZ</w:t>
      </w:r>
    </w:p>
    <w:p w14:paraId="386E56DA"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4BF96189" w14:textId="610682C6" w:rsidR="00CA7F06" w:rsidRPr="00B82329" w:rsidRDefault="00A55926" w:rsidP="00B82329">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Zamówienie, którego wartość nie przekracza wyrażonej w złotych równowartości kwoty określonej w art. 2 ust. 1 pkt 1 ustawy Prawo zamówień publicznych</w:t>
      </w:r>
      <w:r w:rsidR="003964BC">
        <w:rPr>
          <w:rFonts w:ascii="Times New Roman" w:hAnsi="Times New Roman" w:cs="Times New Roman"/>
          <w:sz w:val="24"/>
          <w:szCs w:val="24"/>
        </w:rPr>
        <w:t xml:space="preserve"> tj.</w:t>
      </w:r>
      <w:r w:rsidRPr="00B82329">
        <w:rPr>
          <w:rFonts w:ascii="Times New Roman" w:hAnsi="Times New Roman" w:cs="Times New Roman"/>
          <w:sz w:val="24"/>
          <w:szCs w:val="24"/>
        </w:rPr>
        <w:t xml:space="preserve"> (</w:t>
      </w:r>
      <w:r w:rsidR="00CF6ACC" w:rsidRPr="00B82329">
        <w:rPr>
          <w:rFonts w:ascii="Times New Roman" w:hAnsi="Times New Roman" w:cs="Times New Roman"/>
          <w:sz w:val="24"/>
          <w:szCs w:val="24"/>
        </w:rPr>
        <w:t>Dz. U. 2024 poz. 1320</w:t>
      </w:r>
      <w:r w:rsidR="003964BC">
        <w:rPr>
          <w:rFonts w:ascii="Times New Roman" w:hAnsi="Times New Roman" w:cs="Times New Roman"/>
          <w:sz w:val="24"/>
          <w:szCs w:val="24"/>
        </w:rPr>
        <w:t xml:space="preserve"> z </w:t>
      </w:r>
      <w:proofErr w:type="spellStart"/>
      <w:r w:rsidR="003964BC">
        <w:rPr>
          <w:rFonts w:ascii="Times New Roman" w:hAnsi="Times New Roman" w:cs="Times New Roman"/>
          <w:sz w:val="24"/>
          <w:szCs w:val="24"/>
        </w:rPr>
        <w:t>późn</w:t>
      </w:r>
      <w:proofErr w:type="spellEnd"/>
      <w:r w:rsidR="003964BC">
        <w:rPr>
          <w:rFonts w:ascii="Times New Roman" w:hAnsi="Times New Roman" w:cs="Times New Roman"/>
          <w:sz w:val="24"/>
          <w:szCs w:val="24"/>
        </w:rPr>
        <w:t>.</w:t>
      </w:r>
      <w:r w:rsidR="00DD2ADD" w:rsidRPr="00B82329">
        <w:rPr>
          <w:rFonts w:ascii="Times New Roman" w:hAnsi="Times New Roman" w:cs="Times New Roman"/>
          <w:sz w:val="24"/>
          <w:szCs w:val="24"/>
        </w:rPr>
        <w:t xml:space="preserve"> zm</w:t>
      </w:r>
      <w:r w:rsidR="00D93959" w:rsidRPr="00B82329">
        <w:rPr>
          <w:rFonts w:ascii="Times New Roman" w:hAnsi="Times New Roman" w:cs="Times New Roman"/>
          <w:sz w:val="24"/>
          <w:szCs w:val="24"/>
        </w:rPr>
        <w:t xml:space="preserve">.). </w:t>
      </w:r>
      <w:r w:rsidRPr="00B82329">
        <w:rPr>
          <w:rFonts w:ascii="Times New Roman" w:hAnsi="Times New Roman" w:cs="Times New Roman"/>
          <w:sz w:val="24"/>
          <w:szCs w:val="24"/>
        </w:rPr>
        <w:t>Niniejsze zamówienie nie stanowi zobowiązania Gminy Sokołów Małopolski do zawarcia umowy w sprawie zamówienia publicznego.</w:t>
      </w:r>
    </w:p>
    <w:p w14:paraId="385316F6" w14:textId="4349F375" w:rsidR="00285A1D" w:rsidRDefault="00285A1D" w:rsidP="00D1358C">
      <w:pPr>
        <w:pStyle w:val="Bezodstpw"/>
        <w:numPr>
          <w:ilvl w:val="0"/>
          <w:numId w:val="15"/>
        </w:numPr>
        <w:spacing w:line="276" w:lineRule="auto"/>
        <w:rPr>
          <w:b/>
          <w:szCs w:val="20"/>
          <w:u w:val="single"/>
        </w:rPr>
      </w:pPr>
      <w:r w:rsidRPr="00B82329">
        <w:rPr>
          <w:b/>
          <w:szCs w:val="20"/>
          <w:u w:val="single"/>
        </w:rPr>
        <w:t>O</w:t>
      </w:r>
      <w:r w:rsidR="00B82329" w:rsidRPr="00B82329">
        <w:rPr>
          <w:b/>
          <w:szCs w:val="20"/>
          <w:u w:val="single"/>
        </w:rPr>
        <w:t>pis przedmiotu zamówienia</w:t>
      </w:r>
      <w:r w:rsidR="00CA7F06">
        <w:rPr>
          <w:b/>
          <w:szCs w:val="20"/>
          <w:u w:val="single"/>
        </w:rPr>
        <w:t>:</w:t>
      </w:r>
    </w:p>
    <w:p w14:paraId="03D94E85" w14:textId="77777777" w:rsidR="00A3433C" w:rsidRDefault="00A3433C" w:rsidP="00A3433C">
      <w:pPr>
        <w:pStyle w:val="Bezodstpw"/>
        <w:spacing w:line="276" w:lineRule="auto"/>
        <w:rPr>
          <w:b/>
          <w:szCs w:val="20"/>
          <w:u w:val="single"/>
        </w:rPr>
      </w:pPr>
    </w:p>
    <w:p w14:paraId="504BE625" w14:textId="77777777" w:rsidR="00005A33" w:rsidRPr="00005A33" w:rsidRDefault="00005A33" w:rsidP="00005A3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lastRenderedPageBreak/>
        <w:t>Przedmiotem zamówienia jest wykonanie prac związanych z montażem oświetlenia stadionowego poprzez podwieszenie opraw oświetleniowych na istniejących słupach oświetleniowych wraz z niezbędnym osprzętem oraz wykonaniem wymaganych pomiarów i badań instalacji elektrycznej.</w:t>
      </w:r>
    </w:p>
    <w:p w14:paraId="0AC8FA8D" w14:textId="77777777" w:rsidR="00005A33" w:rsidRPr="00005A33" w:rsidRDefault="00005A33" w:rsidP="00005A3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Zakres zamówienia obejmuje w szczególności:</w:t>
      </w:r>
    </w:p>
    <w:p w14:paraId="5B40B648"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 xml:space="preserve">Montaż przewodów do opraw oświetleniowych (16 </w:t>
      </w:r>
      <w:proofErr w:type="spellStart"/>
      <w:r w:rsidRPr="00005A33">
        <w:rPr>
          <w:rFonts w:ascii="Times New Roman" w:eastAsia="Times New Roman" w:hAnsi="Times New Roman" w:cs="Times New Roman"/>
          <w:sz w:val="24"/>
          <w:szCs w:val="24"/>
          <w:lang w:eastAsia="pl-PL"/>
        </w:rPr>
        <w:t>kpl</w:t>
      </w:r>
      <w:proofErr w:type="spellEnd"/>
      <w:r w:rsidRPr="00005A33">
        <w:rPr>
          <w:rFonts w:ascii="Times New Roman" w:eastAsia="Times New Roman" w:hAnsi="Times New Roman" w:cs="Times New Roman"/>
          <w:sz w:val="24"/>
          <w:szCs w:val="24"/>
          <w:lang w:eastAsia="pl-PL"/>
        </w:rPr>
        <w:t xml:space="preserve">.), jeżeli będzie taka konieczność, w tym: </w:t>
      </w:r>
    </w:p>
    <w:p w14:paraId="5C9DD7CC" w14:textId="77777777" w:rsidR="00005A33" w:rsidRPr="00005A33" w:rsidRDefault="00005A33" w:rsidP="00005A33">
      <w:pPr>
        <w:numPr>
          <w:ilvl w:val="1"/>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wciąganie przewodów w istniejące słupy,</w:t>
      </w:r>
    </w:p>
    <w:p w14:paraId="2E6C9FAD" w14:textId="77777777" w:rsidR="00005A33" w:rsidRPr="00005A33" w:rsidRDefault="00005A33" w:rsidP="00005A33">
      <w:pPr>
        <w:numPr>
          <w:ilvl w:val="1"/>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prowadzenie przewodów w rurach osłonowych,</w:t>
      </w:r>
    </w:p>
    <w:p w14:paraId="18367F46" w14:textId="77777777" w:rsidR="00005A33" w:rsidRPr="00005A33" w:rsidRDefault="00005A33" w:rsidP="00005A33">
      <w:pPr>
        <w:numPr>
          <w:ilvl w:val="1"/>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montaż przewodów na wysięgnikach przy wysokości latarni do 10 m.</w:t>
      </w:r>
    </w:p>
    <w:p w14:paraId="7DBD6895"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Montaż belek montażowych typu BNT T3/1,5m/f170 na istniejących słupach (8 szt.).</w:t>
      </w:r>
    </w:p>
    <w:p w14:paraId="66621942"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Montaż wzmocnionych podstaw obrotowych przeznaczonych do mocowania opraw oświetleniowych (16 szt.).</w:t>
      </w:r>
    </w:p>
    <w:p w14:paraId="5C6FE000"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Montaż naświetlaczy LED o mocy 1500 W wraz z podłączeniem i regulacją ustawienia opraw (16 szt.).</w:t>
      </w:r>
    </w:p>
    <w:p w14:paraId="4AF156D6"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Zapewnienie oraz wykorzystanie podnośnika koszowego (zwyżki) niezbędnego do realizacji prac montażowych na wysokości.</w:t>
      </w:r>
    </w:p>
    <w:p w14:paraId="279D2CBB"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 xml:space="preserve">Wykonanie badań i pomiarów instalacji elektrycznej obejmujących: </w:t>
      </w:r>
    </w:p>
    <w:p w14:paraId="53C9C55E" w14:textId="77777777" w:rsidR="00005A33" w:rsidRPr="00005A33" w:rsidRDefault="00005A33" w:rsidP="00005A33">
      <w:pPr>
        <w:numPr>
          <w:ilvl w:val="1"/>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pomiary instalacji uziemiającej,</w:t>
      </w:r>
    </w:p>
    <w:p w14:paraId="7EA59344" w14:textId="77777777" w:rsidR="00005A33" w:rsidRPr="00005A33" w:rsidRDefault="00005A33" w:rsidP="00005A33">
      <w:pPr>
        <w:numPr>
          <w:ilvl w:val="1"/>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pomiary skuteczności ochrony przeciwporażeniowej.</w:t>
      </w:r>
    </w:p>
    <w:p w14:paraId="310F9C07"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Uruchomienie instalacji oraz sprawdzenie poprawności działania zamontowanego oświetlenia.</w:t>
      </w:r>
    </w:p>
    <w:p w14:paraId="3EE189FE" w14:textId="77777777" w:rsidR="00005A33" w:rsidRPr="00005A33" w:rsidRDefault="00005A33" w:rsidP="00005A3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Wszystkie prace należy wykonać zgodnie z obowiązującymi normami, przepisami prawa budowlanego, zasadami wiedzy technicznej oraz przepisami BHP. Wykonawca zobowiązany jest do zastosowania materiałów i urządzeń posiadających wymagane atesty i dopuszczenia do stosowania.</w:t>
      </w:r>
    </w:p>
    <w:p w14:paraId="6D7799C1" w14:textId="77777777" w:rsidR="00005A33" w:rsidRPr="00005A33" w:rsidRDefault="00005A33" w:rsidP="00005A3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Przedstawione dane oraz zakres prac mają charakter orientacyjny i służą wyłącznie do wstępnego określenia zakresu zamówienia. Zamawiający zaleca przeprowadzenie wizji lokalnej w terenie przed złożeniem oferty, w celu dokonania kompletnego i rzetelnego oszacowania wartości zamówienia oraz uwzględnienia wszystkich warunków technicznych i organizacyjnych związanych z realizacją zadania.</w:t>
      </w:r>
    </w:p>
    <w:p w14:paraId="65E32275" w14:textId="3FE3EEAA" w:rsidR="00285A1D" w:rsidRDefault="00C0233C" w:rsidP="007F3DEA">
      <w:pPr>
        <w:pStyle w:val="Bezodstpw"/>
        <w:numPr>
          <w:ilvl w:val="0"/>
          <w:numId w:val="24"/>
        </w:numPr>
        <w:spacing w:line="360" w:lineRule="auto"/>
        <w:rPr>
          <w:b/>
          <w:szCs w:val="20"/>
        </w:rPr>
      </w:pPr>
      <w:r>
        <w:rPr>
          <w:szCs w:val="20"/>
        </w:rPr>
        <w:t xml:space="preserve"> </w:t>
      </w:r>
      <w:r w:rsidR="00061873">
        <w:rPr>
          <w:b/>
          <w:szCs w:val="20"/>
        </w:rPr>
        <w:t>W ofercie należy uwzględnić</w:t>
      </w:r>
      <w:r w:rsidR="000F5531">
        <w:rPr>
          <w:b/>
          <w:szCs w:val="20"/>
        </w:rPr>
        <w:t xml:space="preserve"> wszystkie niezbędne materiały i urządzenia</w:t>
      </w:r>
      <w:r w:rsidR="00061873">
        <w:rPr>
          <w:b/>
          <w:szCs w:val="20"/>
        </w:rPr>
        <w:t xml:space="preserve"> </w:t>
      </w:r>
      <w:r w:rsidR="000F5531">
        <w:rPr>
          <w:b/>
          <w:szCs w:val="20"/>
        </w:rPr>
        <w:t>do  kompleksowego i prawidłowego wykonania zadania</w:t>
      </w:r>
      <w:r w:rsidR="00647C9B">
        <w:rPr>
          <w:b/>
          <w:szCs w:val="20"/>
        </w:rPr>
        <w:t>.</w:t>
      </w:r>
    </w:p>
    <w:p w14:paraId="0B534F4F" w14:textId="66FE39F9" w:rsidR="00B82329" w:rsidRDefault="00B82329" w:rsidP="00D1358C">
      <w:pPr>
        <w:pStyle w:val="Teksttreci0"/>
        <w:numPr>
          <w:ilvl w:val="0"/>
          <w:numId w:val="16"/>
        </w:numPr>
        <w:tabs>
          <w:tab w:val="left" w:pos="279"/>
        </w:tabs>
        <w:spacing w:line="360" w:lineRule="auto"/>
        <w:jc w:val="both"/>
        <w:rPr>
          <w:rFonts w:ascii="Times New Roman" w:hAnsi="Times New Roman" w:cs="Times New Roman"/>
          <w:b/>
          <w:sz w:val="24"/>
          <w:szCs w:val="24"/>
        </w:rPr>
      </w:pPr>
      <w:r w:rsidRPr="001F5C4D">
        <w:rPr>
          <w:rFonts w:ascii="Times New Roman" w:hAnsi="Times New Roman" w:cs="Times New Roman"/>
          <w:b/>
          <w:sz w:val="24"/>
          <w:szCs w:val="24"/>
        </w:rPr>
        <w:t xml:space="preserve">Zamawiający wymaga udzielenia co najmniej </w:t>
      </w:r>
      <w:r w:rsidR="00061873">
        <w:rPr>
          <w:rFonts w:ascii="Times New Roman" w:hAnsi="Times New Roman" w:cs="Times New Roman"/>
          <w:b/>
          <w:sz w:val="24"/>
          <w:szCs w:val="24"/>
        </w:rPr>
        <w:t>60</w:t>
      </w:r>
      <w:r w:rsidRPr="001F5C4D">
        <w:rPr>
          <w:rFonts w:ascii="Times New Roman" w:hAnsi="Times New Roman" w:cs="Times New Roman"/>
          <w:b/>
          <w:sz w:val="24"/>
          <w:szCs w:val="24"/>
        </w:rPr>
        <w:t xml:space="preserve"> miesięcy gwarancji i rękojmi na </w:t>
      </w:r>
      <w:r w:rsidRPr="001F5C4D">
        <w:rPr>
          <w:rFonts w:ascii="Times New Roman" w:hAnsi="Times New Roman" w:cs="Times New Roman"/>
          <w:b/>
          <w:sz w:val="24"/>
          <w:szCs w:val="24"/>
        </w:rPr>
        <w:lastRenderedPageBreak/>
        <w:t xml:space="preserve">przedmiot umowy. </w:t>
      </w:r>
    </w:p>
    <w:p w14:paraId="2DD97929" w14:textId="765AD5B2" w:rsidR="009E6837" w:rsidRDefault="009E6837" w:rsidP="00D1358C">
      <w:pPr>
        <w:pStyle w:val="Teksttreci0"/>
        <w:numPr>
          <w:ilvl w:val="0"/>
          <w:numId w:val="16"/>
        </w:numPr>
        <w:tabs>
          <w:tab w:val="left" w:pos="279"/>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Zamawiający informuje, że na etapie składania ofert wymaga złożenia jedynie oferty. Przedłożenie kosztorysu ofertowego będzie wymagane jedynie </w:t>
      </w:r>
      <w:r w:rsidR="00E834C6">
        <w:rPr>
          <w:rFonts w:ascii="Times New Roman" w:hAnsi="Times New Roman" w:cs="Times New Roman"/>
          <w:b/>
          <w:sz w:val="24"/>
          <w:szCs w:val="24"/>
        </w:rPr>
        <w:t xml:space="preserve">w stosunku </w:t>
      </w:r>
      <w:r>
        <w:rPr>
          <w:rFonts w:ascii="Times New Roman" w:hAnsi="Times New Roman" w:cs="Times New Roman"/>
          <w:b/>
          <w:sz w:val="24"/>
          <w:szCs w:val="24"/>
        </w:rPr>
        <w:t>do najtańszej oferty spełniającej wymogi zamówienia- na wezwanie Zamawiającego.</w:t>
      </w:r>
    </w:p>
    <w:p w14:paraId="2DAA7A9E" w14:textId="77777777" w:rsidR="00F41879" w:rsidRPr="00B82329" w:rsidRDefault="00F41879" w:rsidP="002C2C8F">
      <w:pPr>
        <w:pStyle w:val="Default"/>
        <w:spacing w:line="360" w:lineRule="auto"/>
        <w:jc w:val="both"/>
        <w:rPr>
          <w:color w:val="auto"/>
        </w:rPr>
      </w:pPr>
    </w:p>
    <w:p w14:paraId="7DE2FCBB" w14:textId="20FA6513"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b/>
          <w:sz w:val="24"/>
          <w:szCs w:val="24"/>
          <w:u w:val="single"/>
        </w:rPr>
        <w:t xml:space="preserve">Termin realizacji przedmiotu zamówienia: </w:t>
      </w:r>
    </w:p>
    <w:p w14:paraId="456367BB" w14:textId="6543ACB1" w:rsidR="00B74138" w:rsidRPr="00B82329" w:rsidRDefault="00B74138" w:rsidP="002C2C8F">
      <w:pPr>
        <w:pStyle w:val="Teksttreci0"/>
        <w:tabs>
          <w:tab w:val="left" w:pos="349"/>
        </w:tabs>
        <w:spacing w:line="360" w:lineRule="auto"/>
        <w:ind w:firstLine="284"/>
        <w:jc w:val="both"/>
        <w:rPr>
          <w:rFonts w:ascii="Times New Roman" w:hAnsi="Times New Roman" w:cs="Times New Roman"/>
          <w:sz w:val="24"/>
          <w:szCs w:val="24"/>
        </w:rPr>
      </w:pPr>
      <w:r w:rsidRPr="00B82329">
        <w:rPr>
          <w:rFonts w:ascii="Times New Roman" w:hAnsi="Times New Roman" w:cs="Times New Roman"/>
          <w:sz w:val="24"/>
          <w:szCs w:val="24"/>
        </w:rPr>
        <w:t xml:space="preserve">Podpisanie umowy z Wykonawcą planowane jest w terminie do </w:t>
      </w:r>
      <w:r w:rsidR="00D93959" w:rsidRPr="00B82329">
        <w:rPr>
          <w:rFonts w:ascii="Times New Roman" w:hAnsi="Times New Roman" w:cs="Times New Roman"/>
          <w:sz w:val="24"/>
          <w:szCs w:val="24"/>
        </w:rPr>
        <w:t>5</w:t>
      </w:r>
      <w:r w:rsidR="00871195" w:rsidRPr="00B82329">
        <w:rPr>
          <w:rFonts w:ascii="Times New Roman" w:hAnsi="Times New Roman" w:cs="Times New Roman"/>
          <w:sz w:val="24"/>
          <w:szCs w:val="24"/>
        </w:rPr>
        <w:t xml:space="preserve"> dni roboczych</w:t>
      </w:r>
      <w:r w:rsidR="00D9395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 po </w:t>
      </w:r>
      <w:r w:rsidR="00021316" w:rsidRPr="00B82329">
        <w:rPr>
          <w:rFonts w:ascii="Times New Roman" w:hAnsi="Times New Roman" w:cs="Times New Roman"/>
          <w:sz w:val="24"/>
          <w:szCs w:val="24"/>
        </w:rPr>
        <w:t>rozstrzygnięciu zapytania</w:t>
      </w:r>
    </w:p>
    <w:p w14:paraId="118F3B7E" w14:textId="77777777" w:rsidR="00B74138" w:rsidRPr="00B82329" w:rsidRDefault="00B74138" w:rsidP="00051664">
      <w:pPr>
        <w:pStyle w:val="Teksttreci0"/>
        <w:tabs>
          <w:tab w:val="left" w:pos="349"/>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Terminy dla Wykonawcy:</w:t>
      </w:r>
    </w:p>
    <w:p w14:paraId="7171B99E" w14:textId="7B4057F8" w:rsidR="00051664" w:rsidRPr="00051664" w:rsidRDefault="00262057" w:rsidP="00051664">
      <w:pPr>
        <w:spacing w:line="360" w:lineRule="auto"/>
        <w:jc w:val="both"/>
        <w:rPr>
          <w:rFonts w:ascii="Times New Roman" w:hAnsi="Times New Roman" w:cs="Times New Roman"/>
          <w:b/>
        </w:rPr>
      </w:pPr>
      <w:r w:rsidRPr="00051664">
        <w:rPr>
          <w:rFonts w:ascii="Times New Roman" w:hAnsi="Times New Roman" w:cs="Times New Roman"/>
          <w:b/>
          <w:sz w:val="24"/>
          <w:szCs w:val="24"/>
        </w:rPr>
        <w:t>Na wykonanie zadania Zamaw</w:t>
      </w:r>
      <w:r w:rsidR="00233178">
        <w:rPr>
          <w:rFonts w:ascii="Times New Roman" w:hAnsi="Times New Roman" w:cs="Times New Roman"/>
          <w:b/>
          <w:sz w:val="24"/>
          <w:szCs w:val="24"/>
        </w:rPr>
        <w:t xml:space="preserve">iający wyznacza okres </w:t>
      </w:r>
      <w:r w:rsidR="001008AD">
        <w:rPr>
          <w:rFonts w:ascii="Times New Roman" w:hAnsi="Times New Roman" w:cs="Times New Roman"/>
          <w:b/>
          <w:sz w:val="24"/>
          <w:szCs w:val="24"/>
        </w:rPr>
        <w:t>21</w:t>
      </w:r>
      <w:r w:rsidRPr="00051664">
        <w:rPr>
          <w:rFonts w:ascii="Times New Roman" w:hAnsi="Times New Roman" w:cs="Times New Roman"/>
          <w:b/>
          <w:sz w:val="24"/>
          <w:szCs w:val="24"/>
        </w:rPr>
        <w:t xml:space="preserve"> dni</w:t>
      </w:r>
      <w:r w:rsidR="001008AD">
        <w:rPr>
          <w:rFonts w:ascii="Times New Roman" w:hAnsi="Times New Roman" w:cs="Times New Roman"/>
          <w:b/>
          <w:sz w:val="24"/>
          <w:szCs w:val="24"/>
        </w:rPr>
        <w:t xml:space="preserve"> od dnia podpisania umowy.</w:t>
      </w:r>
    </w:p>
    <w:p w14:paraId="1832E6FD" w14:textId="2A53F1D8" w:rsidR="00B74138" w:rsidRPr="00B82329" w:rsidRDefault="00B74138" w:rsidP="00051664">
      <w:pPr>
        <w:pStyle w:val="Teksttreci0"/>
        <w:tabs>
          <w:tab w:val="left" w:pos="349"/>
        </w:tabs>
        <w:spacing w:line="360" w:lineRule="auto"/>
        <w:ind w:firstLine="284"/>
        <w:jc w:val="both"/>
        <w:rPr>
          <w:rFonts w:ascii="Times New Roman" w:hAnsi="Times New Roman" w:cs="Times New Roman"/>
          <w:b/>
          <w:sz w:val="24"/>
          <w:szCs w:val="24"/>
        </w:rPr>
      </w:pPr>
    </w:p>
    <w:p w14:paraId="4655FE27" w14:textId="77777777" w:rsidR="00D367AD" w:rsidRDefault="00A55926" w:rsidP="00D367AD">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Wspólny Słownik Zamówień (CPV):</w:t>
      </w:r>
    </w:p>
    <w:p w14:paraId="30E666D7" w14:textId="77777777" w:rsidR="002461F3" w:rsidRPr="002461F3" w:rsidRDefault="002461F3" w:rsidP="002461F3">
      <w:pPr>
        <w:pStyle w:val="Bezodstpw1"/>
        <w:spacing w:line="360" w:lineRule="auto"/>
        <w:ind w:left="426"/>
      </w:pPr>
      <w:r w:rsidRPr="002461F3">
        <w:rPr>
          <w:rStyle w:val="Pogrubienie"/>
        </w:rPr>
        <w:t>45310000-3</w:t>
      </w:r>
      <w:r w:rsidRPr="002461F3">
        <w:t xml:space="preserve"> (Roboty instalacyjne elektryczne) – dla usługi obejmującej prace montażowe</w:t>
      </w:r>
    </w:p>
    <w:p w14:paraId="43951539" w14:textId="2374B291" w:rsidR="002461F3" w:rsidRDefault="002461F3" w:rsidP="002461F3">
      <w:pPr>
        <w:pStyle w:val="Bezodstpw1"/>
        <w:spacing w:line="360" w:lineRule="auto"/>
        <w:ind w:left="426"/>
      </w:pPr>
      <w:r w:rsidRPr="002461F3">
        <w:rPr>
          <w:rStyle w:val="Pogrubienie"/>
        </w:rPr>
        <w:t>45316110-9</w:t>
      </w:r>
      <w:r w:rsidRPr="002461F3">
        <w:t xml:space="preserve"> (Instalowanie</w:t>
      </w:r>
      <w:r>
        <w:t xml:space="preserve"> urządzeń oświetlenia drogowego) – jeśli zadanie dotyczy wymiany oświetlenia zewnętrznego lub ulicznego</w:t>
      </w:r>
    </w:p>
    <w:p w14:paraId="5418D302" w14:textId="77777777" w:rsidR="00285A1D" w:rsidRPr="00B82329" w:rsidRDefault="00285A1D" w:rsidP="00285A1D">
      <w:pPr>
        <w:pStyle w:val="Teksttreci0"/>
        <w:tabs>
          <w:tab w:val="left" w:pos="349"/>
        </w:tabs>
        <w:suppressAutoHyphens/>
        <w:spacing w:line="360" w:lineRule="auto"/>
        <w:jc w:val="both"/>
        <w:rPr>
          <w:rFonts w:ascii="Times New Roman" w:hAnsi="Times New Roman" w:cs="Times New Roman"/>
          <w:b/>
          <w:sz w:val="24"/>
          <w:szCs w:val="24"/>
          <w:u w:val="single"/>
        </w:rPr>
      </w:pPr>
    </w:p>
    <w:p w14:paraId="1E0F62AF"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Zabezpieczenie należytego wykonania umowy</w:t>
      </w:r>
    </w:p>
    <w:p w14:paraId="4F498C4B" w14:textId="77777777" w:rsidR="00A55926" w:rsidRPr="00B82329" w:rsidRDefault="00A55926" w:rsidP="002C2C8F">
      <w:pPr>
        <w:pStyle w:val="Teksttreci0"/>
        <w:spacing w:line="360" w:lineRule="auto"/>
        <w:ind w:firstLine="300"/>
        <w:jc w:val="both"/>
        <w:rPr>
          <w:rFonts w:ascii="Times New Roman" w:hAnsi="Times New Roman" w:cs="Times New Roman"/>
          <w:b/>
          <w:sz w:val="24"/>
          <w:szCs w:val="24"/>
        </w:rPr>
      </w:pPr>
      <w:r w:rsidRPr="00B82329">
        <w:rPr>
          <w:rFonts w:ascii="Times New Roman" w:hAnsi="Times New Roman" w:cs="Times New Roman"/>
          <w:b/>
          <w:sz w:val="24"/>
          <w:szCs w:val="24"/>
        </w:rPr>
        <w:t>Zamawiający nie wymaga wniesienia przez Wykonawcę wadium ani też zabezpieczenia należytego wykonania umowy.</w:t>
      </w:r>
    </w:p>
    <w:p w14:paraId="5763E5D7" w14:textId="77777777" w:rsidR="00285A1D" w:rsidRPr="00B82329" w:rsidRDefault="00285A1D" w:rsidP="002C2C8F">
      <w:pPr>
        <w:pStyle w:val="Teksttreci0"/>
        <w:spacing w:line="360" w:lineRule="auto"/>
        <w:ind w:firstLine="300"/>
        <w:jc w:val="both"/>
        <w:rPr>
          <w:rFonts w:ascii="Times New Roman" w:hAnsi="Times New Roman" w:cs="Times New Roman"/>
          <w:b/>
          <w:sz w:val="24"/>
          <w:szCs w:val="24"/>
        </w:rPr>
      </w:pPr>
    </w:p>
    <w:p w14:paraId="53980657"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Podział zamówienia na części</w:t>
      </w:r>
    </w:p>
    <w:p w14:paraId="0A38236E" w14:textId="09414FEC" w:rsidR="00A55926" w:rsidRPr="00AB480B" w:rsidRDefault="00A55926" w:rsidP="002C2C8F">
      <w:pPr>
        <w:pStyle w:val="Teksttreci0"/>
        <w:spacing w:line="360" w:lineRule="auto"/>
        <w:ind w:left="300"/>
        <w:jc w:val="both"/>
        <w:rPr>
          <w:rFonts w:ascii="Times New Roman" w:hAnsi="Times New Roman" w:cs="Times New Roman"/>
          <w:b/>
          <w:sz w:val="24"/>
          <w:szCs w:val="24"/>
        </w:rPr>
      </w:pPr>
      <w:r w:rsidRPr="00AB480B">
        <w:rPr>
          <w:rFonts w:ascii="Times New Roman" w:hAnsi="Times New Roman" w:cs="Times New Roman"/>
          <w:b/>
          <w:sz w:val="24"/>
          <w:szCs w:val="24"/>
        </w:rPr>
        <w:t>Zamaw</w:t>
      </w:r>
      <w:r w:rsidR="00D57FCC" w:rsidRPr="00AB480B">
        <w:rPr>
          <w:rFonts w:ascii="Times New Roman" w:hAnsi="Times New Roman" w:cs="Times New Roman"/>
          <w:b/>
          <w:sz w:val="24"/>
          <w:szCs w:val="24"/>
        </w:rPr>
        <w:t xml:space="preserve">iający </w:t>
      </w:r>
      <w:r w:rsidR="00262057">
        <w:rPr>
          <w:rFonts w:ascii="Times New Roman" w:hAnsi="Times New Roman" w:cs="Times New Roman"/>
          <w:b/>
          <w:sz w:val="24"/>
          <w:szCs w:val="24"/>
        </w:rPr>
        <w:t>nie dopuszcza</w:t>
      </w:r>
      <w:r w:rsidR="00051664">
        <w:rPr>
          <w:rFonts w:ascii="Times New Roman" w:hAnsi="Times New Roman" w:cs="Times New Roman"/>
          <w:b/>
          <w:sz w:val="24"/>
          <w:szCs w:val="24"/>
        </w:rPr>
        <w:t xml:space="preserve"> składania</w:t>
      </w:r>
      <w:r w:rsidR="00AB480B" w:rsidRPr="00AB480B">
        <w:rPr>
          <w:rFonts w:ascii="Times New Roman" w:hAnsi="Times New Roman" w:cs="Times New Roman"/>
          <w:b/>
          <w:sz w:val="24"/>
          <w:szCs w:val="24"/>
        </w:rPr>
        <w:t xml:space="preserve"> ofert częściowych. </w:t>
      </w:r>
    </w:p>
    <w:p w14:paraId="27C9FAD4" w14:textId="77777777" w:rsidR="000E1521" w:rsidRPr="00B82329" w:rsidRDefault="000E1521" w:rsidP="002C2C8F">
      <w:pPr>
        <w:pStyle w:val="Teksttreci0"/>
        <w:spacing w:line="360" w:lineRule="auto"/>
        <w:ind w:left="300"/>
        <w:jc w:val="both"/>
        <w:rPr>
          <w:rFonts w:ascii="Times New Roman" w:hAnsi="Times New Roman" w:cs="Times New Roman"/>
          <w:sz w:val="24"/>
          <w:szCs w:val="24"/>
        </w:rPr>
      </w:pPr>
    </w:p>
    <w:p w14:paraId="26B3F50D" w14:textId="239DC796" w:rsidR="00A55926" w:rsidRPr="00B82329" w:rsidRDefault="00A55926" w:rsidP="002C2C8F">
      <w:pPr>
        <w:pStyle w:val="Teksttreci0"/>
        <w:spacing w:line="360" w:lineRule="auto"/>
        <w:ind w:left="30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Warunki udziału w postępowaniu</w:t>
      </w:r>
    </w:p>
    <w:p w14:paraId="59B95017" w14:textId="62A7F553" w:rsidR="007D536A" w:rsidRPr="00B82329" w:rsidRDefault="00D93959" w:rsidP="002C2C8F">
      <w:pPr>
        <w:spacing w:line="360" w:lineRule="auto"/>
        <w:jc w:val="both"/>
        <w:rPr>
          <w:rFonts w:ascii="Times New Roman" w:eastAsia="Calibri" w:hAnsi="Times New Roman" w:cs="Times New Roman"/>
          <w:sz w:val="24"/>
          <w:szCs w:val="24"/>
        </w:rPr>
      </w:pPr>
      <w:r w:rsidRPr="00B82329">
        <w:rPr>
          <w:rFonts w:ascii="Times New Roman" w:eastAsia="Calibri" w:hAnsi="Times New Roman" w:cs="Times New Roman"/>
          <w:sz w:val="24"/>
          <w:szCs w:val="24"/>
        </w:rPr>
        <w:tab/>
        <w:t>Zamawiający nie stawia szczególny</w:t>
      </w:r>
      <w:r w:rsidR="00CA7F06">
        <w:rPr>
          <w:rFonts w:ascii="Times New Roman" w:eastAsia="Calibri" w:hAnsi="Times New Roman" w:cs="Times New Roman"/>
          <w:sz w:val="24"/>
          <w:szCs w:val="24"/>
        </w:rPr>
        <w:t>ch wymagań co do udziału w postę</w:t>
      </w:r>
      <w:r w:rsidRPr="00B82329">
        <w:rPr>
          <w:rFonts w:ascii="Times New Roman" w:eastAsia="Calibri" w:hAnsi="Times New Roman" w:cs="Times New Roman"/>
          <w:sz w:val="24"/>
          <w:szCs w:val="24"/>
        </w:rPr>
        <w:t>powaniu. Złożenie oferty jest równoznaczne z oświadczeniem o posiadaniu wiedzy, zaplecza technicznego, kadry oraz wiedzy by wykonać przedmiot zamówienia zgodnie z przepisami i sztuką prawa budowlanego, przepisami PPOŻ i BHP.</w:t>
      </w:r>
    </w:p>
    <w:p w14:paraId="1F852E14" w14:textId="1E98817D" w:rsidR="00F41879" w:rsidRPr="00B82329" w:rsidRDefault="00A55926" w:rsidP="00DD596C">
      <w:pPr>
        <w:pStyle w:val="Teksttreci0"/>
        <w:numPr>
          <w:ilvl w:val="0"/>
          <w:numId w:val="4"/>
        </w:numPr>
        <w:tabs>
          <w:tab w:val="left" w:pos="418"/>
        </w:tabs>
        <w:suppressAutoHyphens/>
        <w:spacing w:line="360" w:lineRule="auto"/>
        <w:ind w:left="440" w:hanging="44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 xml:space="preserve">Wykluczenie wykonawcy </w:t>
      </w:r>
      <w:r w:rsidR="00D43887" w:rsidRPr="00B82329">
        <w:rPr>
          <w:rFonts w:ascii="Times New Roman" w:hAnsi="Times New Roman" w:cs="Times New Roman"/>
          <w:b/>
          <w:sz w:val="24"/>
          <w:szCs w:val="24"/>
          <w:u w:val="single"/>
        </w:rPr>
        <w:t xml:space="preserve">wynikające z odrębnych przepisów prawa </w:t>
      </w:r>
      <w:r w:rsidRPr="00B82329">
        <w:rPr>
          <w:rFonts w:ascii="Times New Roman" w:hAnsi="Times New Roman" w:cs="Times New Roman"/>
          <w:b/>
          <w:sz w:val="24"/>
          <w:szCs w:val="24"/>
          <w:u w:val="single"/>
        </w:rPr>
        <w:t>oraz sposób oceny przez zamawiającego spełniania braku podstaw do wykluczenia</w:t>
      </w:r>
      <w:r w:rsidR="00D57FCC" w:rsidRPr="00B82329">
        <w:rPr>
          <w:rFonts w:ascii="Times New Roman" w:hAnsi="Times New Roman" w:cs="Times New Roman"/>
          <w:b/>
          <w:sz w:val="24"/>
          <w:szCs w:val="24"/>
          <w:u w:val="single"/>
        </w:rPr>
        <w:t xml:space="preserve"> – nie wskazuje się podstaw wykluczenia.</w:t>
      </w:r>
    </w:p>
    <w:p w14:paraId="02FC6018" w14:textId="77777777" w:rsidR="00D57FCC" w:rsidRPr="00B82329" w:rsidRDefault="00D57FCC" w:rsidP="00D57FCC">
      <w:pPr>
        <w:pStyle w:val="Teksttreci0"/>
        <w:tabs>
          <w:tab w:val="left" w:pos="418"/>
        </w:tabs>
        <w:suppressAutoHyphens/>
        <w:spacing w:line="360" w:lineRule="auto"/>
        <w:ind w:left="440"/>
        <w:jc w:val="both"/>
        <w:rPr>
          <w:rFonts w:ascii="Times New Roman" w:hAnsi="Times New Roman" w:cs="Times New Roman"/>
          <w:b/>
          <w:sz w:val="24"/>
          <w:szCs w:val="24"/>
          <w:u w:val="single"/>
        </w:rPr>
      </w:pPr>
    </w:p>
    <w:p w14:paraId="62520747"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Sposób przygotowania oferty:</w:t>
      </w:r>
    </w:p>
    <w:p w14:paraId="7FEE19C9" w14:textId="06D1D7B9"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Ofertę </w:t>
      </w:r>
      <w:r w:rsidR="0043125A" w:rsidRPr="00B82329">
        <w:rPr>
          <w:rFonts w:ascii="Times New Roman" w:hAnsi="Times New Roman" w:cs="Times New Roman"/>
          <w:sz w:val="24"/>
          <w:szCs w:val="24"/>
        </w:rPr>
        <w:t xml:space="preserve">wraz z kalkulacją cenową </w:t>
      </w:r>
      <w:r w:rsidRPr="00B82329">
        <w:rPr>
          <w:rFonts w:ascii="Times New Roman" w:hAnsi="Times New Roman" w:cs="Times New Roman"/>
          <w:sz w:val="24"/>
          <w:szCs w:val="24"/>
        </w:rPr>
        <w:t xml:space="preserve">należy sporządzić wyłącznie w języku polskim (lub z załączonym tłumaczeniem). Z oferty mają wynikać wszystkie informacje ujęte na udostępnionym wzorze oferty. Podpisanie oferty jest równoznaczne z podpisaniem </w:t>
      </w:r>
      <w:r w:rsidRPr="00B82329">
        <w:rPr>
          <w:rFonts w:ascii="Times New Roman" w:hAnsi="Times New Roman" w:cs="Times New Roman"/>
          <w:sz w:val="24"/>
          <w:szCs w:val="24"/>
        </w:rPr>
        <w:lastRenderedPageBreak/>
        <w:t>i</w:t>
      </w:r>
      <w:r w:rsidR="00CF5037">
        <w:rPr>
          <w:rFonts w:ascii="Times New Roman" w:hAnsi="Times New Roman" w:cs="Times New Roman"/>
          <w:sz w:val="24"/>
          <w:szCs w:val="24"/>
        </w:rPr>
        <w:t> </w:t>
      </w:r>
      <w:r w:rsidRPr="00B82329">
        <w:rPr>
          <w:rFonts w:ascii="Times New Roman" w:hAnsi="Times New Roman" w:cs="Times New Roman"/>
          <w:sz w:val="24"/>
          <w:szCs w:val="24"/>
        </w:rPr>
        <w:t xml:space="preserve"> potwierdzeniem wszystkich zawartych w ofercie zapisów</w:t>
      </w:r>
      <w:r w:rsidR="00F41879" w:rsidRPr="00B82329">
        <w:rPr>
          <w:rFonts w:ascii="Times New Roman" w:hAnsi="Times New Roman" w:cs="Times New Roman"/>
          <w:sz w:val="24"/>
          <w:szCs w:val="24"/>
        </w:rPr>
        <w:t>.</w:t>
      </w:r>
    </w:p>
    <w:p w14:paraId="6C6042E8"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Oferta winna być podpisana przez osobę/y upoważnione do reprezentowania Wykonawcy – </w:t>
      </w:r>
      <w:r w:rsidRPr="00051664">
        <w:rPr>
          <w:rFonts w:ascii="Times New Roman" w:hAnsi="Times New Roman" w:cs="Times New Roman"/>
          <w:b/>
          <w:sz w:val="24"/>
          <w:szCs w:val="24"/>
        </w:rPr>
        <w:t>pod rygorem odrzucenia oferty</w:t>
      </w:r>
      <w:r w:rsidRPr="00B82329">
        <w:rPr>
          <w:rFonts w:ascii="Times New Roman" w:hAnsi="Times New Roman" w:cs="Times New Roman"/>
          <w:sz w:val="24"/>
          <w:szCs w:val="24"/>
        </w:rPr>
        <w:t>.</w:t>
      </w:r>
    </w:p>
    <w:p w14:paraId="43F3A71B"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Wykonawców wspólnie ubiegających się o zamówienie musi być podpisana w taki sposób, by prawnie zobowiązywała wszystkich Wykonawców występujących wspólnie (przez każdego z Wykonawców lub pełnomocnika) – pod rygorem odrzucenia oferty.</w:t>
      </w:r>
    </w:p>
    <w:p w14:paraId="488C7A37" w14:textId="4ECBCADB"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Ofertę należy wylicz</w:t>
      </w:r>
      <w:r w:rsidR="00CA7F06">
        <w:rPr>
          <w:rFonts w:ascii="Times New Roman" w:hAnsi="Times New Roman" w:cs="Times New Roman"/>
          <w:sz w:val="24"/>
          <w:szCs w:val="24"/>
        </w:rPr>
        <w:t>yć wg kalkulacji własnej, a cena</w:t>
      </w:r>
      <w:r w:rsidR="00051664">
        <w:rPr>
          <w:rFonts w:ascii="Times New Roman" w:hAnsi="Times New Roman" w:cs="Times New Roman"/>
          <w:sz w:val="24"/>
          <w:szCs w:val="24"/>
        </w:rPr>
        <w:t xml:space="preserve"> oferty powinna</w:t>
      </w:r>
      <w:r w:rsidRPr="00B82329">
        <w:rPr>
          <w:rFonts w:ascii="Times New Roman" w:hAnsi="Times New Roman" w:cs="Times New Roman"/>
          <w:sz w:val="24"/>
          <w:szCs w:val="24"/>
        </w:rPr>
        <w:t xml:space="preserve"> obejmować kompletne wykonanie przedmiotu zamówienia określone w niniejszym zapytaniu ofertowym,</w:t>
      </w:r>
    </w:p>
    <w:p w14:paraId="50397ECC"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musi obejmować całość zamówienia.</w:t>
      </w:r>
    </w:p>
    <w:p w14:paraId="60BA7E24" w14:textId="14320148"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Wszelkie kosz</w:t>
      </w:r>
      <w:r w:rsidR="00D367AD">
        <w:rPr>
          <w:rFonts w:ascii="Times New Roman" w:hAnsi="Times New Roman" w:cs="Times New Roman"/>
          <w:sz w:val="24"/>
          <w:szCs w:val="24"/>
        </w:rPr>
        <w:t>t</w:t>
      </w:r>
      <w:r w:rsidRPr="00B82329">
        <w:rPr>
          <w:rFonts w:ascii="Times New Roman" w:hAnsi="Times New Roman" w:cs="Times New Roman"/>
          <w:sz w:val="24"/>
          <w:szCs w:val="24"/>
        </w:rPr>
        <w:t>y przygotowania oferty ponosi Wykonawca.</w:t>
      </w:r>
    </w:p>
    <w:p w14:paraId="6D861579"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 przewiduje się zwrotu kosztów udziału w postępowaniu.</w:t>
      </w:r>
    </w:p>
    <w:p w14:paraId="4BF2C076"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nie dopuszcza składania ofert wariantowych, nie przewiduje się udzielenia zamówień uzupełniających.</w:t>
      </w:r>
    </w:p>
    <w:p w14:paraId="3ACE524C" w14:textId="77777777" w:rsidR="00A55926" w:rsidRPr="00B82329" w:rsidRDefault="00A55926" w:rsidP="00DD596C">
      <w:pPr>
        <w:pStyle w:val="Teksttreci0"/>
        <w:numPr>
          <w:ilvl w:val="0"/>
          <w:numId w:val="6"/>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informuje Zamawiającego o informacjach zawartych w ofercie, stanowiących tajemnicę przedsiębiorstwa.</w:t>
      </w:r>
    </w:p>
    <w:p w14:paraId="117445B2" w14:textId="679F1FBB" w:rsidR="00A5592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1</w:t>
      </w:r>
      <w:r w:rsidR="003766BC" w:rsidRPr="00B82329">
        <w:rPr>
          <w:rFonts w:ascii="Times New Roman" w:hAnsi="Times New Roman" w:cs="Times New Roman"/>
          <w:sz w:val="24"/>
          <w:szCs w:val="24"/>
        </w:rPr>
        <w:t>0</w:t>
      </w:r>
      <w:r w:rsidRPr="00B82329">
        <w:rPr>
          <w:rFonts w:ascii="Times New Roman" w:hAnsi="Times New Roman" w:cs="Times New Roman"/>
          <w:sz w:val="24"/>
          <w:szCs w:val="24"/>
        </w:rPr>
        <w:t>. 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w:t>
      </w:r>
    </w:p>
    <w:p w14:paraId="7E95D795" w14:textId="77777777" w:rsidR="008D2FF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nie może wycofać oferty i wprowadzać zmian w treści oferty po upływie terminu składania ofert.</w:t>
      </w:r>
      <w:r w:rsidR="008D2FF6" w:rsidRPr="00B82329">
        <w:rPr>
          <w:rFonts w:ascii="Times New Roman" w:hAnsi="Times New Roman" w:cs="Times New Roman"/>
          <w:sz w:val="24"/>
          <w:szCs w:val="24"/>
        </w:rPr>
        <w:t xml:space="preserve"> </w:t>
      </w:r>
    </w:p>
    <w:p w14:paraId="435EC846" w14:textId="77777777" w:rsidR="00D43695" w:rsidRPr="00B82329" w:rsidRDefault="008D2FF6" w:rsidP="00D43695">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Termin związania ofertą ustala się na 30 dni licząc od dnia w którym upływa termin składania ofert.</w:t>
      </w:r>
    </w:p>
    <w:p w14:paraId="3F0C3F9D" w14:textId="77777777" w:rsidR="002C2C8F" w:rsidRPr="00B82329" w:rsidRDefault="002C2C8F" w:rsidP="002C2C8F">
      <w:pPr>
        <w:pStyle w:val="Teksttreci0"/>
        <w:tabs>
          <w:tab w:val="left" w:pos="1261"/>
        </w:tabs>
        <w:spacing w:line="360" w:lineRule="auto"/>
        <w:ind w:left="1140"/>
        <w:jc w:val="both"/>
        <w:rPr>
          <w:rFonts w:ascii="Times New Roman" w:hAnsi="Times New Roman" w:cs="Times New Roman"/>
          <w:sz w:val="24"/>
          <w:szCs w:val="24"/>
        </w:rPr>
      </w:pPr>
    </w:p>
    <w:p w14:paraId="427089E8"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Opis sposobu obliczania ceny</w:t>
      </w:r>
    </w:p>
    <w:p w14:paraId="72676CDC" w14:textId="25D0B171"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r w:rsidR="0086714E">
        <w:rPr>
          <w:rFonts w:ascii="Times New Roman" w:hAnsi="Times New Roman" w:cs="Times New Roman"/>
          <w:sz w:val="24"/>
          <w:szCs w:val="24"/>
        </w:rPr>
        <w:t>.</w:t>
      </w:r>
    </w:p>
    <w:p w14:paraId="04C81D20" w14:textId="77777777"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0C120901" w14:textId="2DA6DDA6"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Nieprawidłowości w ofertach wynikające</w:t>
      </w:r>
      <w:r w:rsidR="0086714E">
        <w:rPr>
          <w:rFonts w:ascii="Times New Roman" w:hAnsi="Times New Roman" w:cs="Times New Roman"/>
          <w:sz w:val="24"/>
          <w:szCs w:val="24"/>
        </w:rPr>
        <w:t xml:space="preserve"> z</w:t>
      </w:r>
      <w:r w:rsidRPr="00B82329">
        <w:rPr>
          <w:rFonts w:ascii="Times New Roman" w:hAnsi="Times New Roman" w:cs="Times New Roman"/>
          <w:sz w:val="24"/>
          <w:szCs w:val="24"/>
        </w:rPr>
        <w:t xml:space="preserve"> zaokrągleń podatku VAT nie będą stanowić podstawy do odrzucenia oferty</w:t>
      </w:r>
      <w:r w:rsidR="000E1521" w:rsidRPr="00B82329">
        <w:rPr>
          <w:rFonts w:ascii="Times New Roman" w:hAnsi="Times New Roman" w:cs="Times New Roman"/>
          <w:sz w:val="24"/>
          <w:szCs w:val="24"/>
        </w:rPr>
        <w:t>- Zamawiający dokona ew. korekty i weźmie pod uwagę prawidłową wartość – przewiduje się dla zamówienia stawkę 23% VAT.</w:t>
      </w:r>
    </w:p>
    <w:p w14:paraId="2AF01D91" w14:textId="1B96DC3F"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podana w ofercie musi obejmować wszystkie koszty, które poniesie</w:t>
      </w:r>
      <w:r w:rsidR="00CA7F06">
        <w:rPr>
          <w:rFonts w:ascii="Times New Roman" w:hAnsi="Times New Roman" w:cs="Times New Roman"/>
          <w:sz w:val="24"/>
          <w:szCs w:val="24"/>
        </w:rPr>
        <w:t xml:space="preserve"> Wykonawca </w:t>
      </w:r>
      <w:r w:rsidRPr="00B82329">
        <w:rPr>
          <w:rFonts w:ascii="Times New Roman" w:hAnsi="Times New Roman" w:cs="Times New Roman"/>
          <w:sz w:val="24"/>
          <w:szCs w:val="24"/>
        </w:rPr>
        <w:t xml:space="preserve">w związku z realizacją </w:t>
      </w:r>
      <w:r w:rsidR="00CA7F06">
        <w:rPr>
          <w:rFonts w:ascii="Times New Roman" w:hAnsi="Times New Roman" w:cs="Times New Roman"/>
          <w:sz w:val="24"/>
          <w:szCs w:val="24"/>
        </w:rPr>
        <w:t>niniejszego zamówienia i umowy z</w:t>
      </w:r>
      <w:r w:rsidRPr="00B82329">
        <w:rPr>
          <w:rFonts w:ascii="Times New Roman" w:hAnsi="Times New Roman" w:cs="Times New Roman"/>
          <w:sz w:val="24"/>
          <w:szCs w:val="24"/>
        </w:rPr>
        <w:t xml:space="preserve"> </w:t>
      </w:r>
      <w:r w:rsidR="00CA7F06">
        <w:rPr>
          <w:rFonts w:ascii="Times New Roman" w:hAnsi="Times New Roman" w:cs="Times New Roman"/>
          <w:sz w:val="24"/>
          <w:szCs w:val="24"/>
        </w:rPr>
        <w:t>Zamawiającym, cena</w:t>
      </w:r>
      <w:r w:rsidRPr="00B82329">
        <w:rPr>
          <w:rFonts w:ascii="Times New Roman" w:hAnsi="Times New Roman" w:cs="Times New Roman"/>
          <w:sz w:val="24"/>
          <w:szCs w:val="24"/>
        </w:rPr>
        <w:t xml:space="preserve"> z oferty </w:t>
      </w:r>
      <w:r w:rsidR="0086714E">
        <w:rPr>
          <w:rFonts w:ascii="Times New Roman" w:hAnsi="Times New Roman" w:cs="Times New Roman"/>
          <w:sz w:val="24"/>
          <w:szCs w:val="24"/>
        </w:rPr>
        <w:lastRenderedPageBreak/>
        <w:t>będzie przeniesiona</w:t>
      </w:r>
      <w:r w:rsidRPr="00B82329">
        <w:rPr>
          <w:rFonts w:ascii="Times New Roman" w:hAnsi="Times New Roman" w:cs="Times New Roman"/>
          <w:sz w:val="24"/>
          <w:szCs w:val="24"/>
        </w:rPr>
        <w:t xml:space="preserve"> do umowy.</w:t>
      </w:r>
    </w:p>
    <w:p w14:paraId="58AB11FA" w14:textId="77777777" w:rsidR="00A55926" w:rsidRPr="00B82329" w:rsidRDefault="00A55926" w:rsidP="002C2C8F">
      <w:pPr>
        <w:pStyle w:val="Teksttreci0"/>
        <w:tabs>
          <w:tab w:val="left" w:pos="896"/>
        </w:tabs>
        <w:spacing w:line="360" w:lineRule="auto"/>
        <w:jc w:val="both"/>
        <w:rPr>
          <w:rFonts w:ascii="Times New Roman" w:hAnsi="Times New Roman" w:cs="Times New Roman"/>
          <w:sz w:val="24"/>
          <w:szCs w:val="24"/>
        </w:rPr>
      </w:pPr>
    </w:p>
    <w:p w14:paraId="35DD768B" w14:textId="77777777" w:rsidR="00A55926" w:rsidRPr="00B82329" w:rsidRDefault="00A55926" w:rsidP="00DD596C">
      <w:pPr>
        <w:pStyle w:val="Teksttreci0"/>
        <w:numPr>
          <w:ilvl w:val="0"/>
          <w:numId w:val="4"/>
        </w:numPr>
        <w:tabs>
          <w:tab w:val="left" w:pos="418"/>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Miejsce sposób i termin składania ofert:</w:t>
      </w:r>
    </w:p>
    <w:p w14:paraId="0C197A5B" w14:textId="41AD2699" w:rsidR="00A55926" w:rsidRPr="00870E1F" w:rsidRDefault="00A55926" w:rsidP="002C2C8F">
      <w:pPr>
        <w:pStyle w:val="Teksttreci0"/>
        <w:spacing w:line="360" w:lineRule="auto"/>
        <w:ind w:left="420"/>
        <w:jc w:val="both"/>
        <w:rPr>
          <w:rFonts w:ascii="Times New Roman" w:hAnsi="Times New Roman" w:cs="Times New Roman"/>
          <w:b/>
          <w:sz w:val="24"/>
          <w:szCs w:val="24"/>
        </w:rPr>
      </w:pPr>
      <w:r w:rsidRPr="00870E1F">
        <w:rPr>
          <w:rFonts w:ascii="Times New Roman" w:hAnsi="Times New Roman" w:cs="Times New Roman"/>
          <w:b/>
          <w:sz w:val="24"/>
          <w:szCs w:val="24"/>
        </w:rPr>
        <w:t xml:space="preserve">Termin składania ofert </w:t>
      </w:r>
      <w:r w:rsidR="00B801CC">
        <w:rPr>
          <w:rFonts w:ascii="Times New Roman" w:hAnsi="Times New Roman" w:cs="Times New Roman"/>
          <w:b/>
          <w:sz w:val="24"/>
          <w:szCs w:val="24"/>
        </w:rPr>
        <w:t>upływa</w:t>
      </w:r>
      <w:r w:rsidRPr="00870E1F">
        <w:rPr>
          <w:rFonts w:ascii="Times New Roman" w:hAnsi="Times New Roman" w:cs="Times New Roman"/>
          <w:b/>
          <w:sz w:val="24"/>
          <w:szCs w:val="24"/>
        </w:rPr>
        <w:t xml:space="preserve"> dnia</w:t>
      </w:r>
      <w:r w:rsidR="00021316" w:rsidRPr="00870E1F">
        <w:rPr>
          <w:rFonts w:ascii="Times New Roman" w:hAnsi="Times New Roman" w:cs="Times New Roman"/>
          <w:b/>
          <w:sz w:val="24"/>
          <w:szCs w:val="24"/>
        </w:rPr>
        <w:t xml:space="preserve"> </w:t>
      </w:r>
      <w:r w:rsidR="00920DB9">
        <w:rPr>
          <w:rFonts w:ascii="Times New Roman" w:hAnsi="Times New Roman" w:cs="Times New Roman"/>
          <w:b/>
          <w:sz w:val="24"/>
          <w:szCs w:val="24"/>
        </w:rPr>
        <w:t>29</w:t>
      </w:r>
      <w:r w:rsidR="001008AD">
        <w:rPr>
          <w:rFonts w:ascii="Times New Roman" w:hAnsi="Times New Roman" w:cs="Times New Roman"/>
          <w:b/>
          <w:sz w:val="24"/>
          <w:szCs w:val="24"/>
        </w:rPr>
        <w:t>.05</w:t>
      </w:r>
      <w:r w:rsidR="00051664">
        <w:rPr>
          <w:rFonts w:ascii="Times New Roman" w:hAnsi="Times New Roman" w:cs="Times New Roman"/>
          <w:b/>
          <w:sz w:val="24"/>
          <w:szCs w:val="24"/>
        </w:rPr>
        <w:t>.2026</w:t>
      </w:r>
      <w:r w:rsidR="00274875" w:rsidRPr="00870E1F">
        <w:rPr>
          <w:rFonts w:ascii="Times New Roman" w:hAnsi="Times New Roman" w:cs="Times New Roman"/>
          <w:b/>
          <w:sz w:val="24"/>
          <w:szCs w:val="24"/>
        </w:rPr>
        <w:t xml:space="preserve"> </w:t>
      </w:r>
      <w:r w:rsidR="00B801CC">
        <w:rPr>
          <w:rFonts w:ascii="Times New Roman" w:hAnsi="Times New Roman" w:cs="Times New Roman"/>
          <w:b/>
          <w:sz w:val="24"/>
          <w:szCs w:val="24"/>
        </w:rPr>
        <w:t>r. o godz.</w:t>
      </w:r>
      <w:r w:rsidR="00051664">
        <w:rPr>
          <w:rFonts w:ascii="Times New Roman" w:hAnsi="Times New Roman" w:cs="Times New Roman"/>
          <w:b/>
          <w:sz w:val="24"/>
          <w:szCs w:val="24"/>
        </w:rPr>
        <w:t>10</w:t>
      </w:r>
      <w:r w:rsidR="00C357DB" w:rsidRPr="00870E1F">
        <w:rPr>
          <w:rFonts w:ascii="Times New Roman" w:hAnsi="Times New Roman" w:cs="Times New Roman"/>
          <w:b/>
          <w:sz w:val="24"/>
          <w:szCs w:val="24"/>
        </w:rPr>
        <w:t>.00</w:t>
      </w:r>
    </w:p>
    <w:p w14:paraId="579C9259" w14:textId="27BB6A7F" w:rsidR="00A55926" w:rsidRPr="00B82329" w:rsidRDefault="00A55926" w:rsidP="00DD2ADD">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Składanie o</w:t>
      </w:r>
      <w:r w:rsidR="00C357DB" w:rsidRPr="00B82329">
        <w:rPr>
          <w:rFonts w:ascii="Times New Roman" w:hAnsi="Times New Roman" w:cs="Times New Roman"/>
          <w:sz w:val="24"/>
          <w:szCs w:val="24"/>
        </w:rPr>
        <w:t>fert dopuszcza się w formie e-mailowej na adres</w:t>
      </w:r>
      <w:r w:rsidR="00D92069" w:rsidRPr="00B82329">
        <w:rPr>
          <w:rFonts w:ascii="Times New Roman" w:hAnsi="Times New Roman" w:cs="Times New Roman"/>
          <w:sz w:val="24"/>
          <w:szCs w:val="24"/>
        </w:rPr>
        <w:t>:</w:t>
      </w:r>
      <w:r w:rsidR="00C357DB" w:rsidRPr="00B82329">
        <w:rPr>
          <w:rFonts w:ascii="Times New Roman" w:hAnsi="Times New Roman" w:cs="Times New Roman"/>
          <w:sz w:val="24"/>
          <w:szCs w:val="24"/>
        </w:rPr>
        <w:t xml:space="preserve"> </w:t>
      </w:r>
      <w:r w:rsidR="00B801CC" w:rsidRPr="00B801CC">
        <w:rPr>
          <w:rStyle w:val="Hipercze"/>
          <w:rFonts w:ascii="Times New Roman" w:hAnsi="Times New Roman" w:cs="Times New Roman"/>
          <w:b/>
          <w:color w:val="auto"/>
          <w:sz w:val="24"/>
          <w:szCs w:val="24"/>
        </w:rPr>
        <w:t>przetargi@sokolow-mlp.pl</w:t>
      </w:r>
      <w:r w:rsidR="00D9206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lub papierowej – w opisanej </w:t>
      </w:r>
      <w:r w:rsidR="00CA1CE6" w:rsidRPr="00B82329">
        <w:rPr>
          <w:rFonts w:ascii="Times New Roman" w:hAnsi="Times New Roman" w:cs="Times New Roman"/>
          <w:sz w:val="24"/>
          <w:szCs w:val="24"/>
        </w:rPr>
        <w:t>kopercie dostarczonej do u</w:t>
      </w:r>
      <w:r w:rsidR="0043125A" w:rsidRPr="00B82329">
        <w:rPr>
          <w:rFonts w:ascii="Times New Roman" w:hAnsi="Times New Roman" w:cs="Times New Roman"/>
          <w:sz w:val="24"/>
          <w:szCs w:val="24"/>
        </w:rPr>
        <w:t xml:space="preserve">pływu terminu </w:t>
      </w:r>
      <w:r w:rsidR="00CA1CE6" w:rsidRPr="00B82329">
        <w:rPr>
          <w:rFonts w:ascii="Times New Roman" w:hAnsi="Times New Roman" w:cs="Times New Roman"/>
          <w:sz w:val="24"/>
          <w:szCs w:val="24"/>
        </w:rPr>
        <w:t>składania</w:t>
      </w:r>
      <w:r w:rsidR="0043125A" w:rsidRPr="00B82329">
        <w:rPr>
          <w:rFonts w:ascii="Times New Roman" w:hAnsi="Times New Roman" w:cs="Times New Roman"/>
          <w:sz w:val="24"/>
          <w:szCs w:val="24"/>
        </w:rPr>
        <w:t xml:space="preserve"> ofert do sekretariatu Urzędu Gminy i Miasta w Sok</w:t>
      </w:r>
      <w:r w:rsidR="00B801CC">
        <w:rPr>
          <w:rFonts w:ascii="Times New Roman" w:hAnsi="Times New Roman" w:cs="Times New Roman"/>
          <w:sz w:val="24"/>
          <w:szCs w:val="24"/>
        </w:rPr>
        <w:t>ołowie Małopolskim, ul. Rynek 1</w:t>
      </w:r>
      <w:r w:rsidR="0043125A" w:rsidRPr="00B82329">
        <w:rPr>
          <w:rFonts w:ascii="Times New Roman" w:hAnsi="Times New Roman" w:cs="Times New Roman"/>
          <w:sz w:val="24"/>
          <w:szCs w:val="24"/>
        </w:rPr>
        <w:t xml:space="preserve">, 36-050 </w:t>
      </w:r>
      <w:r w:rsidR="00DD2ADD" w:rsidRPr="00B82329">
        <w:rPr>
          <w:rFonts w:ascii="Times New Roman" w:hAnsi="Times New Roman" w:cs="Times New Roman"/>
          <w:sz w:val="24"/>
          <w:szCs w:val="24"/>
        </w:rPr>
        <w:t xml:space="preserve">Sokołów Małopolski. </w:t>
      </w:r>
      <w:r w:rsidR="002464A5" w:rsidRPr="00B82329">
        <w:rPr>
          <w:rFonts w:ascii="Times New Roman" w:hAnsi="Times New Roman" w:cs="Times New Roman"/>
          <w:sz w:val="24"/>
          <w:szCs w:val="24"/>
        </w:rPr>
        <w:t>Kompletna oferta powinna być złożona przez Wykonawcę na formularzu ofertowym, będącym załącznikiem nr 1 do zapytania ofertowego</w:t>
      </w:r>
      <w:r w:rsidR="00D57FCC" w:rsidRPr="00B82329">
        <w:rPr>
          <w:rFonts w:ascii="Times New Roman" w:hAnsi="Times New Roman" w:cs="Times New Roman"/>
          <w:sz w:val="24"/>
          <w:szCs w:val="24"/>
        </w:rPr>
        <w:t>.</w:t>
      </w:r>
      <w:r w:rsidR="00DD2ADD" w:rsidRPr="00B82329">
        <w:rPr>
          <w:rFonts w:ascii="Times New Roman" w:hAnsi="Times New Roman" w:cs="Times New Roman"/>
          <w:sz w:val="24"/>
          <w:szCs w:val="24"/>
        </w:rPr>
        <w:t xml:space="preserve"> </w:t>
      </w:r>
      <w:r w:rsidRPr="00B82329">
        <w:rPr>
          <w:rFonts w:ascii="Times New Roman" w:hAnsi="Times New Roman" w:cs="Times New Roman"/>
          <w:sz w:val="24"/>
          <w:szCs w:val="24"/>
        </w:rPr>
        <w:t xml:space="preserve">Wykonawca na własny koszt i ryzyko sporządza i przesyła ofertę, </w:t>
      </w:r>
      <w:r w:rsidR="0043125A" w:rsidRPr="00B82329">
        <w:rPr>
          <w:rFonts w:ascii="Times New Roman" w:hAnsi="Times New Roman" w:cs="Times New Roman"/>
          <w:sz w:val="24"/>
          <w:szCs w:val="24"/>
        </w:rPr>
        <w:t>n</w:t>
      </w:r>
      <w:r w:rsidRPr="00B82329">
        <w:rPr>
          <w:rFonts w:ascii="Times New Roman" w:hAnsi="Times New Roman" w:cs="Times New Roman"/>
          <w:sz w:val="24"/>
          <w:szCs w:val="24"/>
        </w:rPr>
        <w:t>a rzecz Wykonawcy</w:t>
      </w:r>
      <w:r w:rsidR="00CA7F06">
        <w:rPr>
          <w:rFonts w:ascii="Times New Roman" w:hAnsi="Times New Roman" w:cs="Times New Roman"/>
          <w:sz w:val="24"/>
          <w:szCs w:val="24"/>
        </w:rPr>
        <w:t xml:space="preserve">, </w:t>
      </w:r>
      <w:r w:rsidRPr="00B82329">
        <w:rPr>
          <w:rFonts w:ascii="Times New Roman" w:hAnsi="Times New Roman" w:cs="Times New Roman"/>
          <w:sz w:val="24"/>
          <w:szCs w:val="24"/>
        </w:rPr>
        <w:t xml:space="preserve"> nie przysługuje zwrot kosztów udziału w niniejszym postępowaniu w żadnym wypadku.</w:t>
      </w:r>
    </w:p>
    <w:p w14:paraId="2CA74F14" w14:textId="77777777" w:rsidR="00A55926" w:rsidRPr="00B82329" w:rsidRDefault="00A55926" w:rsidP="002C2C8F">
      <w:pPr>
        <w:pStyle w:val="Teksttreci0"/>
        <w:tabs>
          <w:tab w:val="left" w:pos="1430"/>
        </w:tabs>
        <w:spacing w:line="360" w:lineRule="auto"/>
        <w:jc w:val="both"/>
        <w:rPr>
          <w:rFonts w:ascii="Times New Roman" w:hAnsi="Times New Roman" w:cs="Times New Roman"/>
          <w:b/>
          <w:sz w:val="24"/>
          <w:szCs w:val="24"/>
          <w:u w:val="single"/>
        </w:rPr>
      </w:pPr>
    </w:p>
    <w:p w14:paraId="29917793"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Kryteria wyboru oferty:</w:t>
      </w:r>
    </w:p>
    <w:p w14:paraId="4CA51CEA"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 xml:space="preserve">Przy wyborze oferty zamawiający będzie się kierował następującymi kryteriami i ich znaczeniem: </w:t>
      </w:r>
    </w:p>
    <w:p w14:paraId="75532707"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a)</w:t>
      </w:r>
      <w:r w:rsidRPr="00B82329">
        <w:rPr>
          <w:rFonts w:ascii="Times New Roman" w:hAnsi="Times New Roman" w:cs="Times New Roman"/>
          <w:sz w:val="24"/>
          <w:szCs w:val="24"/>
        </w:rPr>
        <w:tab/>
      </w:r>
      <w:r w:rsidRPr="00B82329">
        <w:rPr>
          <w:rFonts w:ascii="Times New Roman" w:hAnsi="Times New Roman" w:cs="Times New Roman"/>
          <w:b/>
          <w:bCs/>
          <w:sz w:val="24"/>
          <w:szCs w:val="24"/>
        </w:rPr>
        <w:t>cena całkowita brutto - 100%</w:t>
      </w:r>
    </w:p>
    <w:p w14:paraId="120D3893" w14:textId="77777777" w:rsidR="00A55926" w:rsidRPr="00B82329" w:rsidRDefault="00A55926" w:rsidP="002C2C8F">
      <w:pPr>
        <w:pStyle w:val="Teksttreci0"/>
        <w:spacing w:line="360" w:lineRule="auto"/>
        <w:ind w:left="560"/>
        <w:jc w:val="both"/>
        <w:rPr>
          <w:rFonts w:ascii="Times New Roman" w:hAnsi="Times New Roman" w:cs="Times New Roman"/>
          <w:sz w:val="24"/>
          <w:szCs w:val="24"/>
        </w:rPr>
      </w:pPr>
      <w:r w:rsidRPr="00B82329">
        <w:rPr>
          <w:rFonts w:ascii="Times New Roman" w:hAnsi="Times New Roman" w:cs="Times New Roman"/>
          <w:sz w:val="24"/>
          <w:szCs w:val="24"/>
        </w:rPr>
        <w:t>Wybrana zostanie oferta z największą ilością punktów spośród ofert nieodrzuconych, obliczoną zgodnie z poniżej określonym wzorem:</w:t>
      </w:r>
    </w:p>
    <w:p w14:paraId="20400AC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Najniższa cena spośród ofert nieodrzuconych</w:t>
      </w:r>
    </w:p>
    <w:p w14:paraId="53EAA160" w14:textId="3F761B68"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------------------------------------------------------------------------------------x 100 pkt</w:t>
      </w:r>
      <w:r w:rsidR="00BA7A2D" w:rsidRPr="00B82329">
        <w:rPr>
          <w:rFonts w:ascii="Times New Roman" w:hAnsi="Times New Roman" w:cs="Times New Roman"/>
          <w:sz w:val="24"/>
          <w:szCs w:val="24"/>
        </w:rPr>
        <w:t xml:space="preserve"> </w:t>
      </w:r>
      <w:r w:rsidRPr="00B82329">
        <w:rPr>
          <w:rFonts w:ascii="Times New Roman" w:hAnsi="Times New Roman" w:cs="Times New Roman"/>
          <w:sz w:val="24"/>
          <w:szCs w:val="24"/>
        </w:rPr>
        <w:t>(x 100%)</w:t>
      </w:r>
    </w:p>
    <w:p w14:paraId="6B3DD05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oferty badanej</w:t>
      </w:r>
    </w:p>
    <w:p w14:paraId="3D6E8C1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r w:rsidRPr="00B82329">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5501638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p>
    <w:p w14:paraId="3154716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Komunikacja</w:t>
      </w:r>
    </w:p>
    <w:p w14:paraId="13E8352C" w14:textId="4205EA49" w:rsidR="00A55926" w:rsidRPr="00B82329" w:rsidRDefault="00A55926" w:rsidP="00DD596C">
      <w:pPr>
        <w:pStyle w:val="Teksttreci0"/>
        <w:numPr>
          <w:ilvl w:val="0"/>
          <w:numId w:val="8"/>
        </w:numPr>
        <w:tabs>
          <w:tab w:val="left" w:pos="896"/>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sz w:val="24"/>
          <w:szCs w:val="24"/>
        </w:rPr>
        <w:t xml:space="preserve">Komunikacja między Zamawiającym a Wykonawcą odbywa się </w:t>
      </w:r>
      <w:r w:rsidR="00C357DB" w:rsidRPr="00B82329">
        <w:rPr>
          <w:rFonts w:ascii="Times New Roman" w:hAnsi="Times New Roman" w:cs="Times New Roman"/>
          <w:sz w:val="24"/>
          <w:szCs w:val="24"/>
        </w:rPr>
        <w:t xml:space="preserve">drogą </w:t>
      </w:r>
      <w:r w:rsidR="00D367AD" w:rsidRPr="00B82329">
        <w:rPr>
          <w:rFonts w:ascii="Times New Roman" w:hAnsi="Times New Roman" w:cs="Times New Roman"/>
          <w:sz w:val="24"/>
          <w:szCs w:val="24"/>
        </w:rPr>
        <w:t>elektroniczną</w:t>
      </w:r>
      <w:r w:rsidR="00C357DB" w:rsidRPr="00B82329">
        <w:rPr>
          <w:rFonts w:ascii="Times New Roman" w:hAnsi="Times New Roman" w:cs="Times New Roman"/>
          <w:sz w:val="24"/>
          <w:szCs w:val="24"/>
        </w:rPr>
        <w:t xml:space="preserve">- </w:t>
      </w:r>
      <w:r w:rsidR="00BA7A2D" w:rsidRPr="00B82329">
        <w:rPr>
          <w:rFonts w:ascii="Times New Roman" w:hAnsi="Times New Roman" w:cs="Times New Roman"/>
          <w:sz w:val="24"/>
          <w:szCs w:val="24"/>
        </w:rPr>
        <w:br/>
      </w:r>
      <w:r w:rsidR="00C357DB" w:rsidRPr="00B82329">
        <w:rPr>
          <w:rFonts w:ascii="Times New Roman" w:hAnsi="Times New Roman" w:cs="Times New Roman"/>
          <w:sz w:val="24"/>
          <w:szCs w:val="24"/>
        </w:rPr>
        <w:t>e-mailowo.</w:t>
      </w:r>
    </w:p>
    <w:p w14:paraId="4E4C89C3" w14:textId="252F76F8" w:rsidR="00A55926" w:rsidRPr="00B82329" w:rsidRDefault="00CF5037" w:rsidP="00DD596C">
      <w:pPr>
        <w:pStyle w:val="Teksttreci0"/>
        <w:numPr>
          <w:ilvl w:val="0"/>
          <w:numId w:val="8"/>
        </w:numPr>
        <w:tabs>
          <w:tab w:val="left" w:pos="896"/>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Osoby do kontaktu: Joanna Szypuła, e-mail: </w:t>
      </w:r>
      <w:r w:rsidRPr="00CF5037">
        <w:rPr>
          <w:rFonts w:ascii="Times New Roman" w:hAnsi="Times New Roman" w:cs="Times New Roman"/>
          <w:sz w:val="24"/>
          <w:szCs w:val="24"/>
        </w:rPr>
        <w:t>joanna.szypula@e-sokolow-mlp.pl</w:t>
      </w:r>
      <w:r w:rsidR="009E6837">
        <w:rPr>
          <w:rFonts w:ascii="Times New Roman" w:hAnsi="Times New Roman" w:cs="Times New Roman"/>
          <w:sz w:val="24"/>
          <w:szCs w:val="24"/>
        </w:rPr>
        <w:t>,</w:t>
      </w:r>
      <w:r>
        <w:rPr>
          <w:rFonts w:ascii="Times New Roman" w:hAnsi="Times New Roman" w:cs="Times New Roman"/>
          <w:sz w:val="24"/>
          <w:szCs w:val="24"/>
        </w:rPr>
        <w:t xml:space="preserve"> tel</w:t>
      </w:r>
      <w:r w:rsidR="009E6837">
        <w:rPr>
          <w:rFonts w:ascii="Times New Roman" w:hAnsi="Times New Roman" w:cs="Times New Roman"/>
          <w:sz w:val="24"/>
          <w:szCs w:val="24"/>
        </w:rPr>
        <w:t>.</w:t>
      </w:r>
      <w:r>
        <w:rPr>
          <w:rFonts w:ascii="Times New Roman" w:hAnsi="Times New Roman" w:cs="Times New Roman"/>
          <w:sz w:val="24"/>
          <w:szCs w:val="24"/>
        </w:rPr>
        <w:t xml:space="preserve"> 17 77 29 019 wew. 21, Katarzyna Chromińska, e-mail: </w:t>
      </w:r>
      <w:r w:rsidRPr="00CF5037">
        <w:rPr>
          <w:rFonts w:ascii="Times New Roman" w:hAnsi="Times New Roman" w:cs="Times New Roman"/>
          <w:sz w:val="24"/>
          <w:szCs w:val="24"/>
        </w:rPr>
        <w:t>katarzyna.chrominska@e-sokolow-mlp.pl</w:t>
      </w:r>
      <w:r>
        <w:rPr>
          <w:rFonts w:ascii="Times New Roman" w:hAnsi="Times New Roman" w:cs="Times New Roman"/>
          <w:sz w:val="24"/>
          <w:szCs w:val="24"/>
        </w:rPr>
        <w:t>, tel. 17 77 29 019 wew. 21</w:t>
      </w:r>
    </w:p>
    <w:p w14:paraId="694DE131"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6BC50F75"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Wyjaśnienia oraz uzupełnienie oferty.</w:t>
      </w:r>
    </w:p>
    <w:p w14:paraId="01EEE29C" w14:textId="77777777" w:rsidR="00A55926" w:rsidRPr="00B82329"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51333D9E" w14:textId="2A36EA4B" w:rsidR="00A55926"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odrzuci ofertę Wykonawc</w:t>
      </w:r>
      <w:r w:rsidR="00C131B1" w:rsidRPr="00B82329">
        <w:rPr>
          <w:rFonts w:ascii="Times New Roman" w:hAnsi="Times New Roman" w:cs="Times New Roman"/>
          <w:sz w:val="24"/>
          <w:szCs w:val="24"/>
        </w:rPr>
        <w:t xml:space="preserve">y, który nie udzieli wyjaśnień Zamawiającemu </w:t>
      </w:r>
      <w:r w:rsidRPr="00B82329">
        <w:rPr>
          <w:rFonts w:ascii="Times New Roman" w:hAnsi="Times New Roman" w:cs="Times New Roman"/>
          <w:sz w:val="24"/>
          <w:szCs w:val="24"/>
        </w:rPr>
        <w:t>lub jeżeli dokonana ocena tych wyjaśnień wraz ze złożonymi dowodami potwierdzi, że oferta jest nieprawidłowa</w:t>
      </w:r>
      <w:r w:rsidR="0043125A" w:rsidRPr="00B82329">
        <w:rPr>
          <w:rFonts w:ascii="Times New Roman" w:hAnsi="Times New Roman" w:cs="Times New Roman"/>
          <w:sz w:val="24"/>
          <w:szCs w:val="24"/>
        </w:rPr>
        <w:t xml:space="preserve">, tj.: bez kalkulacji cenowej, </w:t>
      </w:r>
      <w:r w:rsidRPr="00B82329">
        <w:rPr>
          <w:rFonts w:ascii="Times New Roman" w:hAnsi="Times New Roman" w:cs="Times New Roman"/>
          <w:sz w:val="24"/>
          <w:szCs w:val="24"/>
        </w:rPr>
        <w:t xml:space="preserve">niezgodna z </w:t>
      </w:r>
      <w:r w:rsidR="00C357DB" w:rsidRPr="00B82329">
        <w:rPr>
          <w:rFonts w:ascii="Times New Roman" w:hAnsi="Times New Roman" w:cs="Times New Roman"/>
          <w:sz w:val="24"/>
          <w:szCs w:val="24"/>
        </w:rPr>
        <w:t>OPZ</w:t>
      </w:r>
      <w:r w:rsidR="00C131B1" w:rsidRPr="00B82329">
        <w:rPr>
          <w:rFonts w:ascii="Times New Roman" w:hAnsi="Times New Roman" w:cs="Times New Roman"/>
          <w:sz w:val="24"/>
          <w:szCs w:val="24"/>
        </w:rPr>
        <w:t xml:space="preserve"> lub nieprawidłowo złożona.</w:t>
      </w:r>
    </w:p>
    <w:p w14:paraId="1239D39B" w14:textId="77777777" w:rsidR="004A1378" w:rsidRPr="00B82329" w:rsidRDefault="004A1378" w:rsidP="004A1378">
      <w:pPr>
        <w:pStyle w:val="Teksttreci0"/>
        <w:tabs>
          <w:tab w:val="left" w:pos="896"/>
        </w:tabs>
        <w:suppressAutoHyphens/>
        <w:spacing w:line="360" w:lineRule="auto"/>
        <w:ind w:left="786"/>
        <w:jc w:val="both"/>
        <w:rPr>
          <w:rFonts w:ascii="Times New Roman" w:hAnsi="Times New Roman" w:cs="Times New Roman"/>
          <w:sz w:val="24"/>
          <w:szCs w:val="24"/>
        </w:rPr>
      </w:pPr>
    </w:p>
    <w:p w14:paraId="3B8C15EC" w14:textId="5E791ADF" w:rsidR="00C357DB" w:rsidRPr="004A1378"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4A1378">
        <w:rPr>
          <w:rFonts w:ascii="Times New Roman" w:hAnsi="Times New Roman" w:cs="Times New Roman"/>
          <w:b/>
          <w:sz w:val="24"/>
          <w:szCs w:val="24"/>
          <w:u w:val="single"/>
        </w:rPr>
        <w:t>Zamówienie może zostać zmienione przed upływem terminu składania ofert przewid</w:t>
      </w:r>
      <w:r w:rsidR="00C357DB" w:rsidRPr="004A1378">
        <w:rPr>
          <w:rFonts w:ascii="Times New Roman" w:hAnsi="Times New Roman" w:cs="Times New Roman"/>
          <w:b/>
          <w:sz w:val="24"/>
          <w:szCs w:val="24"/>
          <w:u w:val="single"/>
        </w:rPr>
        <w:t xml:space="preserve">zianym w zapytaniu ofertowym. </w:t>
      </w:r>
    </w:p>
    <w:p w14:paraId="7BCE4426" w14:textId="0831CCBD" w:rsidR="00A55926" w:rsidRPr="00B82329"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Termin związania z ofertą</w:t>
      </w:r>
    </w:p>
    <w:p w14:paraId="33195659" w14:textId="77777777"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Termin związania z ofertą wynosi 30 dni od upływu terminu składania ofert. Bieg terminu związania z ofertą rozpoczyna się wraz upływem terminu składania ofert.</w:t>
      </w:r>
    </w:p>
    <w:p w14:paraId="6E126793"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531C6B0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Wybór oferty.</w:t>
      </w:r>
    </w:p>
    <w:p w14:paraId="04432332" w14:textId="36D28F78"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1</w:t>
      </w:r>
      <w:r w:rsidR="009A273C" w:rsidRPr="00B82329">
        <w:rPr>
          <w:rFonts w:ascii="Times New Roman" w:hAnsi="Times New Roman" w:cs="Times New Roman"/>
          <w:sz w:val="24"/>
          <w:szCs w:val="24"/>
        </w:rPr>
        <w:t>)</w:t>
      </w:r>
      <w:r w:rsidR="00C131B1" w:rsidRPr="00B82329">
        <w:rPr>
          <w:rFonts w:ascii="Times New Roman" w:hAnsi="Times New Roman" w:cs="Times New Roman"/>
          <w:sz w:val="24"/>
          <w:szCs w:val="24"/>
        </w:rPr>
        <w:t xml:space="preserve"> </w:t>
      </w:r>
      <w:r w:rsidRPr="00B82329">
        <w:rPr>
          <w:rFonts w:ascii="Times New Roman" w:hAnsi="Times New Roman" w:cs="Times New Roman"/>
          <w:sz w:val="24"/>
          <w:szCs w:val="24"/>
        </w:rPr>
        <w:t>Zamawiający w pierwszej kolejności będzie oceniał ofertę z najwyższą liczbą punktów przyznanych w ramach kryt</w:t>
      </w:r>
      <w:r w:rsidR="00C131B1" w:rsidRPr="00B82329">
        <w:rPr>
          <w:rFonts w:ascii="Times New Roman" w:hAnsi="Times New Roman" w:cs="Times New Roman"/>
          <w:sz w:val="24"/>
          <w:szCs w:val="24"/>
        </w:rPr>
        <w:t>erium. Zamawiający może wezwać W</w:t>
      </w:r>
      <w:r w:rsidRPr="00B82329">
        <w:rPr>
          <w:rFonts w:ascii="Times New Roman" w:hAnsi="Times New Roman" w:cs="Times New Roman"/>
          <w:sz w:val="24"/>
          <w:szCs w:val="24"/>
        </w:rPr>
        <w:t>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1EA9F05C" w14:textId="35AF403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2</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7876BFED" w14:textId="67FDD9F6"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3</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W przypadku uchylen</w:t>
      </w:r>
      <w:r w:rsidR="00C131B1" w:rsidRPr="00B82329">
        <w:rPr>
          <w:rFonts w:ascii="Times New Roman" w:hAnsi="Times New Roman" w:cs="Times New Roman"/>
          <w:sz w:val="24"/>
          <w:szCs w:val="24"/>
        </w:rPr>
        <w:t>ia się od zawarcia umowy przez W</w:t>
      </w:r>
      <w:r w:rsidRPr="00B82329">
        <w:rPr>
          <w:rFonts w:ascii="Times New Roman" w:hAnsi="Times New Roman" w:cs="Times New Roman"/>
          <w:sz w:val="24"/>
          <w:szCs w:val="24"/>
        </w:rPr>
        <w:t>ykonawcę, na warunkach określonych w niniejszym zaproszeniu, Zamawiający może dokonać badania i wybrać ofertę najkorzystniejszą spośród pozostałych ofert.</w:t>
      </w:r>
    </w:p>
    <w:p w14:paraId="7EADE460" w14:textId="1F3F0DA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4</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może odrzucić ofertę, jeżeli:</w:t>
      </w:r>
    </w:p>
    <w:p w14:paraId="701F2BB0" w14:textId="2B67E00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a</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jej treść nie odpowiada treści zaproszenia do złożenia oferty</w:t>
      </w:r>
    </w:p>
    <w:p w14:paraId="76DBDFAB" w14:textId="56A4DA2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b</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złożona po terminie składania ofert</w:t>
      </w:r>
    </w:p>
    <w:p w14:paraId="38469A02" w14:textId="7F808A15"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c</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nieważna na podstawie innych przepisów</w:t>
      </w:r>
    </w:p>
    <w:p w14:paraId="078F0BFB" w14:textId="218814FB"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d</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nie zawiera informacji niezbędnych do jej oceny, zgodnie z wymaganiami okre</w:t>
      </w:r>
      <w:r w:rsidR="00D43695" w:rsidRPr="00B82329">
        <w:rPr>
          <w:rFonts w:ascii="Times New Roman" w:hAnsi="Times New Roman" w:cs="Times New Roman"/>
          <w:sz w:val="24"/>
          <w:szCs w:val="24"/>
        </w:rPr>
        <w:t xml:space="preserve">ślonymi w niniejszym zamówieniu (np. brak </w:t>
      </w:r>
      <w:r w:rsidR="0043125A" w:rsidRPr="00B82329">
        <w:rPr>
          <w:rFonts w:ascii="Times New Roman" w:hAnsi="Times New Roman" w:cs="Times New Roman"/>
          <w:sz w:val="24"/>
          <w:szCs w:val="24"/>
        </w:rPr>
        <w:t>wypełnionej kalkulacji cenowej</w:t>
      </w:r>
      <w:r w:rsidR="00D43695" w:rsidRPr="00B82329">
        <w:rPr>
          <w:rFonts w:ascii="Times New Roman" w:hAnsi="Times New Roman" w:cs="Times New Roman"/>
          <w:sz w:val="24"/>
          <w:szCs w:val="24"/>
        </w:rPr>
        <w:t>).</w:t>
      </w:r>
    </w:p>
    <w:p w14:paraId="15CB5A14" w14:textId="77777777" w:rsidR="00A55926" w:rsidRPr="00B82329" w:rsidRDefault="00A55926" w:rsidP="002C2C8F">
      <w:pPr>
        <w:pStyle w:val="Teksttreci0"/>
        <w:spacing w:line="360" w:lineRule="auto"/>
        <w:ind w:firstLine="420"/>
        <w:jc w:val="both"/>
        <w:rPr>
          <w:rFonts w:ascii="Times New Roman" w:hAnsi="Times New Roman" w:cs="Times New Roman"/>
          <w:b/>
          <w:sz w:val="24"/>
          <w:szCs w:val="24"/>
        </w:rPr>
      </w:pPr>
    </w:p>
    <w:p w14:paraId="354B6617"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Uchylenie się od podpisania umowy</w:t>
      </w:r>
    </w:p>
    <w:p w14:paraId="28985C5F" w14:textId="2BEE7D4D" w:rsidR="00A55926" w:rsidRPr="00B82329" w:rsidRDefault="00A55926" w:rsidP="002C2C8F">
      <w:pPr>
        <w:pStyle w:val="Teksttreci0"/>
        <w:spacing w:line="360" w:lineRule="auto"/>
        <w:ind w:left="440" w:firstLine="20"/>
        <w:jc w:val="both"/>
        <w:rPr>
          <w:rFonts w:ascii="Times New Roman" w:hAnsi="Times New Roman" w:cs="Times New Roman"/>
          <w:sz w:val="24"/>
          <w:szCs w:val="24"/>
        </w:rPr>
      </w:pPr>
      <w:r w:rsidRPr="00B82329">
        <w:rPr>
          <w:rFonts w:ascii="Times New Roman" w:hAnsi="Times New Roman" w:cs="Times New Roman"/>
          <w:sz w:val="24"/>
          <w:szCs w:val="24"/>
        </w:rPr>
        <w:t xml:space="preserve">Umowę podpisze się </w:t>
      </w:r>
      <w:r w:rsidR="00C357DB" w:rsidRPr="00B82329">
        <w:rPr>
          <w:rFonts w:ascii="Times New Roman" w:hAnsi="Times New Roman" w:cs="Times New Roman"/>
          <w:sz w:val="24"/>
          <w:szCs w:val="24"/>
        </w:rPr>
        <w:t>tradycyjnie (papierowo)</w:t>
      </w:r>
      <w:r w:rsidRPr="00B82329">
        <w:rPr>
          <w:rFonts w:ascii="Times New Roman" w:hAnsi="Times New Roman" w:cs="Times New Roman"/>
          <w:sz w:val="24"/>
          <w:szCs w:val="24"/>
        </w:rPr>
        <w:t xml:space="preserve"> na miejscu w siedzibie Zamawiającego </w:t>
      </w:r>
      <w:r w:rsidR="0043125A" w:rsidRPr="00B82329">
        <w:rPr>
          <w:rFonts w:ascii="Times New Roman" w:hAnsi="Times New Roman" w:cs="Times New Roman"/>
          <w:sz w:val="24"/>
          <w:szCs w:val="24"/>
        </w:rPr>
        <w:t xml:space="preserve">lub korespondencyjnie (w wersji elektronicznej). </w:t>
      </w:r>
      <w:r w:rsidRPr="00B82329">
        <w:rPr>
          <w:rFonts w:ascii="Times New Roman" w:hAnsi="Times New Roman" w:cs="Times New Roman"/>
          <w:sz w:val="24"/>
          <w:szCs w:val="24"/>
        </w:rPr>
        <w:t>Zamawiający będzie mógł podpisać umowę z innym Wykonawcą, który jako kolejny złożył ofertę najkorzystniejszą, jeśli:</w:t>
      </w:r>
    </w:p>
    <w:p w14:paraId="781C5E15" w14:textId="02A294C3"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lub brak stawienia się w Urzędzie Gminy celem podpisania umowy papierowej w terminie 5 dni od przesłania informacji do Wykonawcy o gotowości Zamawiającego do podpisania umowy.</w:t>
      </w:r>
    </w:p>
    <w:p w14:paraId="735246F5" w14:textId="372086C8"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wprowadził w błąd Zamawiającego przez podanie nieprawdziwych</w:t>
      </w:r>
      <w:r w:rsidR="00BB72C7" w:rsidRPr="00B82329">
        <w:rPr>
          <w:rFonts w:ascii="Times New Roman" w:hAnsi="Times New Roman" w:cs="Times New Roman"/>
          <w:sz w:val="24"/>
          <w:szCs w:val="24"/>
        </w:rPr>
        <w:t xml:space="preserve"> lub nieprecyzyjnych informacji</w:t>
      </w:r>
      <w:r w:rsidRPr="00B82329">
        <w:rPr>
          <w:rFonts w:ascii="Times New Roman" w:hAnsi="Times New Roman" w:cs="Times New Roman"/>
          <w:sz w:val="24"/>
          <w:szCs w:val="24"/>
        </w:rPr>
        <w:t>, na podstawie których zawarto umowę lub wybrano najkorzystniejszą ofertę.</w:t>
      </w:r>
    </w:p>
    <w:p w14:paraId="3679249C"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Podstawy unieważnienia postępowania</w:t>
      </w:r>
    </w:p>
    <w:p w14:paraId="607E3509" w14:textId="7749AEB0" w:rsidR="00A55926" w:rsidRPr="00B82329" w:rsidRDefault="009A273C" w:rsidP="002C2C8F">
      <w:pPr>
        <w:pStyle w:val="Teksttreci0"/>
        <w:tabs>
          <w:tab w:val="left" w:pos="800"/>
        </w:tabs>
        <w:suppressAutoHyphens/>
        <w:spacing w:line="360" w:lineRule="auto"/>
        <w:ind w:left="440"/>
        <w:jc w:val="both"/>
        <w:rPr>
          <w:rFonts w:ascii="Times New Roman" w:hAnsi="Times New Roman" w:cs="Times New Roman"/>
          <w:sz w:val="24"/>
          <w:szCs w:val="24"/>
        </w:rPr>
      </w:pPr>
      <w:r w:rsidRPr="00B82329">
        <w:rPr>
          <w:rFonts w:ascii="Times New Roman" w:hAnsi="Times New Roman" w:cs="Times New Roman"/>
          <w:sz w:val="24"/>
          <w:szCs w:val="24"/>
        </w:rPr>
        <w:t xml:space="preserve">1). </w:t>
      </w:r>
      <w:r w:rsidR="00A55926" w:rsidRPr="00B82329">
        <w:rPr>
          <w:rFonts w:ascii="Times New Roman" w:hAnsi="Times New Roman" w:cs="Times New Roman"/>
          <w:sz w:val="24"/>
          <w:szCs w:val="24"/>
        </w:rPr>
        <w:t>Zamawiający unieważnia postępowanie</w:t>
      </w:r>
      <w:r w:rsidR="000E58F9" w:rsidRPr="00B82329">
        <w:rPr>
          <w:rFonts w:ascii="Times New Roman" w:hAnsi="Times New Roman" w:cs="Times New Roman"/>
          <w:sz w:val="24"/>
          <w:szCs w:val="24"/>
        </w:rPr>
        <w:t xml:space="preserve"> (nie podpisze umowy)</w:t>
      </w:r>
      <w:r w:rsidR="00A55926" w:rsidRPr="00B82329">
        <w:rPr>
          <w:rFonts w:ascii="Times New Roman" w:hAnsi="Times New Roman" w:cs="Times New Roman"/>
          <w:sz w:val="24"/>
          <w:szCs w:val="24"/>
        </w:rPr>
        <w:t>, jeżeli:</w:t>
      </w:r>
    </w:p>
    <w:p w14:paraId="4158D633" w14:textId="77777777" w:rsidR="00B2183E" w:rsidRDefault="00A55926" w:rsidP="00B2183E">
      <w:pPr>
        <w:pStyle w:val="Teksttreci0"/>
        <w:numPr>
          <w:ilvl w:val="0"/>
          <w:numId w:val="5"/>
        </w:numPr>
        <w:tabs>
          <w:tab w:val="clear" w:pos="0"/>
          <w:tab w:val="num" w:pos="851"/>
          <w:tab w:val="left" w:pos="1115"/>
        </w:tabs>
        <w:suppressAutoHyphens/>
        <w:spacing w:line="360" w:lineRule="auto"/>
        <w:ind w:firstLine="426"/>
        <w:jc w:val="both"/>
        <w:rPr>
          <w:rFonts w:ascii="Times New Roman" w:hAnsi="Times New Roman" w:cs="Times New Roman"/>
          <w:sz w:val="24"/>
          <w:szCs w:val="24"/>
        </w:rPr>
      </w:pPr>
      <w:r w:rsidRPr="00B82329">
        <w:rPr>
          <w:rFonts w:ascii="Times New Roman" w:hAnsi="Times New Roman" w:cs="Times New Roman"/>
          <w:sz w:val="24"/>
          <w:szCs w:val="24"/>
        </w:rPr>
        <w:t>nie złożono żadnej ważnej oferty,</w:t>
      </w:r>
    </w:p>
    <w:p w14:paraId="7DECA080" w14:textId="77777777" w:rsidR="005A3007" w:rsidRDefault="00A55926" w:rsidP="005A3007">
      <w:pPr>
        <w:pStyle w:val="Teksttreci0"/>
        <w:numPr>
          <w:ilvl w:val="0"/>
          <w:numId w:val="5"/>
        </w:numPr>
        <w:tabs>
          <w:tab w:val="clear" w:pos="0"/>
          <w:tab w:val="num" w:pos="851"/>
          <w:tab w:val="left" w:pos="1115"/>
        </w:tabs>
        <w:suppressAutoHyphens/>
        <w:spacing w:line="360" w:lineRule="auto"/>
        <w:ind w:firstLine="426"/>
        <w:jc w:val="both"/>
        <w:rPr>
          <w:rFonts w:ascii="Times New Roman" w:hAnsi="Times New Roman" w:cs="Times New Roman"/>
          <w:sz w:val="24"/>
          <w:szCs w:val="24"/>
        </w:rPr>
      </w:pPr>
      <w:r w:rsidRPr="00B2183E">
        <w:rPr>
          <w:rFonts w:ascii="Times New Roman" w:hAnsi="Times New Roman" w:cs="Times New Roman"/>
          <w:sz w:val="24"/>
          <w:szCs w:val="24"/>
        </w:rPr>
        <w:t>wszystkie oferty podlegały odrzuceniu,</w:t>
      </w:r>
    </w:p>
    <w:p w14:paraId="454B1330" w14:textId="79D64110" w:rsidR="00A55926" w:rsidRPr="005A3007" w:rsidRDefault="00A55926" w:rsidP="005A3007">
      <w:pPr>
        <w:pStyle w:val="Teksttreci0"/>
        <w:numPr>
          <w:ilvl w:val="0"/>
          <w:numId w:val="5"/>
        </w:numPr>
        <w:tabs>
          <w:tab w:val="clear" w:pos="0"/>
          <w:tab w:val="num" w:pos="851"/>
          <w:tab w:val="left" w:pos="1115"/>
        </w:tabs>
        <w:suppressAutoHyphens/>
        <w:spacing w:line="360" w:lineRule="auto"/>
        <w:ind w:left="709" w:hanging="283"/>
        <w:jc w:val="both"/>
        <w:rPr>
          <w:rFonts w:ascii="Times New Roman" w:hAnsi="Times New Roman" w:cs="Times New Roman"/>
          <w:sz w:val="24"/>
          <w:szCs w:val="24"/>
        </w:rPr>
      </w:pPr>
      <w:r w:rsidRPr="005A3007">
        <w:rPr>
          <w:rFonts w:ascii="Times New Roman" w:hAnsi="Times New Roman" w:cs="Times New Roman"/>
          <w:sz w:val="24"/>
          <w:szCs w:val="24"/>
        </w:rPr>
        <w:t xml:space="preserve">oferta z najniższą ceną przewyższa kwotę jaką </w:t>
      </w:r>
      <w:r w:rsidR="00B2183E" w:rsidRPr="005A3007">
        <w:rPr>
          <w:rFonts w:ascii="Times New Roman" w:hAnsi="Times New Roman" w:cs="Times New Roman"/>
          <w:sz w:val="24"/>
          <w:szCs w:val="24"/>
        </w:rPr>
        <w:t xml:space="preserve">zamawiający może przeznaczyć na </w:t>
      </w:r>
      <w:r w:rsidRPr="005A3007">
        <w:rPr>
          <w:rFonts w:ascii="Times New Roman" w:hAnsi="Times New Roman" w:cs="Times New Roman"/>
          <w:sz w:val="24"/>
          <w:szCs w:val="24"/>
        </w:rPr>
        <w:t>sfinansowanie zamówienia, chyba, że zamawiający może zwiększyć kwotę do wysokości</w:t>
      </w:r>
      <w:r w:rsidR="002C2C8F" w:rsidRPr="005A3007">
        <w:rPr>
          <w:rFonts w:ascii="Times New Roman" w:hAnsi="Times New Roman" w:cs="Times New Roman"/>
          <w:sz w:val="24"/>
          <w:szCs w:val="24"/>
        </w:rPr>
        <w:t xml:space="preserve"> ceny najkorzystniejszej oferty </w:t>
      </w:r>
      <w:r w:rsidRPr="005A3007">
        <w:rPr>
          <w:rFonts w:ascii="Times New Roman" w:hAnsi="Times New Roman" w:cs="Times New Roman"/>
          <w:sz w:val="24"/>
          <w:szCs w:val="24"/>
        </w:rPr>
        <w:t>analogicznie jak w przypadkach dopuszczanych ustawą Prawo zamówień publicznych;</w:t>
      </w:r>
    </w:p>
    <w:p w14:paraId="6C2BFC17" w14:textId="35E3CBEC" w:rsidR="00A55926" w:rsidRPr="00B82329" w:rsidRDefault="00A55926" w:rsidP="005A3007">
      <w:pPr>
        <w:pStyle w:val="Teksttreci0"/>
        <w:numPr>
          <w:ilvl w:val="0"/>
          <w:numId w:val="5"/>
        </w:numPr>
        <w:tabs>
          <w:tab w:val="clear" w:pos="0"/>
          <w:tab w:val="num" w:pos="851"/>
        </w:tabs>
        <w:suppressAutoHyphens/>
        <w:spacing w:line="360" w:lineRule="auto"/>
        <w:ind w:left="709" w:hanging="142"/>
        <w:jc w:val="both"/>
        <w:rPr>
          <w:rFonts w:ascii="Times New Roman" w:hAnsi="Times New Roman" w:cs="Times New Roman"/>
          <w:sz w:val="24"/>
          <w:szCs w:val="24"/>
        </w:rPr>
      </w:pPr>
      <w:r w:rsidRPr="00B82329">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6E72EE85" w14:textId="2B0C97C1" w:rsidR="00A55926" w:rsidRPr="00B82329"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e) </w:t>
      </w:r>
      <w:r w:rsidR="00A55926" w:rsidRPr="00B82329">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64548928" w14:textId="77F757EE" w:rsidR="00C131B1"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f) </w:t>
      </w:r>
      <w:r w:rsidR="00A55926" w:rsidRPr="00B82329">
        <w:rPr>
          <w:rFonts w:ascii="Times New Roman" w:hAnsi="Times New Roman" w:cs="Times New Roman"/>
          <w:sz w:val="24"/>
          <w:szCs w:val="24"/>
        </w:rPr>
        <w:t>postępowanie obarczone jest niemożliwą do usunięcia wadą uniemożliwiającą zawarcie ważnej umowy w sprawie zamówienia publicznego.</w:t>
      </w:r>
    </w:p>
    <w:p w14:paraId="0B10F4B9" w14:textId="67006778" w:rsidR="005A3007"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g) Zamawiający zastrzega sobie prawo unieważnienia postępowania bez podania przyczyn oraz możliwość niepodpisania umowy z Wykonawcą. </w:t>
      </w:r>
    </w:p>
    <w:p w14:paraId="2A57E260" w14:textId="77777777" w:rsidR="00945B5F" w:rsidRDefault="00945B5F" w:rsidP="00945B5F">
      <w:pPr>
        <w:pStyle w:val="Teksttreci0"/>
        <w:suppressAutoHyphens/>
        <w:spacing w:line="360" w:lineRule="auto"/>
        <w:ind w:left="709"/>
        <w:jc w:val="both"/>
        <w:rPr>
          <w:rFonts w:ascii="Times New Roman" w:hAnsi="Times New Roman" w:cs="Times New Roman"/>
          <w:sz w:val="24"/>
          <w:szCs w:val="24"/>
        </w:rPr>
      </w:pPr>
    </w:p>
    <w:p w14:paraId="3E3C22C6" w14:textId="08944C9A" w:rsidR="00945B5F" w:rsidRPr="00945B5F" w:rsidRDefault="00945B5F" w:rsidP="00945B5F">
      <w:pPr>
        <w:pStyle w:val="Teksttreci0"/>
        <w:suppressAutoHyphens/>
        <w:spacing w:line="360" w:lineRule="auto"/>
        <w:ind w:left="709"/>
        <w:jc w:val="both"/>
        <w:rPr>
          <w:rFonts w:ascii="Times New Roman" w:hAnsi="Times New Roman" w:cs="Times New Roman"/>
          <w:b/>
          <w:sz w:val="24"/>
          <w:szCs w:val="24"/>
          <w:u w:val="single"/>
        </w:rPr>
      </w:pPr>
      <w:r>
        <w:rPr>
          <w:rFonts w:ascii="Times New Roman" w:hAnsi="Times New Roman" w:cs="Times New Roman"/>
          <w:b/>
          <w:sz w:val="24"/>
          <w:szCs w:val="24"/>
          <w:u w:val="single"/>
        </w:rPr>
        <w:t>18</w:t>
      </w:r>
      <w:r>
        <w:rPr>
          <w:rFonts w:ascii="Times New Roman" w:hAnsi="Times New Roman" w:cs="Times New Roman"/>
          <w:b/>
          <w:sz w:val="24"/>
          <w:szCs w:val="24"/>
          <w:u w:val="single"/>
        </w:rPr>
        <w:tab/>
        <w:t>Klauzula informacyjna RODO</w:t>
      </w:r>
    </w:p>
    <w:p w14:paraId="240EC92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Klauzula informacyjna dotycząca przetwarzania danych osobowych w związku z  zamówieniem.</w:t>
      </w:r>
    </w:p>
    <w:p w14:paraId="6647414B"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w:t>
      </w:r>
      <w:r w:rsidRPr="00945B5F">
        <w:rPr>
          <w:rFonts w:ascii="Times New Roman" w:hAnsi="Times New Roman" w:cs="Times New Roman"/>
          <w:sz w:val="24"/>
          <w:szCs w:val="24"/>
        </w:rPr>
        <w:tab/>
        <w:t xml:space="preserve">Administratorem danych osobowych jest Gmina Sokołów </w:t>
      </w:r>
      <w:proofErr w:type="spellStart"/>
      <w:r w:rsidRPr="00945B5F">
        <w:rPr>
          <w:rFonts w:ascii="Times New Roman" w:hAnsi="Times New Roman" w:cs="Times New Roman"/>
          <w:sz w:val="24"/>
          <w:szCs w:val="24"/>
        </w:rPr>
        <w:t>Młp</w:t>
      </w:r>
      <w:proofErr w:type="spellEnd"/>
      <w:r w:rsidRPr="00945B5F">
        <w:rPr>
          <w:rFonts w:ascii="Times New Roman" w:hAnsi="Times New Roman" w:cs="Times New Roman"/>
          <w:sz w:val="24"/>
          <w:szCs w:val="24"/>
        </w:rPr>
        <w:t xml:space="preserve">., ul. Rynek 1, 36-050 Sokołów </w:t>
      </w:r>
      <w:proofErr w:type="spellStart"/>
      <w:r w:rsidRPr="00945B5F">
        <w:rPr>
          <w:rFonts w:ascii="Times New Roman" w:hAnsi="Times New Roman" w:cs="Times New Roman"/>
          <w:sz w:val="24"/>
          <w:szCs w:val="24"/>
        </w:rPr>
        <w:t>Młp</w:t>
      </w:r>
      <w:proofErr w:type="spellEnd"/>
      <w:r w:rsidRPr="00945B5F">
        <w:rPr>
          <w:rFonts w:ascii="Times New Roman" w:hAnsi="Times New Roman" w:cs="Times New Roman"/>
          <w:sz w:val="24"/>
          <w:szCs w:val="24"/>
        </w:rPr>
        <w:t>.; Kontakt z Inspektorem Ochrony Danych Osobowych poprzez e-mail: iod@e-sokolow-mlp.pl lub pisemnie na adres Administratora.</w:t>
      </w:r>
    </w:p>
    <w:p w14:paraId="56A0C491"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w:t>
      </w:r>
      <w:r w:rsidRPr="00945B5F">
        <w:rPr>
          <w:rFonts w:ascii="Times New Roman" w:hAnsi="Times New Roman" w:cs="Times New Roman"/>
          <w:sz w:val="24"/>
          <w:szCs w:val="24"/>
        </w:rPr>
        <w:tab/>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0A1E5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3)</w:t>
      </w:r>
      <w:r w:rsidRPr="00945B5F">
        <w:rPr>
          <w:rFonts w:ascii="Times New Roman" w:hAnsi="Times New Roman" w:cs="Times New Roman"/>
          <w:sz w:val="24"/>
          <w:szCs w:val="24"/>
        </w:rPr>
        <w:tab/>
        <w:t>Zgodnie z jednolitym rzeczowym wykazem akt niniejsze materiały są przechowywane 25 lat od roku następnego po zakończeniu sprawy, a następnie zostaną przekazane do Archiwum Państwowego, gdzie będą przechowywane wieczyście.</w:t>
      </w:r>
    </w:p>
    <w:p w14:paraId="0DE3301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4)</w:t>
      </w:r>
      <w:r w:rsidRPr="00945B5F">
        <w:rPr>
          <w:rFonts w:ascii="Times New Roman" w:hAnsi="Times New Roman" w:cs="Times New Roman"/>
          <w:sz w:val="24"/>
          <w:szCs w:val="24"/>
        </w:rPr>
        <w:tab/>
        <w:t>Odbiorcami danych osobowych jest Urząd Gminy i Miasta Sokołów Małopolski i  podmioty uprawnione do uzyskania danych osobowych na podstawie przepisów prawa lub zawartej umowy powierzenia przetwarzania danych z Administratorem.</w:t>
      </w:r>
    </w:p>
    <w:p w14:paraId="5FB8DCB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5)</w:t>
      </w:r>
      <w:r w:rsidRPr="00945B5F">
        <w:rPr>
          <w:rFonts w:ascii="Times New Roman" w:hAnsi="Times New Roman" w:cs="Times New Roman"/>
          <w:sz w:val="24"/>
          <w:szCs w:val="24"/>
        </w:rPr>
        <w:tab/>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51F823B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6)</w:t>
      </w:r>
      <w:r w:rsidRPr="00945B5F">
        <w:rPr>
          <w:rFonts w:ascii="Times New Roman" w:hAnsi="Times New Roman" w:cs="Times New Roman"/>
          <w:sz w:val="24"/>
          <w:szCs w:val="24"/>
        </w:rPr>
        <w:tab/>
        <w:t>Podanie danych osobowych jest obowiązkowe, gdyż wynika to z przepisu prawa; odmowa podania danych osobowych będzie skutkowała pozostawieniem sprawy bez rozpatrzenia.</w:t>
      </w:r>
    </w:p>
    <w:p w14:paraId="377EBEAE"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7)</w:t>
      </w:r>
      <w:r w:rsidRPr="00945B5F">
        <w:rPr>
          <w:rFonts w:ascii="Times New Roman" w:hAnsi="Times New Roman" w:cs="Times New Roman"/>
          <w:sz w:val="24"/>
          <w:szCs w:val="24"/>
        </w:rPr>
        <w:tab/>
        <w:t>W przypadku żądania informacji o źródle danych, prawo to podlega ograniczeniu, jeżeli wpływa na ochronę praw i wolności osoby, od której dane pozyskano – art. 8a ust. 1 ustawy z  dnia 27 marca 2003 r. o planowaniu i zagospodarowaniu przestrzennym.</w:t>
      </w:r>
    </w:p>
    <w:p w14:paraId="1465F09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8)</w:t>
      </w:r>
      <w:r w:rsidRPr="00945B5F">
        <w:rPr>
          <w:rFonts w:ascii="Times New Roman" w:hAnsi="Times New Roman" w:cs="Times New Roman"/>
          <w:sz w:val="24"/>
          <w:szCs w:val="24"/>
        </w:rPr>
        <w:tab/>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5CB2FA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9)</w:t>
      </w:r>
      <w:r w:rsidRPr="00945B5F">
        <w:rPr>
          <w:rFonts w:ascii="Times New Roman" w:hAnsi="Times New Roman" w:cs="Times New Roman"/>
          <w:sz w:val="24"/>
          <w:szCs w:val="24"/>
        </w:rPr>
        <w:tab/>
        <w:t xml:space="preserve">Zamawiający powierza Wykonawcy, w trybie art. 28 Rozporządzenia dane osobowe do przetwarzania, wyłącznie w celu wykonania przedmiotu niniejszej umowy. </w:t>
      </w:r>
    </w:p>
    <w:p w14:paraId="7EF054A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10)</w:t>
      </w:r>
      <w:r w:rsidRPr="00945B5F">
        <w:rPr>
          <w:rFonts w:ascii="Times New Roman" w:hAnsi="Times New Roman" w:cs="Times New Roman"/>
          <w:sz w:val="24"/>
          <w:szCs w:val="24"/>
        </w:rPr>
        <w:tab/>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4EDCC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11)</w:t>
      </w:r>
      <w:r w:rsidRPr="00945B5F">
        <w:rPr>
          <w:rFonts w:ascii="Times New Roman" w:hAnsi="Times New Roman" w:cs="Times New Roman"/>
          <w:sz w:val="24"/>
          <w:szCs w:val="24"/>
        </w:rPr>
        <w:tab/>
        <w:t>Wykonawca po wykonaniu przedmiotu zamówienia, usuwa / zwraca Zamawiającemu wszelkie dane osobowe oraz usuwa wszelkie ich istniejące kopie, chyba że prawo Unii lub prawo państwa członkowskiego nakazują przechowywanie danych osobowych.</w:t>
      </w:r>
    </w:p>
    <w:p w14:paraId="11BE34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12)</w:t>
      </w:r>
      <w:r w:rsidRPr="00945B5F">
        <w:rPr>
          <w:rFonts w:ascii="Times New Roman" w:hAnsi="Times New Roman" w:cs="Times New Roman"/>
          <w:sz w:val="24"/>
          <w:szCs w:val="24"/>
        </w:rPr>
        <w:tab/>
        <w:t>Wykonawca pomaga Zamawiającemu w niezbędnym zakresie wywiązywać się z  obowiązku odpowiadania na żądania osoby, której dane dotyczą oraz wywiązywania się z  obowiązków określonych w art. 32-36 Rozporządzenia.</w:t>
      </w:r>
    </w:p>
    <w:p w14:paraId="48E5C3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13)</w:t>
      </w:r>
      <w:r w:rsidRPr="00945B5F">
        <w:rPr>
          <w:rFonts w:ascii="Times New Roman" w:hAnsi="Times New Roman" w:cs="Times New Roman"/>
          <w:sz w:val="24"/>
          <w:szCs w:val="24"/>
        </w:rPr>
        <w:tab/>
        <w:t>Wykonawca, po stwierdzeniu naruszenia ochrony danych osobowych bez zbędnej zwłoki zgłasza je administratorowi, nie później niż w ciągu 72 godzin od stwierdzenia naruszenia.</w:t>
      </w:r>
    </w:p>
    <w:p w14:paraId="319CF94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14)</w:t>
      </w:r>
      <w:r w:rsidRPr="00945B5F">
        <w:rPr>
          <w:rFonts w:ascii="Times New Roman" w:hAnsi="Times New Roman" w:cs="Times New Roman"/>
          <w:sz w:val="24"/>
          <w:szCs w:val="24"/>
        </w:rPr>
        <w:tab/>
        <w:t>Zamawiający, zgodnie z art. 28 ust. 3 pkt h) Rozporządzenia ma prawo kontroli, czy środki zastosowane przez Wykonawcę przy przetwarzaniu i zabezpieczeniu powierzonych danych osobowych spełniają postanowienia umowy, w tym zlecenia jej wykonania audytorowi.</w:t>
      </w:r>
    </w:p>
    <w:p w14:paraId="6E1526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15)</w:t>
      </w:r>
      <w:r w:rsidRPr="00945B5F">
        <w:rPr>
          <w:rFonts w:ascii="Times New Roman" w:hAnsi="Times New Roman" w:cs="Times New Roman"/>
          <w:sz w:val="24"/>
          <w:szCs w:val="24"/>
        </w:rPr>
        <w:tab/>
        <w:t>Zamawiający realizować będzie prawo kontroli w godzinach pracy Wykonawcy informując o kontroli minimum 3 dni przed planowanym jej przeprowadzeniem.</w:t>
      </w:r>
    </w:p>
    <w:p w14:paraId="3C67CFA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16)</w:t>
      </w:r>
      <w:r w:rsidRPr="00945B5F">
        <w:rPr>
          <w:rFonts w:ascii="Times New Roman" w:hAnsi="Times New Roman" w:cs="Times New Roman"/>
          <w:sz w:val="24"/>
          <w:szCs w:val="24"/>
        </w:rPr>
        <w:tab/>
        <w:t>Wykonawca zobowiązuje się do usunięcia uchybień stwierdzonych podczas kontroli w  terminie nie dłuższym niż 7 dni</w:t>
      </w:r>
    </w:p>
    <w:p w14:paraId="7595A150"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17)</w:t>
      </w:r>
      <w:r w:rsidRPr="00945B5F">
        <w:rPr>
          <w:rFonts w:ascii="Times New Roman" w:hAnsi="Times New Roman" w:cs="Times New Roman"/>
          <w:sz w:val="24"/>
          <w:szCs w:val="24"/>
        </w:rPr>
        <w:tab/>
        <w:t>Wykonawca udostępnia Zamawiającemu wszelkie informacje niezbędne do wykazania spełnienia obowiązków określonych w art. 28 Rozporządzenia.</w:t>
      </w:r>
    </w:p>
    <w:p w14:paraId="085A78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18)</w:t>
      </w:r>
      <w:r w:rsidRPr="00945B5F">
        <w:rPr>
          <w:rFonts w:ascii="Times New Roman" w:hAnsi="Times New Roman" w:cs="Times New Roman"/>
          <w:sz w:val="24"/>
          <w:szCs w:val="24"/>
        </w:rPr>
        <w:tab/>
        <w:t>Wykonawca może powierzyć dane osobowe objęte niniejszą umową do dalszego przetwarzania podwykonawcom jedynie w celu wykonania umowy po uzyskaniu uprzedniej pisemnej zgody Zamawiającego.</w:t>
      </w:r>
    </w:p>
    <w:p w14:paraId="11E076B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19)</w:t>
      </w:r>
      <w:r w:rsidRPr="00945B5F">
        <w:rPr>
          <w:rFonts w:ascii="Times New Roman" w:hAnsi="Times New Roman" w:cs="Times New Roman"/>
          <w:sz w:val="24"/>
          <w:szCs w:val="24"/>
        </w:rPr>
        <w:tab/>
        <w:t>Podwykonawca, winien spełniać te same gwarancje i obowiązki jakie zostały nałożone na Wykonawcę.</w:t>
      </w:r>
    </w:p>
    <w:p w14:paraId="6B3777DD"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20)</w:t>
      </w:r>
      <w:r w:rsidRPr="00945B5F">
        <w:rPr>
          <w:rFonts w:ascii="Times New Roman" w:hAnsi="Times New Roman" w:cs="Times New Roman"/>
          <w:sz w:val="24"/>
          <w:szCs w:val="24"/>
        </w:rPr>
        <w:tab/>
        <w:t>Wykonawca ponosi pełną odpowiedzialność wobec Zamawiającego za działanie podwykonawcy w zakresie obowiązku ochrony danych.</w:t>
      </w:r>
    </w:p>
    <w:p w14:paraId="49FE3F43"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21)</w:t>
      </w:r>
      <w:r w:rsidRPr="00945B5F">
        <w:rPr>
          <w:rFonts w:ascii="Times New Roman" w:hAnsi="Times New Roman" w:cs="Times New Roman"/>
          <w:sz w:val="24"/>
          <w:szCs w:val="24"/>
        </w:rPr>
        <w:tab/>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39CDCF6C"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22)</w:t>
      </w:r>
      <w:r w:rsidRPr="00945B5F">
        <w:rPr>
          <w:rFonts w:ascii="Times New Roman" w:hAnsi="Times New Roman" w:cs="Times New Roman"/>
          <w:sz w:val="24"/>
          <w:szCs w:val="24"/>
        </w:rPr>
        <w:tab/>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79B33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23)</w:t>
      </w:r>
      <w:r w:rsidRPr="00945B5F">
        <w:rPr>
          <w:rFonts w:ascii="Times New Roman" w:hAnsi="Times New Roman" w:cs="Times New Roman"/>
          <w:sz w:val="24"/>
          <w:szCs w:val="24"/>
        </w:rPr>
        <w:tab/>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80665F8"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24)</w:t>
      </w:r>
      <w:r w:rsidRPr="00945B5F">
        <w:rPr>
          <w:rFonts w:ascii="Times New Roman" w:hAnsi="Times New Roman" w:cs="Times New Roman"/>
          <w:sz w:val="24"/>
          <w:szCs w:val="24"/>
        </w:rPr>
        <w:tab/>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5A7F069B" w14:textId="15D6C2D7" w:rsidR="000473D5" w:rsidRPr="000473D5" w:rsidRDefault="00945B5F" w:rsidP="000473D5">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25)</w:t>
      </w:r>
      <w:r w:rsidRPr="00945B5F">
        <w:rPr>
          <w:rFonts w:ascii="Times New Roman" w:hAnsi="Times New Roman" w:cs="Times New Roman"/>
          <w:sz w:val="24"/>
          <w:szCs w:val="24"/>
        </w:rPr>
        <w:tab/>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562D533B" w14:textId="77777777" w:rsidR="000473D5" w:rsidRPr="00B82329" w:rsidRDefault="000473D5" w:rsidP="00861693">
      <w:pPr>
        <w:pStyle w:val="Teksttreci0"/>
        <w:suppressAutoHyphens/>
        <w:spacing w:line="360" w:lineRule="auto"/>
        <w:ind w:left="709"/>
        <w:jc w:val="both"/>
        <w:rPr>
          <w:rFonts w:ascii="Times New Roman" w:hAnsi="Times New Roman" w:cs="Times New Roman"/>
          <w:b/>
          <w:sz w:val="24"/>
          <w:szCs w:val="24"/>
        </w:rPr>
      </w:pPr>
    </w:p>
    <w:p w14:paraId="4F68F20E" w14:textId="4498A9B7" w:rsidR="00B74138" w:rsidRPr="00B82329" w:rsidRDefault="00C131B1" w:rsidP="002C2C8F">
      <w:pPr>
        <w:pStyle w:val="Teksttreci0"/>
        <w:tabs>
          <w:tab w:val="left" w:pos="1115"/>
        </w:tabs>
        <w:spacing w:line="360" w:lineRule="auto"/>
        <w:ind w:left="426"/>
        <w:jc w:val="both"/>
        <w:rPr>
          <w:rFonts w:ascii="Times New Roman" w:hAnsi="Times New Roman" w:cs="Times New Roman"/>
          <w:b/>
          <w:sz w:val="24"/>
          <w:szCs w:val="24"/>
          <w:u w:val="single"/>
        </w:rPr>
      </w:pPr>
      <w:r w:rsidRPr="00B82329">
        <w:rPr>
          <w:rFonts w:ascii="Times New Roman" w:hAnsi="Times New Roman" w:cs="Times New Roman"/>
          <w:b/>
          <w:sz w:val="24"/>
          <w:szCs w:val="24"/>
        </w:rPr>
        <w:t>19</w:t>
      </w:r>
      <w:r w:rsidR="00B74138" w:rsidRPr="00B82329">
        <w:rPr>
          <w:rFonts w:ascii="Times New Roman" w:hAnsi="Times New Roman" w:cs="Times New Roman"/>
          <w:b/>
          <w:sz w:val="24"/>
          <w:szCs w:val="24"/>
        </w:rPr>
        <w:t xml:space="preserve">. </w:t>
      </w:r>
      <w:r w:rsidR="00B74138" w:rsidRPr="00B82329">
        <w:rPr>
          <w:rFonts w:ascii="Times New Roman" w:hAnsi="Times New Roman" w:cs="Times New Roman"/>
          <w:b/>
          <w:sz w:val="24"/>
          <w:szCs w:val="24"/>
          <w:u w:val="single"/>
        </w:rPr>
        <w:t>Udostępnione dokumenty i materiały wraz z Zapytaniem</w:t>
      </w:r>
    </w:p>
    <w:p w14:paraId="0F1FE9B3" w14:textId="296121FD" w:rsidR="00B74138" w:rsidRPr="00B82329" w:rsidRDefault="00A8028C" w:rsidP="00DD596C">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oferty</w:t>
      </w:r>
    </w:p>
    <w:p w14:paraId="3D1C33ED" w14:textId="1F26818F" w:rsidR="00274875" w:rsidRPr="000473D5" w:rsidRDefault="00A8028C" w:rsidP="000473D5">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umowy</w:t>
      </w:r>
    </w:p>
    <w:p w14:paraId="0E61B9B6" w14:textId="5D47C1E6" w:rsidR="00861693"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Burmistrz</w:t>
      </w:r>
    </w:p>
    <w:p w14:paraId="11C5DD98" w14:textId="561E2394" w:rsidR="000E4FD7"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Gm</w:t>
      </w:r>
      <w:r w:rsidR="00274875" w:rsidRPr="00B82329">
        <w:rPr>
          <w:rFonts w:ascii="Times New Roman" w:hAnsi="Times New Roman" w:cs="Times New Roman"/>
          <w:sz w:val="24"/>
          <w:szCs w:val="24"/>
        </w:rPr>
        <w:t>iny i Miasta Sokołów Małopolski</w:t>
      </w:r>
    </w:p>
    <w:p w14:paraId="48AD5C1E" w14:textId="29A7C459" w:rsidR="000E4FD7" w:rsidRPr="00B82329" w:rsidRDefault="000E4FD7" w:rsidP="000473D5">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Andrzej Kraska</w:t>
      </w:r>
      <w:bookmarkEnd w:id="0"/>
    </w:p>
    <w:p w14:paraId="3B7CB5D4" w14:textId="77777777" w:rsidR="00945B5F" w:rsidRPr="00136F19" w:rsidRDefault="00945B5F" w:rsidP="00945B5F">
      <w:pPr>
        <w:jc w:val="center"/>
        <w:rPr>
          <w:rFonts w:ascii="Times New Roman" w:hAnsi="Times New Roman" w:cs="Times New Roman"/>
          <w:spacing w:val="-3"/>
        </w:rPr>
      </w:pPr>
      <w:r w:rsidRPr="00136F19">
        <w:rPr>
          <w:rFonts w:ascii="Times New Roman" w:hAnsi="Times New Roman" w:cs="Times New Roman"/>
          <w:spacing w:val="-3"/>
        </w:rPr>
        <w:t>Wzór</w:t>
      </w:r>
    </w:p>
    <w:p w14:paraId="3A585A50" w14:textId="04EC75D4" w:rsidR="00945B5F" w:rsidRPr="00136F19" w:rsidRDefault="001008AD" w:rsidP="00945B5F">
      <w:pPr>
        <w:spacing w:after="0"/>
        <w:jc w:val="center"/>
        <w:rPr>
          <w:rFonts w:ascii="Times New Roman" w:hAnsi="Times New Roman" w:cs="Times New Roman"/>
        </w:rPr>
      </w:pPr>
      <w:r>
        <w:rPr>
          <w:rFonts w:ascii="Times New Roman" w:hAnsi="Times New Roman" w:cs="Times New Roman"/>
          <w:spacing w:val="-3"/>
        </w:rPr>
        <w:t>RG.271.</w:t>
      </w:r>
      <w:r w:rsidR="00920DB9">
        <w:rPr>
          <w:rFonts w:ascii="Times New Roman" w:hAnsi="Times New Roman" w:cs="Times New Roman"/>
          <w:spacing w:val="-3"/>
        </w:rPr>
        <w:t>4</w:t>
      </w:r>
      <w:r>
        <w:rPr>
          <w:rFonts w:ascii="Times New Roman" w:hAnsi="Times New Roman" w:cs="Times New Roman"/>
          <w:spacing w:val="-3"/>
        </w:rPr>
        <w:t>1</w:t>
      </w:r>
      <w:r w:rsidR="00945B5F">
        <w:rPr>
          <w:rFonts w:ascii="Times New Roman" w:hAnsi="Times New Roman" w:cs="Times New Roman"/>
          <w:spacing w:val="-3"/>
        </w:rPr>
        <w:t>.2026</w:t>
      </w:r>
      <w:r w:rsidR="00945B5F" w:rsidRPr="00136F19">
        <w:rPr>
          <w:rFonts w:ascii="Times New Roman" w:hAnsi="Times New Roman" w:cs="Times New Roman"/>
          <w:spacing w:val="-3"/>
        </w:rPr>
        <w:t>.JSZ</w:t>
      </w:r>
    </w:p>
    <w:p w14:paraId="6A8D6FCC" w14:textId="77777777" w:rsidR="00945B5F" w:rsidRPr="00136F19" w:rsidRDefault="00945B5F" w:rsidP="00945B5F">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14:paraId="4F06E2EA" w14:textId="77777777" w:rsidR="00945B5F" w:rsidRPr="00136F19" w:rsidRDefault="00945B5F" w:rsidP="00945B5F">
      <w:pPr>
        <w:spacing w:after="0"/>
        <w:jc w:val="center"/>
        <w:rPr>
          <w:rFonts w:ascii="Times New Roman" w:hAnsi="Times New Roman" w:cs="Times New Roman"/>
          <w:b/>
        </w:rPr>
      </w:pPr>
    </w:p>
    <w:p w14:paraId="563C03D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ZAPYTANIE OFERTOWE</w:t>
      </w:r>
    </w:p>
    <w:p w14:paraId="576D6C2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Nazwa zamówienia:</w:t>
      </w:r>
    </w:p>
    <w:p w14:paraId="1BDC2FAD" w14:textId="77777777" w:rsidR="00945B5F" w:rsidRDefault="00945B5F" w:rsidP="00945B5F">
      <w:pPr>
        <w:pStyle w:val="Akapitzlist"/>
        <w:ind w:left="0"/>
        <w:jc w:val="center"/>
        <w:rPr>
          <w:rFonts w:ascii="Times New Roman" w:hAnsi="Times New Roman" w:cs="Times New Roman"/>
        </w:rPr>
      </w:pPr>
      <w:r w:rsidRPr="00136F19">
        <w:rPr>
          <w:rFonts w:ascii="Times New Roman" w:hAnsi="Times New Roman" w:cs="Times New Roman"/>
        </w:rPr>
        <w:t>Oferta na zamówienie pn.:</w:t>
      </w:r>
    </w:p>
    <w:p w14:paraId="5C6A5EB0" w14:textId="452A872B" w:rsidR="00920DB9" w:rsidRDefault="00920DB9" w:rsidP="00051664">
      <w:pPr>
        <w:pStyle w:val="Akapitzlist"/>
        <w:ind w:left="1560" w:hanging="1276"/>
        <w:jc w:val="both"/>
        <w:rPr>
          <w:rFonts w:ascii="Times New Roman" w:hAnsi="Times New Roman" w:cs="Times New Roman"/>
          <w:b/>
        </w:rPr>
      </w:pPr>
      <w:r w:rsidRPr="00005A33">
        <w:rPr>
          <w:rFonts w:ascii="Times New Roman" w:hAnsi="Times New Roman" w:cs="Times New Roman"/>
          <w:b/>
        </w:rPr>
        <w:t>Wykonanie prac związanych z montażem oświetlenia stadiono</w:t>
      </w:r>
      <w:r>
        <w:rPr>
          <w:rFonts w:ascii="Times New Roman" w:hAnsi="Times New Roman" w:cs="Times New Roman"/>
          <w:b/>
        </w:rPr>
        <w:t xml:space="preserve">wego poprzez podwieszenie opraw </w:t>
      </w:r>
      <w:r w:rsidRPr="00005A33">
        <w:rPr>
          <w:rFonts w:ascii="Times New Roman" w:hAnsi="Times New Roman" w:cs="Times New Roman"/>
          <w:b/>
        </w:rPr>
        <w:t>oświetleniowych na istniejących słupach oświetleniowych wraz z niezbędnym osprzętem oraz wykonaniem wymaganych pomiarów i badań instalacji elektrycznej</w:t>
      </w:r>
    </w:p>
    <w:p w14:paraId="66C78A47" w14:textId="77BF676B" w:rsidR="00051664" w:rsidRPr="001008AD" w:rsidRDefault="00945B5F" w:rsidP="00051664">
      <w:pPr>
        <w:pStyle w:val="Akapitzlist"/>
        <w:ind w:left="1560" w:hanging="1276"/>
        <w:jc w:val="both"/>
        <w:rPr>
          <w:rFonts w:ascii="Times New Roman" w:hAnsi="Times New Roman" w:cs="Times New Roman"/>
          <w:b/>
        </w:rPr>
      </w:pPr>
      <w:r w:rsidRPr="001008AD">
        <w:rPr>
          <w:rFonts w:ascii="Times New Roman" w:hAnsi="Times New Roman" w:cs="Times New Roman"/>
          <w:b/>
        </w:rPr>
        <w:t>Nazwa Wykonawcy</w:t>
      </w:r>
      <w:r w:rsidRPr="001008AD">
        <w:rPr>
          <w:rFonts w:ascii="Times New Roman" w:hAnsi="Times New Roman" w:cs="Times New Roman"/>
          <w:b/>
          <w:sz w:val="24"/>
          <w:szCs w:val="24"/>
        </w:rPr>
        <w:t>:</w:t>
      </w:r>
      <w:r w:rsidRPr="001008AD">
        <w:rPr>
          <w:rFonts w:ascii="Times New Roman" w:hAnsi="Times New Roman" w:cs="Times New Roman"/>
          <w:b/>
          <w:sz w:val="24"/>
          <w:szCs w:val="24"/>
        </w:rPr>
        <w:tab/>
      </w:r>
      <w:r w:rsidRPr="001008AD">
        <w:rPr>
          <w:rFonts w:ascii="Times New Roman" w:hAnsi="Times New Roman" w:cs="Times New Roman"/>
          <w:b/>
        </w:rPr>
        <w:t>……………………………………..…………………………....</w:t>
      </w:r>
    </w:p>
    <w:p w14:paraId="500FC235" w14:textId="77777777" w:rsidR="00945B5F" w:rsidRPr="001008AD" w:rsidRDefault="00945B5F" w:rsidP="00945B5F">
      <w:pPr>
        <w:pStyle w:val="Akapitzlist"/>
        <w:ind w:left="1560" w:hanging="1276"/>
        <w:jc w:val="both"/>
        <w:rPr>
          <w:rFonts w:ascii="Times New Roman" w:hAnsi="Times New Roman" w:cs="Times New Roman"/>
          <w:b/>
        </w:rPr>
      </w:pPr>
      <w:r w:rsidRPr="001008AD">
        <w:rPr>
          <w:rFonts w:ascii="Times New Roman" w:hAnsi="Times New Roman" w:cs="Times New Roman"/>
          <w:b/>
        </w:rPr>
        <w:t>Adres Wykonawcy:</w:t>
      </w:r>
      <w:r w:rsidRPr="001008AD">
        <w:rPr>
          <w:rFonts w:ascii="Times New Roman" w:hAnsi="Times New Roman" w:cs="Times New Roman"/>
          <w:b/>
        </w:rPr>
        <w:tab/>
      </w:r>
      <w:r w:rsidRPr="001008AD">
        <w:rPr>
          <w:rFonts w:ascii="Times New Roman" w:hAnsi="Times New Roman" w:cs="Times New Roman"/>
          <w:b/>
        </w:rPr>
        <w:tab/>
        <w:t>…………………………e- mail ………………………………</w:t>
      </w:r>
    </w:p>
    <w:p w14:paraId="390B9FE4" w14:textId="03054B22" w:rsidR="001008AD" w:rsidRPr="001008AD" w:rsidRDefault="00945B5F" w:rsidP="001008AD">
      <w:pPr>
        <w:pStyle w:val="Akapitzlist"/>
        <w:ind w:left="1560" w:hanging="1276"/>
        <w:jc w:val="both"/>
        <w:rPr>
          <w:rFonts w:ascii="Times New Roman" w:hAnsi="Times New Roman" w:cs="Times New Roman"/>
          <w:b/>
        </w:rPr>
      </w:pPr>
      <w:r w:rsidRPr="001008AD">
        <w:rPr>
          <w:rFonts w:ascii="Times New Roman" w:hAnsi="Times New Roman" w:cs="Times New Roman"/>
          <w:b/>
        </w:rPr>
        <w:t>NIP Wykonawcy:</w:t>
      </w:r>
      <w:r w:rsidRPr="001008AD">
        <w:rPr>
          <w:rFonts w:ascii="Times New Roman" w:hAnsi="Times New Roman" w:cs="Times New Roman"/>
          <w:b/>
        </w:rPr>
        <w:tab/>
      </w:r>
      <w:r w:rsidRPr="001008AD">
        <w:rPr>
          <w:rFonts w:ascii="Times New Roman" w:hAnsi="Times New Roman" w:cs="Times New Roman"/>
          <w:b/>
        </w:rPr>
        <w:tab/>
        <w:t>…………………………………………………………………..</w:t>
      </w:r>
    </w:p>
    <w:p w14:paraId="43372874" w14:textId="77777777" w:rsidR="00945B5F" w:rsidRPr="001008AD" w:rsidRDefault="00945B5F" w:rsidP="00945B5F">
      <w:pPr>
        <w:pStyle w:val="Akapitzlist"/>
        <w:ind w:left="1560" w:hanging="1276"/>
        <w:jc w:val="both"/>
        <w:rPr>
          <w:rFonts w:ascii="Times New Roman" w:hAnsi="Times New Roman" w:cs="Times New Roman"/>
          <w:b/>
        </w:rPr>
      </w:pPr>
      <w:r w:rsidRPr="001008AD">
        <w:rPr>
          <w:rFonts w:ascii="Times New Roman" w:hAnsi="Times New Roman" w:cs="Times New Roman"/>
          <w:b/>
        </w:rPr>
        <w:t>Numer konta do płatności:</w:t>
      </w:r>
      <w:r w:rsidRPr="001008AD">
        <w:rPr>
          <w:rFonts w:ascii="Times New Roman" w:hAnsi="Times New Roman" w:cs="Times New Roman"/>
          <w:b/>
        </w:rPr>
        <w:tab/>
        <w:t>…………………………………………………………………..</w:t>
      </w:r>
    </w:p>
    <w:p w14:paraId="3617BDC3" w14:textId="77777777" w:rsidR="00945B5F" w:rsidRPr="00136F19" w:rsidRDefault="00945B5F" w:rsidP="00945B5F">
      <w:pPr>
        <w:pStyle w:val="Akapitzlist"/>
        <w:ind w:left="1560" w:hanging="1276"/>
        <w:jc w:val="both"/>
        <w:rPr>
          <w:rFonts w:ascii="Times New Roman" w:hAnsi="Times New Roman" w:cs="Times New Roman"/>
          <w:b/>
        </w:rPr>
      </w:pPr>
    </w:p>
    <w:p w14:paraId="47D7B097"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Dane osoby uprawnionej do podpisania umowy ze strony Wykonawcy:</w:t>
      </w:r>
    </w:p>
    <w:p w14:paraId="389E6706"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Imię i Nazwisko:</w:t>
      </w:r>
      <w:r w:rsidRPr="00136F19">
        <w:rPr>
          <w:rFonts w:ascii="Times New Roman" w:hAnsi="Times New Roman" w:cs="Times New Roman"/>
          <w:b/>
        </w:rPr>
        <w:tab/>
      </w:r>
      <w:r w:rsidRPr="00136F19">
        <w:rPr>
          <w:rFonts w:ascii="Times New Roman" w:hAnsi="Times New Roman" w:cs="Times New Roman"/>
          <w:b/>
        </w:rPr>
        <w:tab/>
        <w:t>………………………………………………………………….</w:t>
      </w:r>
    </w:p>
    <w:p w14:paraId="2FE326AD"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Funkcja/Stanowisko:</w:t>
      </w:r>
      <w:r w:rsidRPr="00136F19">
        <w:rPr>
          <w:rFonts w:ascii="Times New Roman" w:hAnsi="Times New Roman" w:cs="Times New Roman"/>
          <w:b/>
        </w:rPr>
        <w:tab/>
        <w:t>………………………………………………………………….</w:t>
      </w:r>
    </w:p>
    <w:p w14:paraId="384F77FD" w14:textId="77777777" w:rsidR="00945B5F" w:rsidRPr="00136F19" w:rsidRDefault="00945B5F" w:rsidP="00945B5F">
      <w:pPr>
        <w:pStyle w:val="Akapitzlist"/>
        <w:ind w:left="284"/>
        <w:jc w:val="both"/>
        <w:rPr>
          <w:rFonts w:ascii="Times New Roman" w:hAnsi="Times New Roman" w:cs="Times New Roman"/>
        </w:rPr>
      </w:pPr>
    </w:p>
    <w:p w14:paraId="5BBB0724" w14:textId="5B6CCF6E" w:rsidR="00945B5F" w:rsidRPr="001008AD" w:rsidRDefault="00945B5F" w:rsidP="001008AD">
      <w:pPr>
        <w:pStyle w:val="Akapitzlist"/>
        <w:ind w:left="644"/>
        <w:jc w:val="both"/>
        <w:rPr>
          <w:rFonts w:ascii="Times New Roman" w:hAnsi="Times New Roman" w:cs="Times New Roman"/>
          <w:b/>
        </w:rPr>
      </w:pPr>
      <w:r w:rsidRPr="00136F19">
        <w:rPr>
          <w:rFonts w:ascii="Times New Roman" w:hAnsi="Times New Roman" w:cs="Times New Roman"/>
          <w:b/>
        </w:rPr>
        <w:t>Oferuję</w:t>
      </w:r>
      <w:r w:rsidR="001008AD">
        <w:rPr>
          <w:rFonts w:ascii="Times New Roman" w:hAnsi="Times New Roman" w:cs="Times New Roman"/>
          <w:b/>
        </w:rPr>
        <w:t xml:space="preserve"> w</w:t>
      </w:r>
      <w:r w:rsidRPr="001008AD">
        <w:rPr>
          <w:rFonts w:ascii="Times New Roman" w:hAnsi="Times New Roman" w:cs="Times New Roman"/>
          <w:b/>
        </w:rPr>
        <w:t xml:space="preserve">ykonanie </w:t>
      </w:r>
      <w:r w:rsidR="001008AD" w:rsidRPr="001008AD">
        <w:rPr>
          <w:rFonts w:ascii="Times New Roman" w:hAnsi="Times New Roman" w:cs="Times New Roman"/>
          <w:b/>
        </w:rPr>
        <w:t>zadania za kwotę</w:t>
      </w:r>
      <w:r w:rsidR="001008AD">
        <w:rPr>
          <w:rFonts w:ascii="Times New Roman" w:hAnsi="Times New Roman" w:cs="Times New Roman"/>
          <w:b/>
        </w:rPr>
        <w:t>:</w:t>
      </w:r>
    </w:p>
    <w:p w14:paraId="4BE09702" w14:textId="77777777" w:rsidR="00051664" w:rsidRDefault="00051664" w:rsidP="00051664">
      <w:pPr>
        <w:pStyle w:val="Akapitzlist"/>
        <w:ind w:left="644"/>
        <w:jc w:val="both"/>
        <w:rPr>
          <w:rFonts w:ascii="Times New Roman" w:hAnsi="Times New Roman" w:cs="Times New Roman"/>
          <w:b/>
        </w:rPr>
      </w:pPr>
    </w:p>
    <w:p w14:paraId="79C8A560"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Cena netto:………………………</w:t>
      </w:r>
    </w:p>
    <w:p w14:paraId="217D4C10" w14:textId="77777777" w:rsidR="00945B5F" w:rsidRPr="00136F19" w:rsidRDefault="00945B5F" w:rsidP="00945B5F">
      <w:pPr>
        <w:pStyle w:val="Akapitzlist"/>
        <w:ind w:left="644"/>
        <w:jc w:val="both"/>
        <w:rPr>
          <w:rFonts w:ascii="Times New Roman" w:hAnsi="Times New Roman" w:cs="Times New Roman"/>
          <w:b/>
        </w:rPr>
      </w:pPr>
    </w:p>
    <w:p w14:paraId="5EDBC2C6"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Podatek VAT (23%)…………………………</w:t>
      </w:r>
    </w:p>
    <w:p w14:paraId="2FCC1247" w14:textId="77777777" w:rsidR="00945B5F" w:rsidRPr="00136F19" w:rsidRDefault="00945B5F" w:rsidP="00945B5F">
      <w:pPr>
        <w:pStyle w:val="Akapitzlist"/>
        <w:ind w:left="644"/>
        <w:jc w:val="both"/>
        <w:rPr>
          <w:rFonts w:ascii="Times New Roman" w:hAnsi="Times New Roman" w:cs="Times New Roman"/>
          <w:b/>
        </w:rPr>
      </w:pPr>
    </w:p>
    <w:p w14:paraId="1E23B7AD" w14:textId="64F2697D" w:rsidR="00D367AD" w:rsidRPr="001008AD" w:rsidRDefault="00945B5F" w:rsidP="001008AD">
      <w:pPr>
        <w:pStyle w:val="Akapitzlist"/>
        <w:ind w:left="644"/>
        <w:jc w:val="both"/>
        <w:rPr>
          <w:rFonts w:ascii="Times New Roman" w:hAnsi="Times New Roman" w:cs="Times New Roman"/>
          <w:b/>
        </w:rPr>
      </w:pPr>
      <w:r w:rsidRPr="00136F19">
        <w:rPr>
          <w:rFonts w:ascii="Times New Roman" w:hAnsi="Times New Roman" w:cs="Times New Roman"/>
          <w:b/>
        </w:rPr>
        <w:t>Cenę brutto………………………………</w:t>
      </w:r>
    </w:p>
    <w:p w14:paraId="6D7BE10B" w14:textId="77777777" w:rsidR="004A1378" w:rsidRDefault="004A1378" w:rsidP="00D367AD">
      <w:pPr>
        <w:pStyle w:val="Akapitzlist"/>
        <w:ind w:left="644"/>
        <w:jc w:val="both"/>
        <w:rPr>
          <w:rFonts w:ascii="Times New Roman" w:hAnsi="Times New Roman" w:cs="Times New Roman"/>
          <w:b/>
        </w:rPr>
      </w:pPr>
    </w:p>
    <w:p w14:paraId="64A20441" w14:textId="754AC445" w:rsidR="00D367AD" w:rsidRDefault="004A1378" w:rsidP="004A1378">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Zobowiązuję się przedłożyć kosztorys ofertowy </w:t>
      </w:r>
      <w:r w:rsidR="00051664">
        <w:rPr>
          <w:rFonts w:ascii="Times New Roman" w:hAnsi="Times New Roman" w:cs="Times New Roman"/>
          <w:b/>
        </w:rPr>
        <w:t>-</w:t>
      </w:r>
      <w:r>
        <w:rPr>
          <w:rFonts w:ascii="Times New Roman" w:hAnsi="Times New Roman" w:cs="Times New Roman"/>
          <w:b/>
        </w:rPr>
        <w:t>na wezwanie Zamawiającego.</w:t>
      </w:r>
    </w:p>
    <w:p w14:paraId="26D103A0" w14:textId="77777777" w:rsidR="00233178" w:rsidRDefault="00945B5F" w:rsidP="00233178">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Oferuję </w:t>
      </w:r>
      <w:r w:rsidR="00CF5037">
        <w:rPr>
          <w:rFonts w:ascii="Times New Roman" w:hAnsi="Times New Roman" w:cs="Times New Roman"/>
          <w:b/>
        </w:rPr>
        <w:t>60</w:t>
      </w:r>
      <w:r>
        <w:rPr>
          <w:rFonts w:ascii="Times New Roman" w:hAnsi="Times New Roman" w:cs="Times New Roman"/>
          <w:b/>
        </w:rPr>
        <w:t xml:space="preserve"> miesięcy gwarancj</w:t>
      </w:r>
      <w:r w:rsidR="008F1B5D">
        <w:rPr>
          <w:rFonts w:ascii="Times New Roman" w:hAnsi="Times New Roman" w:cs="Times New Roman"/>
          <w:b/>
        </w:rPr>
        <w:t>i i rękojmi na przedmiot oferty.</w:t>
      </w:r>
    </w:p>
    <w:p w14:paraId="4BFE2BAC" w14:textId="41616CAE" w:rsidR="008F1B5D" w:rsidRPr="001008AD" w:rsidRDefault="008F1B5D" w:rsidP="001008AD">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Okres realizacji </w:t>
      </w:r>
      <w:r w:rsidR="00CF5037">
        <w:rPr>
          <w:rFonts w:ascii="Times New Roman" w:hAnsi="Times New Roman" w:cs="Times New Roman"/>
          <w:b/>
        </w:rPr>
        <w:t>zamówienia</w:t>
      </w:r>
      <w:r>
        <w:rPr>
          <w:rFonts w:ascii="Times New Roman" w:hAnsi="Times New Roman" w:cs="Times New Roman"/>
          <w:b/>
        </w:rPr>
        <w:t>:</w:t>
      </w:r>
      <w:r w:rsidR="00CF5037">
        <w:rPr>
          <w:rFonts w:ascii="Times New Roman" w:hAnsi="Times New Roman" w:cs="Times New Roman"/>
          <w:b/>
        </w:rPr>
        <w:t xml:space="preserve"> </w:t>
      </w:r>
      <w:r w:rsidR="001008AD">
        <w:rPr>
          <w:rFonts w:ascii="Times New Roman" w:hAnsi="Times New Roman" w:cs="Times New Roman"/>
          <w:b/>
          <w:sz w:val="24"/>
          <w:szCs w:val="24"/>
        </w:rPr>
        <w:t>21 dni od podpisania umowy.</w:t>
      </w:r>
    </w:p>
    <w:p w14:paraId="249CF847" w14:textId="77777777" w:rsidR="00945B5F" w:rsidRPr="00136F19" w:rsidRDefault="00945B5F" w:rsidP="00945B5F">
      <w:pPr>
        <w:pStyle w:val="Akapitzlist"/>
        <w:ind w:left="284"/>
        <w:jc w:val="both"/>
        <w:rPr>
          <w:rFonts w:ascii="Times New Roman" w:hAnsi="Times New Roman" w:cs="Times New Roman"/>
          <w:b/>
        </w:rPr>
      </w:pPr>
    </w:p>
    <w:p w14:paraId="34ED78B6" w14:textId="77777777" w:rsidR="00945B5F" w:rsidRPr="00136F19" w:rsidRDefault="00945B5F" w:rsidP="00945B5F">
      <w:pPr>
        <w:pStyle w:val="Akapitzlist"/>
        <w:ind w:left="284"/>
        <w:jc w:val="both"/>
        <w:rPr>
          <w:rFonts w:ascii="Times New Roman" w:hAnsi="Times New Roman" w:cs="Times New Roman"/>
        </w:rPr>
      </w:pPr>
      <w:r w:rsidRPr="00136F19">
        <w:rPr>
          <w:rFonts w:ascii="Times New Roman" w:hAnsi="Times New Roman" w:cs="Times New Roman"/>
        </w:rPr>
        <w:t>Podane ceny są cenami całkowitymi jakie zapłaci Zamawiający w związku z realizacją Zamówienia i Umowy.</w:t>
      </w:r>
    </w:p>
    <w:p w14:paraId="153CAB72" w14:textId="77777777" w:rsidR="00945B5F" w:rsidRPr="00136F19" w:rsidRDefault="00945B5F" w:rsidP="00945B5F">
      <w:pPr>
        <w:pStyle w:val="Akapitzlist"/>
        <w:ind w:left="0" w:firstLine="284"/>
        <w:jc w:val="both"/>
        <w:rPr>
          <w:rFonts w:ascii="Times New Roman" w:hAnsi="Times New Roman" w:cs="Times New Roman"/>
          <w:sz w:val="24"/>
          <w:szCs w:val="24"/>
        </w:rPr>
      </w:pPr>
    </w:p>
    <w:p w14:paraId="6F2CC97E" w14:textId="52391575" w:rsidR="00945B5F" w:rsidRPr="00945B5F" w:rsidRDefault="00945B5F" w:rsidP="00945B5F">
      <w:pPr>
        <w:pStyle w:val="Akapitzlist"/>
        <w:numPr>
          <w:ilvl w:val="0"/>
          <w:numId w:val="3"/>
        </w:numPr>
        <w:jc w:val="both"/>
        <w:rPr>
          <w:rFonts w:ascii="Times New Roman" w:hAnsi="Times New Roman" w:cs="Times New Roman"/>
          <w:sz w:val="24"/>
          <w:szCs w:val="24"/>
        </w:rPr>
      </w:pPr>
      <w:r w:rsidRPr="00136F19">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031D922D" w14:textId="3A523BE4" w:rsidR="00945B5F" w:rsidRPr="00945B5F"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3.</w:t>
      </w:r>
      <w:r w:rsidRPr="00136F19">
        <w:rPr>
          <w:rFonts w:ascii="Times New Roman" w:hAnsi="Times New Roman" w:cs="Times New Roman"/>
          <w:sz w:val="24"/>
          <w:szCs w:val="24"/>
        </w:rPr>
        <w:tab/>
        <w:t>Oświadczenia</w:t>
      </w:r>
    </w:p>
    <w:p w14:paraId="207D6952"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Oświadczam/y, że:</w:t>
      </w:r>
    </w:p>
    <w:p w14:paraId="063E1F46"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a)</w:t>
      </w:r>
      <w:r w:rsidRPr="00136F19">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1842788E"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b)</w:t>
      </w:r>
      <w:r w:rsidRPr="00136F19">
        <w:rPr>
          <w:rFonts w:ascii="Times New Roman" w:hAnsi="Times New Roman" w:cs="Times New Roman"/>
          <w:sz w:val="24"/>
          <w:szCs w:val="24"/>
        </w:rPr>
        <w:tab/>
        <w:t>Zapoznałem/liśmy się z dokumentami przedmiotowego postępowania i do dokumentacji w ww. postępowaniu nie wnoszę/</w:t>
      </w:r>
      <w:proofErr w:type="spellStart"/>
      <w:r w:rsidRPr="00136F19">
        <w:rPr>
          <w:rFonts w:ascii="Times New Roman" w:hAnsi="Times New Roman" w:cs="Times New Roman"/>
          <w:sz w:val="24"/>
          <w:szCs w:val="24"/>
        </w:rPr>
        <w:t>imy</w:t>
      </w:r>
      <w:proofErr w:type="spellEnd"/>
      <w:r w:rsidRPr="00136F19">
        <w:rPr>
          <w:rFonts w:ascii="Times New Roman" w:hAnsi="Times New Roman" w:cs="Times New Roman"/>
          <w:sz w:val="24"/>
          <w:szCs w:val="24"/>
        </w:rPr>
        <w:t xml:space="preserve"> zastrzeżeń.</w:t>
      </w:r>
    </w:p>
    <w:p w14:paraId="28B97B41" w14:textId="71D2BCC0" w:rsidR="00945B5F" w:rsidRPr="00945B5F"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c)</w:t>
      </w:r>
      <w:r w:rsidRPr="00136F19">
        <w:rPr>
          <w:rFonts w:ascii="Times New Roman" w:hAnsi="Times New Roman" w:cs="Times New Roman"/>
          <w:sz w:val="24"/>
          <w:szCs w:val="24"/>
        </w:rPr>
        <w:tab/>
        <w:t>Akceptuje/my proponowany przez Zamawiającego projekt umowy i w przypadku wyboru naszej oferty zobowiązuje/my się podpisać umowę.</w:t>
      </w:r>
    </w:p>
    <w:p w14:paraId="6EBA2BB3" w14:textId="77777777" w:rsidR="00945B5F" w:rsidRPr="00136F19" w:rsidRDefault="00945B5F" w:rsidP="00945B5F">
      <w:pPr>
        <w:pStyle w:val="Akapitzlist"/>
        <w:ind w:hanging="436"/>
        <w:jc w:val="both"/>
        <w:rPr>
          <w:rFonts w:ascii="Times New Roman" w:hAnsi="Times New Roman" w:cs="Times New Roman"/>
          <w:sz w:val="24"/>
          <w:szCs w:val="24"/>
        </w:rPr>
      </w:pPr>
      <w:r w:rsidRPr="00136F19">
        <w:rPr>
          <w:rFonts w:ascii="Times New Roman" w:hAnsi="Times New Roman" w:cs="Times New Roman"/>
          <w:sz w:val="24"/>
          <w:szCs w:val="24"/>
        </w:rPr>
        <w:t>4.</w:t>
      </w:r>
      <w:r w:rsidRPr="00136F19">
        <w:rPr>
          <w:rFonts w:ascii="Times New Roman" w:hAnsi="Times New Roman" w:cs="Times New Roman"/>
          <w:sz w:val="24"/>
          <w:szCs w:val="24"/>
        </w:rPr>
        <w:tab/>
        <w:t>Zastrzeżenie Wykonawcy</w:t>
      </w:r>
    </w:p>
    <w:p w14:paraId="772B6FFB"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5873D70F" w14:textId="69024C65"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p>
    <w:p w14:paraId="6F0E436C" w14:textId="77777777" w:rsidR="00945B5F" w:rsidRPr="00136F19" w:rsidRDefault="00945B5F" w:rsidP="00945B5F">
      <w:pPr>
        <w:pStyle w:val="Akapitzlist"/>
        <w:jc w:val="both"/>
        <w:rPr>
          <w:rFonts w:ascii="Times New Roman" w:hAnsi="Times New Roman" w:cs="Times New Roman"/>
          <w:sz w:val="24"/>
          <w:szCs w:val="24"/>
        </w:rPr>
      </w:pPr>
    </w:p>
    <w:p w14:paraId="7D5BCAE3" w14:textId="76279EC1" w:rsidR="00945B5F" w:rsidRPr="00B615F1" w:rsidRDefault="00945B5F" w:rsidP="00B615F1">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5.</w:t>
      </w:r>
      <w:r w:rsidRPr="00136F19">
        <w:rPr>
          <w:rFonts w:ascii="Times New Roman" w:hAnsi="Times New Roman" w:cs="Times New Roman"/>
          <w:sz w:val="24"/>
          <w:szCs w:val="24"/>
        </w:rPr>
        <w:tab/>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45835A01"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6.</w:t>
      </w:r>
      <w:r w:rsidRPr="00136F19">
        <w:rPr>
          <w:rFonts w:ascii="Times New Roman" w:hAnsi="Times New Roman" w:cs="Times New Roman"/>
          <w:sz w:val="24"/>
          <w:szCs w:val="24"/>
        </w:rPr>
        <w:tab/>
        <w:t>Osoby do kontaktów z Zamawiającym</w:t>
      </w:r>
    </w:p>
    <w:p w14:paraId="5B20B5C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Osoba/osoby do kontaktów z Zamawiającym odpowiedzialne za wykonanie zobowiązań umowy:</w:t>
      </w:r>
    </w:p>
    <w:p w14:paraId="10EB405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Imię i nazwisko ………….……………..….e-mail………………………. tel. kontaktowy……………</w:t>
      </w:r>
    </w:p>
    <w:p w14:paraId="1834605A" w14:textId="1EF5E001" w:rsidR="00945B5F" w:rsidRPr="00945B5F"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w:t>
      </w:r>
      <w:r w:rsidRPr="00136F19">
        <w:rPr>
          <w:rFonts w:ascii="Times New Roman" w:hAnsi="Times New Roman" w:cs="Times New Roman"/>
          <w:sz w:val="24"/>
          <w:szCs w:val="24"/>
        </w:rPr>
        <w:tab/>
        <w:t>Imię i nazwisko ………….……………..….e-mail………………………. tel. kontaktowy……………</w:t>
      </w:r>
    </w:p>
    <w:p w14:paraId="2C6118D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7.</w:t>
      </w:r>
      <w:r w:rsidRPr="00136F19">
        <w:rPr>
          <w:rFonts w:ascii="Times New Roman" w:hAnsi="Times New Roman" w:cs="Times New Roman"/>
          <w:sz w:val="24"/>
          <w:szCs w:val="24"/>
        </w:rPr>
        <w:tab/>
        <w:t>Informujemy, że zgodnie z poniższą definicją spełniamy przesłanki kwalifikujące reprezentowany podmiot, jako:</w:t>
      </w:r>
    </w:p>
    <w:p w14:paraId="2403AAA8"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mikroprzedsiębiorstwo, …….. małe przedsiębiorstwo, … średnie przedsiębiorstwo*</w:t>
      </w:r>
      <w:r w:rsidRPr="00136F19">
        <w:rPr>
          <w:rStyle w:val="Odwoanieprzypisudolnego"/>
          <w:rFonts w:ascii="Times New Roman" w:hAnsi="Times New Roman" w:cs="Times New Roman"/>
          <w:sz w:val="24"/>
          <w:szCs w:val="24"/>
        </w:rPr>
        <w:footnoteReference w:id="1"/>
      </w:r>
      <w:r w:rsidRPr="00136F19">
        <w:rPr>
          <w:rFonts w:ascii="Times New Roman" w:hAnsi="Times New Roman" w:cs="Times New Roman"/>
          <w:sz w:val="24"/>
          <w:szCs w:val="24"/>
        </w:rPr>
        <w:t>.</w:t>
      </w:r>
    </w:p>
    <w:p w14:paraId="3BB6B6B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 zaznaczyć właściwe (x-em) </w:t>
      </w:r>
    </w:p>
    <w:p w14:paraId="6B8D43F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Zgodnie z definicją MŚP określoną w Rozporządzeniu Komisji (UE) nr 651/2014 z dnia 17 czerwca 2014 r.: </w:t>
      </w:r>
    </w:p>
    <w:p w14:paraId="2575CD6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33568EF6"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1AB74E55"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544D9F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i/>
          <w:sz w:val="24"/>
          <w:szCs w:val="24"/>
        </w:rPr>
        <w:t>Pkt 7:</w:t>
      </w:r>
      <w:r w:rsidRPr="00136F19">
        <w:rPr>
          <w:rFonts w:ascii="Times New Roman" w:hAnsi="Times New Roman" w:cs="Times New Roman"/>
          <w:sz w:val="24"/>
          <w:szCs w:val="24"/>
        </w:rPr>
        <w:t xml:space="preserve"> </w:t>
      </w:r>
      <w:r w:rsidRPr="00136F19">
        <w:rPr>
          <w:rFonts w:ascii="Times New Roman" w:hAnsi="Times New Roman" w:cs="Times New Roman"/>
          <w:i/>
          <w:sz w:val="24"/>
          <w:szCs w:val="24"/>
        </w:rPr>
        <w:t>Informacje wymagane wyłącznie do celów sprawozdawczych</w:t>
      </w:r>
      <w:r w:rsidRPr="00136F19">
        <w:rPr>
          <w:rFonts w:ascii="Times New Roman" w:hAnsi="Times New Roman" w:cs="Times New Roman"/>
          <w:sz w:val="24"/>
          <w:szCs w:val="24"/>
        </w:rPr>
        <w:t>).</w:t>
      </w:r>
    </w:p>
    <w:p w14:paraId="603AD8AD" w14:textId="2CA3B5A8" w:rsidR="00945B5F" w:rsidRPr="00945B5F"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8.</w:t>
      </w:r>
      <w:r w:rsidRPr="00136F19">
        <w:rPr>
          <w:rFonts w:ascii="Times New Roman" w:hAnsi="Times New Roman" w:cs="Times New Roman"/>
          <w:sz w:val="24"/>
          <w:szCs w:val="24"/>
        </w:rPr>
        <w:tab/>
        <w:t>Załącznikami do niniejszej oferty są :</w:t>
      </w:r>
    </w:p>
    <w:p w14:paraId="4C974880" w14:textId="2EC1A799"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 Załącznik Nr 3 - Oświadczenie w zakresie powiązań z Zamawiającym</w:t>
      </w:r>
      <w:r w:rsidR="00233178">
        <w:rPr>
          <w:rFonts w:ascii="Times New Roman" w:hAnsi="Times New Roman" w:cs="Times New Roman"/>
          <w:sz w:val="24"/>
          <w:szCs w:val="24"/>
        </w:rPr>
        <w:t>- na wezwanie Zamawiającego</w:t>
      </w:r>
      <w:r w:rsidRPr="00136F19">
        <w:rPr>
          <w:rFonts w:ascii="Times New Roman" w:hAnsi="Times New Roman" w:cs="Times New Roman"/>
          <w:sz w:val="24"/>
          <w:szCs w:val="24"/>
        </w:rPr>
        <w:t>.</w:t>
      </w:r>
    </w:p>
    <w:p w14:paraId="62C546AA" w14:textId="446A2903" w:rsidR="00945B5F" w:rsidRPr="00233178" w:rsidRDefault="00945B5F" w:rsidP="00233178">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 Załącznik Nr 4 - Oświadczenie Wykonawców wspólnie ubiegających się o udzielenie zamówienia - jeśli dotyczy</w:t>
      </w:r>
      <w:r w:rsidRPr="00136F19">
        <w:rPr>
          <w:rStyle w:val="Odwoanieprzypisudolnego"/>
          <w:rFonts w:ascii="Times New Roman" w:hAnsi="Times New Roman" w:cs="Times New Roman"/>
          <w:sz w:val="24"/>
          <w:szCs w:val="24"/>
        </w:rPr>
        <w:t>*</w:t>
      </w:r>
      <w:r w:rsidR="00233178">
        <w:rPr>
          <w:rFonts w:ascii="Times New Roman" w:hAnsi="Times New Roman" w:cs="Times New Roman"/>
          <w:sz w:val="24"/>
          <w:szCs w:val="24"/>
        </w:rPr>
        <w:t>.</w:t>
      </w:r>
    </w:p>
    <w:p w14:paraId="4534E4BD" w14:textId="6BEA8A43" w:rsidR="00945B5F" w:rsidRPr="00233178" w:rsidRDefault="00945B5F" w:rsidP="00233178">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3) Załącznik Nr 5 - Oświadczenie o niepodleganiu wykluczeniu</w:t>
      </w:r>
      <w:r w:rsidR="00233178">
        <w:rPr>
          <w:rFonts w:ascii="Times New Roman" w:hAnsi="Times New Roman" w:cs="Times New Roman"/>
          <w:sz w:val="24"/>
          <w:szCs w:val="24"/>
        </w:rPr>
        <w:t>- na wezwanie Zamawiającego.</w:t>
      </w:r>
    </w:p>
    <w:p w14:paraId="1937FF9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5) Odpowiednie pełnomocnictwa lub inne dokumenty- jeżeli dotyczy (w przypadku spółki cywilnej upoważnienie do występowania w imieniu spółki może wynikać z umowy spółki dołączonej do oferty bądź oferta może zostać podpisana przez wszystkich wspólników)*.</w:t>
      </w:r>
    </w:p>
    <w:p w14:paraId="145581B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6) Inne specyficzne dla Wykonawcy- jeśli dotyczy*:</w:t>
      </w:r>
    </w:p>
    <w:p w14:paraId="2F5E7AB0" w14:textId="77777777" w:rsidR="00945B5F" w:rsidRPr="00136F19" w:rsidRDefault="00945B5F" w:rsidP="00945B5F">
      <w:pPr>
        <w:pStyle w:val="Akapitzlist"/>
        <w:jc w:val="both"/>
        <w:rPr>
          <w:rFonts w:ascii="Times New Roman" w:hAnsi="Times New Roman" w:cs="Times New Roman"/>
          <w:sz w:val="24"/>
          <w:szCs w:val="24"/>
        </w:rPr>
      </w:pPr>
    </w:p>
    <w:p w14:paraId="56957BAA" w14:textId="77777777" w:rsidR="00945B5F" w:rsidRPr="00136F19" w:rsidRDefault="00945B5F" w:rsidP="00945B5F">
      <w:pPr>
        <w:pStyle w:val="Akapitzlist"/>
        <w:ind w:left="0"/>
        <w:jc w:val="both"/>
        <w:rPr>
          <w:rFonts w:ascii="Times New Roman" w:hAnsi="Times New Roman" w:cs="Times New Roman"/>
          <w:sz w:val="24"/>
          <w:szCs w:val="24"/>
        </w:rPr>
      </w:pPr>
      <w:r w:rsidRPr="00136F19">
        <w:rPr>
          <w:rFonts w:ascii="Times New Roman" w:hAnsi="Times New Roman" w:cs="Times New Roman"/>
          <w:sz w:val="24"/>
          <w:szCs w:val="24"/>
        </w:rPr>
        <w:t>*- przekreśl jeśli nie dotyczy.</w:t>
      </w:r>
    </w:p>
    <w:p w14:paraId="3FB61EC5" w14:textId="77777777" w:rsidR="00945B5F" w:rsidRPr="00136F19" w:rsidRDefault="00945B5F" w:rsidP="00945B5F">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Dnia …………………………</w:t>
      </w:r>
    </w:p>
    <w:p w14:paraId="48C748A1" w14:textId="77777777" w:rsidR="00945B5F" w:rsidRPr="00136F19" w:rsidRDefault="00945B5F" w:rsidP="00945B5F">
      <w:pPr>
        <w:pStyle w:val="Akapitzlist"/>
        <w:ind w:left="1560"/>
        <w:jc w:val="both"/>
        <w:rPr>
          <w:rFonts w:ascii="Times New Roman" w:hAnsi="Times New Roman" w:cs="Times New Roman"/>
          <w:sz w:val="24"/>
          <w:szCs w:val="24"/>
        </w:rPr>
      </w:pPr>
    </w:p>
    <w:p w14:paraId="48B0C05C" w14:textId="33C7B7B2" w:rsidR="007B6FBC" w:rsidRPr="008F1B5D" w:rsidRDefault="00945B5F" w:rsidP="008F1B5D">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 xml:space="preserve">Podpis Wykonawcy lub osoby upoważnionej </w:t>
      </w:r>
      <w:r w:rsidR="007A3069" w:rsidRPr="008F1B5D">
        <w:rPr>
          <w:rFonts w:ascii="Times New Roman" w:hAnsi="Times New Roman" w:cs="Times New Roman"/>
          <w:sz w:val="24"/>
          <w:szCs w:val="24"/>
        </w:rPr>
        <w:br w:type="page"/>
      </w:r>
    </w:p>
    <w:p w14:paraId="68D48683" w14:textId="6FE5E5A6" w:rsidR="000E4FD7" w:rsidRPr="00B82329" w:rsidRDefault="007B6FBC" w:rsidP="00A376E5">
      <w:pPr>
        <w:pStyle w:val="Akapitzlist"/>
        <w:spacing w:line="360" w:lineRule="auto"/>
        <w:ind w:left="0"/>
        <w:rPr>
          <w:rFonts w:ascii="Times New Roman" w:hAnsi="Times New Roman" w:cs="Times New Roman"/>
          <w:b/>
          <w:bCs/>
          <w:sz w:val="24"/>
          <w:szCs w:val="24"/>
        </w:rPr>
      </w:pPr>
      <w:r w:rsidRPr="00B82329">
        <w:rPr>
          <w:rFonts w:ascii="Times New Roman" w:hAnsi="Times New Roman" w:cs="Times New Roman"/>
          <w:b/>
          <w:bCs/>
          <w:sz w:val="24"/>
          <w:szCs w:val="24"/>
        </w:rPr>
        <w:t>Załączniku nr 2 do zapytania</w:t>
      </w:r>
    </w:p>
    <w:p w14:paraId="773ADA8B" w14:textId="77777777" w:rsidR="00CA28FC" w:rsidRPr="00B82329" w:rsidRDefault="00CA28FC" w:rsidP="00CA28FC">
      <w:pPr>
        <w:spacing w:after="0" w:line="240" w:lineRule="auto"/>
        <w:contextualSpacing/>
        <w:jc w:val="both"/>
        <w:rPr>
          <w:rFonts w:ascii="Times New Roman" w:hAnsi="Times New Roman" w:cs="Times New Roman"/>
          <w:b/>
          <w:bCs/>
          <w:sz w:val="24"/>
          <w:szCs w:val="24"/>
        </w:rPr>
      </w:pPr>
      <w:r w:rsidRPr="00B82329">
        <w:rPr>
          <w:rFonts w:ascii="Times New Roman" w:hAnsi="Times New Roman" w:cs="Times New Roman"/>
          <w:b/>
          <w:bCs/>
          <w:sz w:val="24"/>
          <w:szCs w:val="24"/>
        </w:rPr>
        <w:t>WZÓR UMOWY</w:t>
      </w:r>
    </w:p>
    <w:p w14:paraId="27DF0773" w14:textId="77777777" w:rsidR="00CA28FC" w:rsidRPr="00B82329" w:rsidRDefault="00CA28FC" w:rsidP="00CA28FC">
      <w:pPr>
        <w:jc w:val="center"/>
        <w:rPr>
          <w:rFonts w:ascii="Times New Roman" w:eastAsia="Lucida Sans Unicode" w:hAnsi="Times New Roman" w:cs="Times New Roman"/>
          <w:b/>
          <w:bCs/>
          <w:sz w:val="24"/>
          <w:szCs w:val="24"/>
        </w:rPr>
      </w:pPr>
    </w:p>
    <w:p w14:paraId="322D917B" w14:textId="0F269836" w:rsidR="00CA28FC" w:rsidRPr="00B82329" w:rsidRDefault="00CA28FC" w:rsidP="00CA28FC">
      <w:pPr>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UMOWA NR …….</w:t>
      </w:r>
    </w:p>
    <w:p w14:paraId="1932F932" w14:textId="53BD3B2C" w:rsidR="00CA28FC" w:rsidRPr="00B82329" w:rsidRDefault="00CA28FC" w:rsidP="00CA28FC">
      <w:pPr>
        <w:tabs>
          <w:tab w:val="left" w:pos="1417"/>
        </w:tabs>
        <w:suppressAutoHyphens/>
        <w:jc w:val="both"/>
        <w:rPr>
          <w:rFonts w:ascii="Times New Roman" w:hAnsi="Times New Roman" w:cs="Times New Roman"/>
          <w:sz w:val="24"/>
          <w:szCs w:val="24"/>
          <w:lang w:eastAsia="ar-SA"/>
        </w:rPr>
      </w:pPr>
      <w:r w:rsidRPr="00B82329">
        <w:rPr>
          <w:rFonts w:ascii="Times New Roman" w:hAnsi="Times New Roman" w:cs="Times New Roman"/>
          <w:sz w:val="24"/>
          <w:szCs w:val="24"/>
          <w:lang w:eastAsia="ar-SA"/>
        </w:rPr>
        <w:t xml:space="preserve">Zawarta w dniu …………….. r. w Sokołowie Małopolskim. </w:t>
      </w:r>
    </w:p>
    <w:p w14:paraId="538EC104" w14:textId="77777777" w:rsidR="00CA28FC" w:rsidRPr="00B82329" w:rsidRDefault="00CA28FC" w:rsidP="00CA28FC">
      <w:pPr>
        <w:autoSpaceDE w:val="0"/>
        <w:autoSpaceDN w:val="0"/>
        <w:adjustRightInd w:val="0"/>
        <w:spacing w:after="0" w:line="240" w:lineRule="auto"/>
        <w:jc w:val="center"/>
        <w:rPr>
          <w:rFonts w:ascii="Times New Roman" w:hAnsi="Times New Roman" w:cs="Times New Roman"/>
          <w:b/>
          <w:bCs/>
          <w:sz w:val="24"/>
          <w:szCs w:val="24"/>
        </w:rPr>
      </w:pPr>
      <w:bookmarkStart w:id="4" w:name="_Hlk63150095"/>
    </w:p>
    <w:p w14:paraId="6B0A1127" w14:textId="2B6FC21A" w:rsidR="00CA28FC" w:rsidRPr="00BF38B6" w:rsidRDefault="00CA28FC" w:rsidP="00BF38B6">
      <w:pPr>
        <w:autoSpaceDE w:val="0"/>
        <w:autoSpaceDN w:val="0"/>
        <w:adjustRightInd w:val="0"/>
        <w:spacing w:after="0" w:line="360" w:lineRule="auto"/>
        <w:jc w:val="both"/>
        <w:rPr>
          <w:rFonts w:ascii="Times New Roman" w:hAnsi="Times New Roman" w:cs="Times New Roman"/>
          <w:b/>
          <w:sz w:val="24"/>
          <w:szCs w:val="24"/>
        </w:rPr>
      </w:pPr>
      <w:r w:rsidRPr="00BF38B6">
        <w:rPr>
          <w:rFonts w:ascii="Times New Roman" w:hAnsi="Times New Roman" w:cs="Times New Roman"/>
          <w:b/>
          <w:sz w:val="24"/>
          <w:szCs w:val="24"/>
        </w:rPr>
        <w:t xml:space="preserve">Strony umowy: </w:t>
      </w:r>
      <w:r w:rsidRPr="00BF38B6">
        <w:rPr>
          <w:rFonts w:ascii="Times New Roman" w:hAnsi="Times New Roman" w:cs="Times New Roman"/>
          <w:b/>
          <w:sz w:val="24"/>
          <w:szCs w:val="24"/>
        </w:rPr>
        <w:tab/>
      </w:r>
    </w:p>
    <w:bookmarkEnd w:id="4"/>
    <w:p w14:paraId="7C40E42C" w14:textId="77777777" w:rsidR="00CA28FC" w:rsidRPr="00BF38B6" w:rsidRDefault="00CA28FC" w:rsidP="00BF38B6">
      <w:pPr>
        <w:autoSpaceDE w:val="0"/>
        <w:autoSpaceDN w:val="0"/>
        <w:adjustRightInd w:val="0"/>
        <w:spacing w:after="0" w:line="360" w:lineRule="auto"/>
        <w:jc w:val="both"/>
        <w:rPr>
          <w:rFonts w:ascii="Times New Roman" w:hAnsi="Times New Roman" w:cs="Times New Roman"/>
          <w:b/>
          <w:sz w:val="24"/>
          <w:szCs w:val="24"/>
        </w:rPr>
      </w:pPr>
    </w:p>
    <w:p w14:paraId="607E7879" w14:textId="492A6ED7" w:rsidR="00CA28FC" w:rsidRPr="00BF38B6" w:rsidRDefault="00CA28FC" w:rsidP="00BF38B6">
      <w:pPr>
        <w:pStyle w:val="Akapitzlist"/>
        <w:numPr>
          <w:ilvl w:val="0"/>
          <w:numId w:val="12"/>
        </w:numPr>
        <w:spacing w:line="360" w:lineRule="auto"/>
        <w:ind w:left="0" w:firstLine="0"/>
        <w:jc w:val="both"/>
        <w:rPr>
          <w:rFonts w:ascii="Times New Roman" w:hAnsi="Times New Roman" w:cs="Times New Roman"/>
          <w:sz w:val="24"/>
          <w:szCs w:val="24"/>
        </w:rPr>
      </w:pPr>
      <w:r w:rsidRPr="00BF38B6">
        <w:rPr>
          <w:rFonts w:ascii="Times New Roman" w:hAnsi="Times New Roman" w:cs="Times New Roman"/>
          <w:sz w:val="24"/>
          <w:szCs w:val="24"/>
        </w:rPr>
        <w:t>Gmina Sokołów Małopolski z siedzibą ul. Rynek 1, 36 – 050 Sokołów Małopol</w:t>
      </w:r>
      <w:r w:rsidR="004A1378" w:rsidRPr="00BF38B6">
        <w:rPr>
          <w:rFonts w:ascii="Times New Roman" w:hAnsi="Times New Roman" w:cs="Times New Roman"/>
          <w:sz w:val="24"/>
          <w:szCs w:val="24"/>
        </w:rPr>
        <w:t>ski,  NIP 517 01 21 981, którą</w:t>
      </w:r>
      <w:r w:rsidRPr="00BF38B6">
        <w:rPr>
          <w:rFonts w:ascii="Times New Roman" w:hAnsi="Times New Roman" w:cs="Times New Roman"/>
          <w:sz w:val="24"/>
          <w:szCs w:val="24"/>
        </w:rPr>
        <w:t xml:space="preserve"> reprezentuje Burmistrz Gminy i  Miasta Sokołów Małopolski Pan</w:t>
      </w:r>
      <w:r w:rsidR="009E6837" w:rsidRPr="00BF38B6">
        <w:rPr>
          <w:rFonts w:ascii="Times New Roman" w:hAnsi="Times New Roman" w:cs="Times New Roman"/>
          <w:sz w:val="24"/>
          <w:szCs w:val="24"/>
        </w:rPr>
        <w:t xml:space="preserve"> </w:t>
      </w:r>
      <w:r w:rsidRPr="00BF38B6">
        <w:rPr>
          <w:rFonts w:ascii="Times New Roman" w:hAnsi="Times New Roman" w:cs="Times New Roman"/>
          <w:sz w:val="24"/>
          <w:szCs w:val="24"/>
        </w:rPr>
        <w:t xml:space="preserve"> Andrzej Kraska, </w:t>
      </w:r>
      <w:r w:rsidR="004A1378" w:rsidRPr="00BF38B6">
        <w:rPr>
          <w:rFonts w:ascii="Times New Roman" w:hAnsi="Times New Roman" w:cs="Times New Roman"/>
          <w:sz w:val="24"/>
          <w:szCs w:val="24"/>
        </w:rPr>
        <w:t>przy kontrasygnacie</w:t>
      </w:r>
      <w:r w:rsidRPr="00BF38B6">
        <w:rPr>
          <w:rFonts w:ascii="Times New Roman" w:hAnsi="Times New Roman" w:cs="Times New Roman"/>
          <w:sz w:val="24"/>
          <w:szCs w:val="24"/>
        </w:rPr>
        <w:t xml:space="preserve"> Skarbnik</w:t>
      </w:r>
      <w:r w:rsidR="004A1378" w:rsidRPr="00BF38B6">
        <w:rPr>
          <w:rFonts w:ascii="Times New Roman" w:hAnsi="Times New Roman" w:cs="Times New Roman"/>
          <w:sz w:val="24"/>
          <w:szCs w:val="24"/>
        </w:rPr>
        <w:t>a Gminy</w:t>
      </w:r>
      <w:r w:rsidR="00D1358C">
        <w:rPr>
          <w:rFonts w:ascii="Times New Roman" w:hAnsi="Times New Roman" w:cs="Times New Roman"/>
          <w:sz w:val="24"/>
          <w:szCs w:val="24"/>
        </w:rPr>
        <w:t xml:space="preserve"> i Miasta Sokołów Małopolski</w:t>
      </w:r>
      <w:r w:rsidR="004A1378" w:rsidRPr="00BF38B6">
        <w:rPr>
          <w:rFonts w:ascii="Times New Roman" w:hAnsi="Times New Roman" w:cs="Times New Roman"/>
          <w:sz w:val="24"/>
          <w:szCs w:val="24"/>
        </w:rPr>
        <w:t xml:space="preserve"> Pani Monik</w:t>
      </w:r>
      <w:r w:rsidR="00D1358C">
        <w:rPr>
          <w:rFonts w:ascii="Times New Roman" w:hAnsi="Times New Roman" w:cs="Times New Roman"/>
          <w:sz w:val="24"/>
          <w:szCs w:val="24"/>
        </w:rPr>
        <w:t>i</w:t>
      </w:r>
      <w:r w:rsidR="00040D37">
        <w:rPr>
          <w:rFonts w:ascii="Times New Roman" w:hAnsi="Times New Roman" w:cs="Times New Roman"/>
          <w:sz w:val="24"/>
          <w:szCs w:val="24"/>
        </w:rPr>
        <w:t xml:space="preserve"> Lichoty</w:t>
      </w:r>
      <w:r w:rsidRPr="00BF38B6">
        <w:rPr>
          <w:rFonts w:ascii="Times New Roman" w:hAnsi="Times New Roman" w:cs="Times New Roman"/>
          <w:sz w:val="24"/>
          <w:szCs w:val="24"/>
        </w:rPr>
        <w:t xml:space="preserve">- zwany dalej </w:t>
      </w:r>
      <w:r w:rsidRPr="00BF38B6">
        <w:rPr>
          <w:rFonts w:ascii="Times New Roman" w:hAnsi="Times New Roman" w:cs="Times New Roman"/>
          <w:b/>
          <w:sz w:val="24"/>
          <w:szCs w:val="24"/>
        </w:rPr>
        <w:t>„Zamawiającym”</w:t>
      </w:r>
    </w:p>
    <w:p w14:paraId="3BE5A480" w14:textId="13A8593C" w:rsidR="00CA28FC" w:rsidRPr="00BF38B6" w:rsidRDefault="00CA28FC" w:rsidP="00BF38B6">
      <w:pPr>
        <w:pStyle w:val="Akapitzlist"/>
        <w:numPr>
          <w:ilvl w:val="0"/>
          <w:numId w:val="12"/>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BF38B6">
        <w:rPr>
          <w:rFonts w:ascii="Times New Roman" w:hAnsi="Times New Roman" w:cs="Times New Roman"/>
          <w:sz w:val="24"/>
          <w:szCs w:val="24"/>
        </w:rPr>
        <w:t xml:space="preserve"> ………………………………. - zwany dalej </w:t>
      </w:r>
      <w:r w:rsidRPr="00BF38B6">
        <w:rPr>
          <w:rFonts w:ascii="Times New Roman" w:hAnsi="Times New Roman" w:cs="Times New Roman"/>
          <w:b/>
          <w:bCs/>
          <w:sz w:val="24"/>
          <w:szCs w:val="24"/>
        </w:rPr>
        <w:t>„Wykonawc</w:t>
      </w:r>
      <w:r w:rsidRPr="00BF38B6">
        <w:rPr>
          <w:rFonts w:ascii="Times New Roman" w:hAnsi="Times New Roman" w:cs="Times New Roman"/>
          <w:b/>
          <w:sz w:val="24"/>
          <w:szCs w:val="24"/>
        </w:rPr>
        <w:t>ą</w:t>
      </w:r>
      <w:r w:rsidRPr="00BF38B6">
        <w:rPr>
          <w:rFonts w:ascii="Times New Roman" w:hAnsi="Times New Roman" w:cs="Times New Roman"/>
          <w:b/>
          <w:bCs/>
          <w:sz w:val="24"/>
          <w:szCs w:val="24"/>
        </w:rPr>
        <w:t xml:space="preserve">”, </w:t>
      </w:r>
    </w:p>
    <w:p w14:paraId="73E4A3D4" w14:textId="77777777" w:rsidR="00CA28FC" w:rsidRPr="00BF38B6" w:rsidRDefault="00CA28FC" w:rsidP="00BF38B6">
      <w:pPr>
        <w:suppressAutoHyphens/>
        <w:spacing w:line="360" w:lineRule="auto"/>
        <w:jc w:val="both"/>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Razem zwanymi Stronami a każde z osobna Stroną, o następującej treści:</w:t>
      </w:r>
    </w:p>
    <w:p w14:paraId="256DFA59" w14:textId="77777777" w:rsidR="00CA28FC" w:rsidRPr="00BF38B6" w:rsidRDefault="00CA28FC" w:rsidP="00BF38B6">
      <w:pPr>
        <w:suppressAutoHyphens/>
        <w:spacing w:line="360" w:lineRule="auto"/>
        <w:jc w:val="center"/>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PREAMBUŁA UMOWY</w:t>
      </w:r>
    </w:p>
    <w:p w14:paraId="0729E567" w14:textId="2D2D7952" w:rsidR="00CA28FC" w:rsidRPr="00BF38B6" w:rsidRDefault="00CA28FC" w:rsidP="00BF38B6">
      <w:pPr>
        <w:suppressAutoHyphens/>
        <w:spacing w:line="360" w:lineRule="auto"/>
        <w:jc w:val="both"/>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 xml:space="preserve">Umowa niniejsza została zawarta bez stosowania przepisów ustawy Prawo zamówień publicznych zgodnie art. 2 ust. 1 pkt. 1 </w:t>
      </w:r>
      <w:bookmarkStart w:id="5" w:name="_Hlk62548237"/>
      <w:r w:rsidRPr="00BF38B6">
        <w:rPr>
          <w:rFonts w:ascii="Times New Roman" w:eastAsia="Times New Roman" w:hAnsi="Times New Roman" w:cs="Times New Roman"/>
          <w:sz w:val="24"/>
          <w:szCs w:val="24"/>
          <w:lang w:eastAsia="ar-SA"/>
        </w:rPr>
        <w:t xml:space="preserve">ustawy z dnia 11 września 2019 roku Prawo zamówień publicznych (Dz. U. z 2024 r. poz. 1320) na podstawie Zarządzenia Nr </w:t>
      </w:r>
      <w:r w:rsidR="00B74499" w:rsidRPr="00BF38B6">
        <w:rPr>
          <w:rFonts w:ascii="Times New Roman" w:eastAsia="Times New Roman" w:hAnsi="Times New Roman" w:cs="Times New Roman"/>
          <w:sz w:val="24"/>
          <w:szCs w:val="24"/>
          <w:lang w:eastAsia="ar-SA"/>
        </w:rPr>
        <w:t>385/IX/2026</w:t>
      </w:r>
      <w:r w:rsidRPr="00BF38B6">
        <w:rPr>
          <w:rFonts w:ascii="Times New Roman" w:eastAsia="Times New Roman" w:hAnsi="Times New Roman" w:cs="Times New Roman"/>
          <w:sz w:val="24"/>
          <w:szCs w:val="24"/>
          <w:lang w:eastAsia="ar-SA"/>
        </w:rPr>
        <w:t xml:space="preserve"> Burmistrza Gminy i Miasta  Sokołów Małopolski z dnia </w:t>
      </w:r>
      <w:r w:rsidR="00B74499" w:rsidRPr="00BF38B6">
        <w:rPr>
          <w:rFonts w:ascii="Times New Roman" w:eastAsia="Times New Roman" w:hAnsi="Times New Roman" w:cs="Times New Roman"/>
          <w:sz w:val="24"/>
          <w:szCs w:val="24"/>
          <w:lang w:eastAsia="ar-SA"/>
        </w:rPr>
        <w:t>05.02.2026</w:t>
      </w:r>
      <w:r w:rsidRPr="00BF38B6">
        <w:rPr>
          <w:rFonts w:ascii="Times New Roman" w:eastAsia="Times New Roman" w:hAnsi="Times New Roman" w:cs="Times New Roman"/>
          <w:sz w:val="24"/>
          <w:szCs w:val="24"/>
          <w:lang w:eastAsia="ar-SA"/>
        </w:rPr>
        <w:t xml:space="preserve"> r. , tj.: </w:t>
      </w:r>
      <w:bookmarkEnd w:id="5"/>
      <w:r w:rsidRPr="00BF38B6">
        <w:rPr>
          <w:rFonts w:ascii="Times New Roman" w:eastAsia="Times New Roman" w:hAnsi="Times New Roman" w:cs="Times New Roman"/>
          <w:sz w:val="24"/>
          <w:szCs w:val="24"/>
          <w:lang w:eastAsia="ar-SA"/>
        </w:rPr>
        <w:t xml:space="preserve">po przeprowadzeniu rozpoznania rynku, </w:t>
      </w:r>
      <w:r w:rsidRPr="00BF38B6">
        <w:rPr>
          <w:rFonts w:ascii="Times New Roman" w:hAnsi="Times New Roman" w:cs="Times New Roman"/>
          <w:sz w:val="24"/>
          <w:szCs w:val="24"/>
        </w:rPr>
        <w:t xml:space="preserve">w oparciu o § </w:t>
      </w:r>
      <w:r w:rsidR="00981395" w:rsidRPr="00BF38B6">
        <w:rPr>
          <w:rFonts w:ascii="Times New Roman" w:hAnsi="Times New Roman" w:cs="Times New Roman"/>
          <w:sz w:val="24"/>
          <w:szCs w:val="24"/>
        </w:rPr>
        <w:t>6</w:t>
      </w:r>
      <w:r w:rsidRPr="00BF38B6">
        <w:rPr>
          <w:rFonts w:ascii="Times New Roman" w:hAnsi="Times New Roman" w:cs="Times New Roman"/>
          <w:sz w:val="24"/>
          <w:szCs w:val="24"/>
        </w:rPr>
        <w:t xml:space="preserve"> </w:t>
      </w:r>
      <w:r w:rsidRPr="00BF38B6">
        <w:rPr>
          <w:rFonts w:ascii="Times New Roman" w:eastAsia="Times New Roman" w:hAnsi="Times New Roman" w:cs="Times New Roman"/>
          <w:sz w:val="24"/>
          <w:szCs w:val="24"/>
          <w:lang w:eastAsia="ar-SA"/>
        </w:rPr>
        <w:t>REGULAMINU UDZIELANIA ZAMÓWIEŃ PUBLICZNYCH, KTÓRYCH W</w:t>
      </w:r>
      <w:r w:rsidR="001008AD">
        <w:rPr>
          <w:rFonts w:ascii="Times New Roman" w:eastAsia="Times New Roman" w:hAnsi="Times New Roman" w:cs="Times New Roman"/>
          <w:sz w:val="24"/>
          <w:szCs w:val="24"/>
          <w:lang w:eastAsia="ar-SA"/>
        </w:rPr>
        <w:t xml:space="preserve">ARTOŚĆ NIE PRZEKRACZA </w:t>
      </w:r>
      <w:r w:rsidR="00B74499" w:rsidRPr="00BF38B6">
        <w:rPr>
          <w:rFonts w:ascii="Times New Roman" w:eastAsia="Times New Roman" w:hAnsi="Times New Roman" w:cs="Times New Roman"/>
          <w:sz w:val="24"/>
          <w:szCs w:val="24"/>
          <w:lang w:eastAsia="ar-SA"/>
        </w:rPr>
        <w:t>KWOTY 17</w:t>
      </w:r>
      <w:r w:rsidRPr="00BF38B6">
        <w:rPr>
          <w:rFonts w:ascii="Times New Roman" w:eastAsia="Times New Roman" w:hAnsi="Times New Roman" w:cs="Times New Roman"/>
          <w:sz w:val="24"/>
          <w:szCs w:val="24"/>
          <w:lang w:eastAsia="ar-SA"/>
        </w:rPr>
        <w:t>0 000,00 zł</w:t>
      </w:r>
      <w:r w:rsidR="00040D37">
        <w:rPr>
          <w:rFonts w:ascii="Times New Roman" w:eastAsia="Times New Roman" w:hAnsi="Times New Roman" w:cs="Times New Roman"/>
          <w:sz w:val="24"/>
          <w:szCs w:val="24"/>
          <w:lang w:eastAsia="ar-SA"/>
        </w:rPr>
        <w:t xml:space="preserve"> netto</w:t>
      </w:r>
      <w:r w:rsidRPr="00BF38B6">
        <w:rPr>
          <w:rFonts w:ascii="Times New Roman" w:eastAsia="Times New Roman" w:hAnsi="Times New Roman" w:cs="Times New Roman"/>
          <w:sz w:val="24"/>
          <w:szCs w:val="24"/>
          <w:lang w:eastAsia="ar-SA"/>
        </w:rPr>
        <w:t>.</w:t>
      </w:r>
      <w:r w:rsidR="000473D5">
        <w:rPr>
          <w:rFonts w:ascii="Times New Roman" w:eastAsia="Times New Roman" w:hAnsi="Times New Roman" w:cs="Times New Roman"/>
          <w:sz w:val="24"/>
          <w:szCs w:val="24"/>
          <w:lang w:eastAsia="ar-SA"/>
        </w:rPr>
        <w:t xml:space="preserve"> </w:t>
      </w:r>
      <w:r w:rsidR="000473D5">
        <w:rPr>
          <w:rFonts w:ascii="Times New Roman" w:eastAsia="Times New Roman" w:hAnsi="Times New Roman" w:cs="Times New Roman"/>
          <w:sz w:val="24"/>
          <w:szCs w:val="24"/>
          <w:lang w:eastAsia="ar-SA"/>
        </w:rPr>
        <w:tab/>
      </w:r>
      <w:r w:rsidR="000473D5">
        <w:rPr>
          <w:rFonts w:ascii="Times New Roman" w:eastAsia="Times New Roman" w:hAnsi="Times New Roman" w:cs="Times New Roman"/>
          <w:sz w:val="24"/>
          <w:szCs w:val="24"/>
          <w:lang w:eastAsia="ar-SA"/>
        </w:rPr>
        <w:tab/>
      </w:r>
      <w:r w:rsidR="000473D5">
        <w:rPr>
          <w:rFonts w:ascii="Times New Roman" w:eastAsia="Times New Roman" w:hAnsi="Times New Roman" w:cs="Times New Roman"/>
          <w:sz w:val="24"/>
          <w:szCs w:val="24"/>
          <w:lang w:eastAsia="ar-SA"/>
        </w:rPr>
        <w:tab/>
      </w:r>
      <w:r w:rsidR="000473D5">
        <w:rPr>
          <w:rFonts w:ascii="Times New Roman" w:eastAsia="Times New Roman" w:hAnsi="Times New Roman" w:cs="Times New Roman"/>
          <w:sz w:val="24"/>
          <w:szCs w:val="24"/>
          <w:lang w:eastAsia="ar-SA"/>
        </w:rPr>
        <w:tab/>
      </w:r>
      <w:r w:rsidR="000473D5">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p>
    <w:p w14:paraId="6D525551" w14:textId="77777777" w:rsidR="00CA28FC" w:rsidRPr="001008AD" w:rsidRDefault="00CA28FC" w:rsidP="00BF38B6">
      <w:pPr>
        <w:autoSpaceDE w:val="0"/>
        <w:autoSpaceDN w:val="0"/>
        <w:adjustRightInd w:val="0"/>
        <w:spacing w:line="360" w:lineRule="auto"/>
        <w:jc w:val="center"/>
        <w:rPr>
          <w:rFonts w:ascii="Times New Roman" w:hAnsi="Times New Roman" w:cs="Times New Roman"/>
          <w:b/>
          <w:sz w:val="24"/>
          <w:szCs w:val="24"/>
        </w:rPr>
      </w:pPr>
      <w:r w:rsidRPr="001008AD">
        <w:rPr>
          <w:rFonts w:ascii="Times New Roman" w:hAnsi="Times New Roman" w:cs="Times New Roman"/>
          <w:b/>
          <w:sz w:val="24"/>
          <w:szCs w:val="24"/>
        </w:rPr>
        <w:t>§ 1.</w:t>
      </w:r>
    </w:p>
    <w:p w14:paraId="0A9FE769" w14:textId="41CBC693" w:rsidR="00CA28FC" w:rsidRPr="00920DB9" w:rsidRDefault="00CA28FC" w:rsidP="00920DB9">
      <w:pPr>
        <w:pStyle w:val="Akapitzlist"/>
        <w:ind w:left="284"/>
        <w:jc w:val="both"/>
        <w:rPr>
          <w:rFonts w:ascii="Times New Roman" w:hAnsi="Times New Roman" w:cs="Times New Roman"/>
          <w:b/>
        </w:rPr>
      </w:pPr>
      <w:r w:rsidRPr="001008AD">
        <w:rPr>
          <w:rFonts w:ascii="Times New Roman" w:hAnsi="Times New Roman" w:cs="Times New Roman"/>
          <w:sz w:val="24"/>
          <w:szCs w:val="24"/>
        </w:rPr>
        <w:t>Przedmiotem niniejszej umowy jest</w:t>
      </w:r>
      <w:r w:rsidRPr="001008AD">
        <w:rPr>
          <w:rFonts w:ascii="Times New Roman" w:hAnsi="Times New Roman" w:cs="Times New Roman"/>
          <w:b/>
          <w:spacing w:val="2"/>
          <w:sz w:val="24"/>
          <w:szCs w:val="24"/>
          <w:shd w:val="clear" w:color="auto" w:fill="FFFFFF"/>
        </w:rPr>
        <w:t xml:space="preserve"> </w:t>
      </w:r>
      <w:r w:rsidR="00920DB9" w:rsidRPr="00005A33">
        <w:rPr>
          <w:rFonts w:ascii="Times New Roman" w:hAnsi="Times New Roman" w:cs="Times New Roman"/>
          <w:b/>
        </w:rPr>
        <w:t>Wykonanie prac zw</w:t>
      </w:r>
      <w:r w:rsidR="00920DB9">
        <w:rPr>
          <w:rFonts w:ascii="Times New Roman" w:hAnsi="Times New Roman" w:cs="Times New Roman"/>
          <w:b/>
        </w:rPr>
        <w:t xml:space="preserve">iązanych z montażem oświetlenia </w:t>
      </w:r>
      <w:r w:rsidR="00920DB9" w:rsidRPr="00005A33">
        <w:rPr>
          <w:rFonts w:ascii="Times New Roman" w:hAnsi="Times New Roman" w:cs="Times New Roman"/>
          <w:b/>
        </w:rPr>
        <w:t>stadiono</w:t>
      </w:r>
      <w:r w:rsidR="00920DB9">
        <w:rPr>
          <w:rFonts w:ascii="Times New Roman" w:hAnsi="Times New Roman" w:cs="Times New Roman"/>
          <w:b/>
        </w:rPr>
        <w:t xml:space="preserve">wego poprzez podwieszenie opraw </w:t>
      </w:r>
      <w:r w:rsidR="00920DB9" w:rsidRPr="00005A33">
        <w:rPr>
          <w:rFonts w:ascii="Times New Roman" w:hAnsi="Times New Roman" w:cs="Times New Roman"/>
          <w:b/>
        </w:rPr>
        <w:t>oświetleniowych na istniejących słupach oświetleniowych wraz z niezbędnym osprzętem oraz wykonaniem wymaganych pomiarów i badań instalacji elektrycznej</w:t>
      </w:r>
      <w:r w:rsidR="00920DB9">
        <w:rPr>
          <w:rFonts w:ascii="Times New Roman" w:hAnsi="Times New Roman" w:cs="Times New Roman"/>
          <w:b/>
        </w:rPr>
        <w:t xml:space="preserve"> </w:t>
      </w:r>
      <w:r w:rsidR="004A1378" w:rsidRPr="00920DB9">
        <w:rPr>
          <w:rFonts w:ascii="Times New Roman" w:hAnsi="Times New Roman" w:cs="Times New Roman"/>
          <w:sz w:val="24"/>
          <w:szCs w:val="24"/>
        </w:rPr>
        <w:t>(znak RG.271.</w:t>
      </w:r>
      <w:r w:rsidR="00920DB9" w:rsidRPr="00920DB9">
        <w:rPr>
          <w:rFonts w:ascii="Times New Roman" w:hAnsi="Times New Roman" w:cs="Times New Roman"/>
          <w:sz w:val="24"/>
          <w:szCs w:val="24"/>
        </w:rPr>
        <w:t>4</w:t>
      </w:r>
      <w:r w:rsidR="001008AD" w:rsidRPr="00920DB9">
        <w:rPr>
          <w:rFonts w:ascii="Times New Roman" w:hAnsi="Times New Roman" w:cs="Times New Roman"/>
          <w:sz w:val="24"/>
          <w:szCs w:val="24"/>
        </w:rPr>
        <w:t>1</w:t>
      </w:r>
      <w:r w:rsidR="004A1378" w:rsidRPr="00920DB9">
        <w:rPr>
          <w:rFonts w:ascii="Times New Roman" w:hAnsi="Times New Roman" w:cs="Times New Roman"/>
          <w:sz w:val="24"/>
          <w:szCs w:val="24"/>
        </w:rPr>
        <w:t>.2026.JSZ), w ramach zadań ujętych</w:t>
      </w:r>
      <w:r w:rsidR="004803B2" w:rsidRPr="00920DB9">
        <w:rPr>
          <w:rFonts w:ascii="Times New Roman" w:hAnsi="Times New Roman" w:cs="Times New Roman"/>
          <w:sz w:val="24"/>
          <w:szCs w:val="24"/>
        </w:rPr>
        <w:t xml:space="preserve"> w budżecie gminy na r</w:t>
      </w:r>
      <w:r w:rsidR="004A1378" w:rsidRPr="00920DB9">
        <w:rPr>
          <w:rFonts w:ascii="Times New Roman" w:hAnsi="Times New Roman" w:cs="Times New Roman"/>
          <w:sz w:val="24"/>
          <w:szCs w:val="24"/>
        </w:rPr>
        <w:t xml:space="preserve">ok 2026 pn.: </w:t>
      </w:r>
      <w:r w:rsidR="00233178" w:rsidRPr="00920DB9">
        <w:rPr>
          <w:rFonts w:ascii="Times New Roman" w:hAnsi="Times New Roman" w:cs="Times New Roman"/>
          <w:sz w:val="24"/>
          <w:szCs w:val="24"/>
        </w:rPr>
        <w:t>„Modernizacja stadionu w Wólce Niedźwiedzkiej”.</w:t>
      </w:r>
    </w:p>
    <w:p w14:paraId="445F6120" w14:textId="77777777" w:rsidR="00BF38B6" w:rsidRPr="00BF38B6" w:rsidRDefault="00BF38B6" w:rsidP="00BF38B6">
      <w:pPr>
        <w:pStyle w:val="Bezodstpw"/>
        <w:spacing w:line="360" w:lineRule="auto"/>
        <w:ind w:left="284"/>
        <w:rPr>
          <w:spacing w:val="-2"/>
          <w:szCs w:val="24"/>
        </w:rPr>
      </w:pPr>
    </w:p>
    <w:p w14:paraId="5D2E93AD"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2.</w:t>
      </w:r>
    </w:p>
    <w:p w14:paraId="744358E4" w14:textId="4749D595" w:rsidR="00CA28FC" w:rsidRPr="001008AD" w:rsidRDefault="00CA28FC" w:rsidP="001008AD">
      <w:pPr>
        <w:spacing w:line="360" w:lineRule="auto"/>
        <w:jc w:val="both"/>
        <w:rPr>
          <w:rFonts w:ascii="Times New Roman" w:hAnsi="Times New Roman" w:cs="Times New Roman"/>
          <w:b/>
        </w:rPr>
      </w:pPr>
      <w:r w:rsidRPr="00BF38B6">
        <w:rPr>
          <w:rFonts w:ascii="Times New Roman" w:hAnsi="Times New Roman" w:cs="Times New Roman"/>
          <w:bCs/>
          <w:sz w:val="24"/>
          <w:szCs w:val="24"/>
        </w:rPr>
        <w:t>Termin realizacji przedmiotu umowy:</w:t>
      </w:r>
      <w:r w:rsidR="00870E1F" w:rsidRPr="00BF38B6">
        <w:rPr>
          <w:rFonts w:ascii="Times New Roman" w:hAnsi="Times New Roman" w:cs="Times New Roman"/>
          <w:bCs/>
          <w:sz w:val="24"/>
          <w:szCs w:val="24"/>
        </w:rPr>
        <w:t xml:space="preserve"> </w:t>
      </w:r>
      <w:r w:rsidR="001008AD">
        <w:rPr>
          <w:rFonts w:ascii="Times New Roman" w:hAnsi="Times New Roman" w:cs="Times New Roman"/>
          <w:b/>
          <w:sz w:val="24"/>
          <w:szCs w:val="24"/>
        </w:rPr>
        <w:t>21 dni od podpisania umowy.</w:t>
      </w:r>
    </w:p>
    <w:p w14:paraId="56B60715"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3.</w:t>
      </w:r>
    </w:p>
    <w:p w14:paraId="210E22E8" w14:textId="3B974ED6" w:rsidR="00CA28FC" w:rsidRPr="00BF38B6" w:rsidRDefault="00CA28FC" w:rsidP="00D1358C">
      <w:pPr>
        <w:numPr>
          <w:ilvl w:val="0"/>
          <w:numId w:val="14"/>
        </w:numPr>
        <w:tabs>
          <w:tab w:val="left" w:pos="284"/>
        </w:tabs>
        <w:autoSpaceDE w:val="0"/>
        <w:autoSpaceDN w:val="0"/>
        <w:adjustRightInd w:val="0"/>
        <w:spacing w:after="0" w:line="360" w:lineRule="auto"/>
        <w:jc w:val="both"/>
        <w:rPr>
          <w:rFonts w:ascii="Times New Roman" w:hAnsi="Times New Roman" w:cs="Times New Roman"/>
          <w:bCs/>
          <w:sz w:val="24"/>
          <w:szCs w:val="24"/>
        </w:rPr>
      </w:pPr>
      <w:r w:rsidRPr="00BF38B6">
        <w:rPr>
          <w:rFonts w:ascii="Times New Roman" w:hAnsi="Times New Roman" w:cs="Times New Roman"/>
          <w:bCs/>
          <w:sz w:val="24"/>
          <w:szCs w:val="24"/>
        </w:rPr>
        <w:t>Za wykonanie przedmiotu umowy Wykonawca otrzyma od Zamawia</w:t>
      </w:r>
      <w:r w:rsidR="008F1B5D" w:rsidRPr="00BF38B6">
        <w:rPr>
          <w:rFonts w:ascii="Times New Roman" w:hAnsi="Times New Roman" w:cs="Times New Roman"/>
          <w:bCs/>
          <w:sz w:val="24"/>
          <w:szCs w:val="24"/>
        </w:rPr>
        <w:t>jącego wynagrodzenie ryczałtowe w kwocie:</w:t>
      </w:r>
    </w:p>
    <w:p w14:paraId="16E74162" w14:textId="77777777" w:rsidR="004A1378" w:rsidRDefault="004A1378" w:rsidP="00BF38B6">
      <w:pPr>
        <w:tabs>
          <w:tab w:val="left" w:pos="284"/>
        </w:tabs>
        <w:autoSpaceDE w:val="0"/>
        <w:autoSpaceDN w:val="0"/>
        <w:adjustRightInd w:val="0"/>
        <w:spacing w:after="0" w:line="360" w:lineRule="auto"/>
        <w:ind w:left="720"/>
        <w:jc w:val="both"/>
        <w:rPr>
          <w:rFonts w:ascii="Times New Roman" w:hAnsi="Times New Roman" w:cs="Times New Roman"/>
          <w:bCs/>
          <w:sz w:val="24"/>
          <w:szCs w:val="24"/>
        </w:rPr>
      </w:pPr>
    </w:p>
    <w:p w14:paraId="74DA63A4" w14:textId="77777777" w:rsidR="000473D5" w:rsidRPr="00BF38B6" w:rsidRDefault="000473D5" w:rsidP="00BF38B6">
      <w:pPr>
        <w:tabs>
          <w:tab w:val="left" w:pos="284"/>
        </w:tabs>
        <w:autoSpaceDE w:val="0"/>
        <w:autoSpaceDN w:val="0"/>
        <w:adjustRightInd w:val="0"/>
        <w:spacing w:after="0" w:line="360" w:lineRule="auto"/>
        <w:ind w:left="720"/>
        <w:jc w:val="both"/>
        <w:rPr>
          <w:rFonts w:ascii="Times New Roman" w:hAnsi="Times New Roman" w:cs="Times New Roman"/>
          <w:bCs/>
          <w:sz w:val="24"/>
          <w:szCs w:val="24"/>
        </w:rPr>
      </w:pPr>
    </w:p>
    <w:p w14:paraId="396B25D4" w14:textId="77777777"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Cena netto:………………………</w:t>
      </w:r>
    </w:p>
    <w:p w14:paraId="609940A6" w14:textId="77777777"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Podatek VAT (23%)…………………………</w:t>
      </w:r>
    </w:p>
    <w:p w14:paraId="10B01EFB" w14:textId="3C9DEF36" w:rsidR="00233178" w:rsidRPr="00233178" w:rsidRDefault="004A1378" w:rsidP="00233178">
      <w:pPr>
        <w:pStyle w:val="Akapitzlist"/>
        <w:spacing w:line="360" w:lineRule="auto"/>
        <w:jc w:val="both"/>
        <w:rPr>
          <w:rFonts w:ascii="Times New Roman" w:hAnsi="Times New Roman" w:cs="Times New Roman"/>
          <w:b/>
        </w:rPr>
      </w:pPr>
      <w:r w:rsidRPr="00BF38B6">
        <w:rPr>
          <w:rFonts w:ascii="Times New Roman" w:hAnsi="Times New Roman" w:cs="Times New Roman"/>
          <w:b/>
        </w:rPr>
        <w:t>Cenę brutto………………………………</w:t>
      </w:r>
    </w:p>
    <w:p w14:paraId="5B5A118B" w14:textId="5D95EAE0" w:rsidR="00214880" w:rsidRPr="00233178" w:rsidRDefault="00CA28FC" w:rsidP="00BF38B6">
      <w:pPr>
        <w:pStyle w:val="Akapitzlist"/>
        <w:spacing w:line="360" w:lineRule="auto"/>
        <w:ind w:left="749"/>
        <w:jc w:val="both"/>
        <w:rPr>
          <w:rFonts w:ascii="Times New Roman" w:hAnsi="Times New Roman" w:cs="Times New Roman"/>
          <w:b/>
          <w:bCs/>
          <w:sz w:val="24"/>
          <w:szCs w:val="24"/>
        </w:rPr>
      </w:pPr>
      <w:r w:rsidRPr="00233178">
        <w:rPr>
          <w:rFonts w:ascii="Times New Roman" w:hAnsi="Times New Roman" w:cs="Times New Roman"/>
          <w:b/>
          <w:bCs/>
          <w:sz w:val="24"/>
          <w:szCs w:val="24"/>
        </w:rPr>
        <w:t>Okres gwarancj</w:t>
      </w:r>
      <w:r w:rsidR="00214880" w:rsidRPr="00233178">
        <w:rPr>
          <w:rFonts w:ascii="Times New Roman" w:hAnsi="Times New Roman" w:cs="Times New Roman"/>
          <w:b/>
          <w:bCs/>
          <w:sz w:val="24"/>
          <w:szCs w:val="24"/>
        </w:rPr>
        <w:t xml:space="preserve">i i rękojmi wynosi </w:t>
      </w:r>
      <w:r w:rsidR="004A1378" w:rsidRPr="00233178">
        <w:rPr>
          <w:rFonts w:ascii="Times New Roman" w:hAnsi="Times New Roman" w:cs="Times New Roman"/>
          <w:b/>
          <w:bCs/>
          <w:sz w:val="24"/>
          <w:szCs w:val="24"/>
        </w:rPr>
        <w:t>60</w:t>
      </w:r>
      <w:r w:rsidR="00214880" w:rsidRPr="00233178">
        <w:rPr>
          <w:rFonts w:ascii="Times New Roman" w:hAnsi="Times New Roman" w:cs="Times New Roman"/>
          <w:b/>
          <w:bCs/>
          <w:sz w:val="24"/>
          <w:szCs w:val="24"/>
        </w:rPr>
        <w:t xml:space="preserve"> miesięcy.</w:t>
      </w:r>
    </w:p>
    <w:p w14:paraId="32A1AB3E" w14:textId="45C5A5F0"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bCs/>
          <w:sz w:val="24"/>
          <w:szCs w:val="24"/>
        </w:rPr>
        <w:t>Wynagrodzenia określone w ust. 1 obejmuje wszystkie koszty, które będą poniesione przez Wykonawcę w związku z wykonaniem niniejszej umowy.</w:t>
      </w:r>
    </w:p>
    <w:p w14:paraId="7F3345FB" w14:textId="5CF7259A"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Zamawiający zobowiązuje się zapłacić należność przelewem na rachunek bankowy Wykonawcy, w terminie 30 dni licząc od daty dostarczenia prawidłowo wyst</w:t>
      </w:r>
      <w:r w:rsidR="00B6188B" w:rsidRPr="00BF38B6">
        <w:rPr>
          <w:rFonts w:ascii="Times New Roman" w:hAnsi="Times New Roman" w:cs="Times New Roman"/>
          <w:sz w:val="24"/>
          <w:szCs w:val="24"/>
        </w:rPr>
        <w:t xml:space="preserve">awionej przez Wykonawcę faktury. </w:t>
      </w:r>
    </w:p>
    <w:p w14:paraId="34D39424" w14:textId="649992E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Wynagrodzenie będzie płatne na rachunek nr: </w:t>
      </w:r>
      <w:bookmarkStart w:id="6" w:name="_Hlk35516528"/>
      <w:r w:rsidRPr="00BF38B6">
        <w:rPr>
          <w:rFonts w:ascii="Times New Roman" w:hAnsi="Times New Roman" w:cs="Times New Roman"/>
          <w:sz w:val="24"/>
          <w:szCs w:val="24"/>
        </w:rPr>
        <w:t>…………………………….. wskazany przez Wykonawcę.</w:t>
      </w:r>
    </w:p>
    <w:p w14:paraId="33E70B76" w14:textId="7F6DB610"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w:t>
      </w:r>
      <w:r w:rsidR="00D1358C">
        <w:rPr>
          <w:rFonts w:ascii="Times New Roman" w:hAnsi="Times New Roman" w:cs="Times New Roman"/>
          <w:sz w:val="24"/>
          <w:szCs w:val="24"/>
        </w:rPr>
        <w:t> </w:t>
      </w:r>
      <w:r w:rsidRPr="00BF38B6">
        <w:rPr>
          <w:rFonts w:ascii="Times New Roman" w:hAnsi="Times New Roman" w:cs="Times New Roman"/>
          <w:sz w:val="24"/>
          <w:szCs w:val="24"/>
        </w:rPr>
        <w:t xml:space="preserve"> którym mowa w art. 96b  ustawy z dnia 11 marca 2004 r. o podatk</w:t>
      </w:r>
      <w:r w:rsidR="00FE0FF8">
        <w:rPr>
          <w:rFonts w:ascii="Times New Roman" w:hAnsi="Times New Roman" w:cs="Times New Roman"/>
          <w:sz w:val="24"/>
          <w:szCs w:val="24"/>
        </w:rPr>
        <w:t>u od towarów i usług (Dz.U. 2025</w:t>
      </w:r>
      <w:r w:rsidRPr="00BF38B6">
        <w:rPr>
          <w:rFonts w:ascii="Times New Roman" w:hAnsi="Times New Roman" w:cs="Times New Roman"/>
          <w:sz w:val="24"/>
          <w:szCs w:val="24"/>
        </w:rPr>
        <w:t xml:space="preserve"> r. poz. 775). Niespełnienie powyższego warunku, spowoduje wydłużenie terminu  zapłaty faktury o liczbę dni liczoną od dnia stwierdzenia braku numeru rachunku w 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14:paraId="41AF744D"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Zamawiający oświadcza, że będzie realizować płatności za faktury z zastosowaniem mechanizmu podzielonej płatności, tzw. </w:t>
      </w:r>
      <w:proofErr w:type="spellStart"/>
      <w:r w:rsidRPr="00BF38B6">
        <w:rPr>
          <w:rFonts w:ascii="Times New Roman" w:hAnsi="Times New Roman" w:cs="Times New Roman"/>
          <w:sz w:val="24"/>
          <w:szCs w:val="24"/>
        </w:rPr>
        <w:t>split</w:t>
      </w:r>
      <w:proofErr w:type="spellEnd"/>
      <w:r w:rsidRPr="00BF38B6">
        <w:rPr>
          <w:rFonts w:ascii="Times New Roman" w:hAnsi="Times New Roman" w:cs="Times New Roman"/>
          <w:sz w:val="24"/>
          <w:szCs w:val="24"/>
        </w:rPr>
        <w:t xml:space="preserve"> </w:t>
      </w:r>
      <w:proofErr w:type="spellStart"/>
      <w:r w:rsidRPr="00BF38B6">
        <w:rPr>
          <w:rFonts w:ascii="Times New Roman" w:hAnsi="Times New Roman" w:cs="Times New Roman"/>
          <w:sz w:val="24"/>
          <w:szCs w:val="24"/>
        </w:rPr>
        <w:t>payment</w:t>
      </w:r>
      <w:proofErr w:type="spellEnd"/>
      <w:r w:rsidRPr="00BF38B6">
        <w:rPr>
          <w:rFonts w:ascii="Times New Roman" w:hAnsi="Times New Roman" w:cs="Times New Roman"/>
          <w:sz w:val="24"/>
          <w:szCs w:val="24"/>
        </w:rPr>
        <w:t>.</w:t>
      </w:r>
    </w:p>
    <w:p w14:paraId="030D7DED"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Podzieloną płatność, tzw. </w:t>
      </w:r>
      <w:proofErr w:type="spellStart"/>
      <w:r w:rsidRPr="00BF38B6">
        <w:rPr>
          <w:rFonts w:ascii="Times New Roman" w:hAnsi="Times New Roman" w:cs="Times New Roman"/>
          <w:sz w:val="24"/>
          <w:szCs w:val="24"/>
        </w:rPr>
        <w:t>split</w:t>
      </w:r>
      <w:proofErr w:type="spellEnd"/>
      <w:r w:rsidRPr="00BF38B6">
        <w:rPr>
          <w:rFonts w:ascii="Times New Roman" w:hAnsi="Times New Roman" w:cs="Times New Roman"/>
          <w:sz w:val="24"/>
          <w:szCs w:val="24"/>
        </w:rPr>
        <w:t xml:space="preserve"> </w:t>
      </w:r>
      <w:proofErr w:type="spellStart"/>
      <w:r w:rsidRPr="00BF38B6">
        <w:rPr>
          <w:rFonts w:ascii="Times New Roman" w:hAnsi="Times New Roman" w:cs="Times New Roman"/>
          <w:sz w:val="24"/>
          <w:szCs w:val="24"/>
        </w:rPr>
        <w:t>payment</w:t>
      </w:r>
      <w:proofErr w:type="spellEnd"/>
      <w:r w:rsidRPr="00BF38B6">
        <w:rPr>
          <w:rFonts w:ascii="Times New Roman" w:hAnsi="Times New Roman" w:cs="Times New Roman"/>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37A4994E"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Wykonawca oświadcza, że przyjmuje do wiadomości dokonywanie przez Zamawiającego płatności w systemie podzielonej płatności.</w:t>
      </w:r>
    </w:p>
    <w:p w14:paraId="409A259F" w14:textId="642924F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Wykonawca oświadcza, że numer rachunku rozliczeniowego wskazany we wszystkich fakturach, które będą wystawione w jego imieniu, jest rachunkiem dla którego zgodnie </w:t>
      </w:r>
      <w:r w:rsidRPr="00BF38B6">
        <w:rPr>
          <w:rFonts w:ascii="Times New Roman" w:hAnsi="Times New Roman" w:cs="Times New Roman"/>
          <w:sz w:val="24"/>
          <w:szCs w:val="24"/>
        </w:rPr>
        <w:br/>
        <w:t xml:space="preserve">z rozdziałem 3a ustawy z dnia 29 sierpnia 1997 r. - Prawo bankowe </w:t>
      </w:r>
      <w:bookmarkEnd w:id="6"/>
      <w:r w:rsidRPr="00BF38B6">
        <w:rPr>
          <w:rFonts w:ascii="Times New Roman" w:hAnsi="Times New Roman" w:cs="Times New Roman"/>
          <w:sz w:val="24"/>
          <w:szCs w:val="24"/>
        </w:rPr>
        <w:t>(Dz. U. z 2025 poz. 1170</w:t>
      </w:r>
      <w:r w:rsidR="00B6188B" w:rsidRPr="00BF38B6">
        <w:rPr>
          <w:rFonts w:ascii="Times New Roman" w:hAnsi="Times New Roman" w:cs="Times New Roman"/>
          <w:sz w:val="24"/>
          <w:szCs w:val="24"/>
        </w:rPr>
        <w:t xml:space="preserve"> ze zm</w:t>
      </w:r>
      <w:r w:rsidRPr="00BF38B6">
        <w:rPr>
          <w:rFonts w:ascii="Times New Roman" w:hAnsi="Times New Roman" w:cs="Times New Roman"/>
          <w:sz w:val="24"/>
          <w:szCs w:val="24"/>
        </w:rPr>
        <w:t>.) prowadzony jest rachunek VAT</w:t>
      </w:r>
      <w:r w:rsidRPr="00BF38B6">
        <w:rPr>
          <w:rStyle w:val="Odwoanieprzypisudolnego"/>
          <w:rFonts w:ascii="Times New Roman" w:hAnsi="Times New Roman" w:cs="Times New Roman"/>
          <w:sz w:val="24"/>
          <w:szCs w:val="24"/>
        </w:rPr>
        <w:footnoteReference w:id="2"/>
      </w:r>
      <w:r w:rsidRPr="00BF38B6">
        <w:rPr>
          <w:rFonts w:ascii="Times New Roman" w:hAnsi="Times New Roman" w:cs="Times New Roman"/>
          <w:sz w:val="24"/>
          <w:szCs w:val="24"/>
        </w:rPr>
        <w:t>.</w:t>
      </w:r>
    </w:p>
    <w:p w14:paraId="3A7620A6" w14:textId="77777777" w:rsidR="00073BF4" w:rsidRPr="00BF38B6" w:rsidRDefault="005F397C" w:rsidP="00D1358C">
      <w:pPr>
        <w:pStyle w:val="Akapitzlist"/>
        <w:numPr>
          <w:ilvl w:val="0"/>
          <w:numId w:val="14"/>
        </w:numPr>
        <w:suppressAutoHyphens/>
        <w:spacing w:line="360" w:lineRule="auto"/>
        <w:jc w:val="both"/>
        <w:rPr>
          <w:rFonts w:ascii="Times New Roman" w:hAnsi="Times New Roman" w:cs="Times New Roman"/>
          <w:sz w:val="24"/>
          <w:szCs w:val="24"/>
        </w:rPr>
      </w:pPr>
      <w:r w:rsidRPr="00BF38B6">
        <w:rPr>
          <w:rFonts w:ascii="Times New Roman" w:hAnsi="Times New Roman" w:cs="Times New Roman"/>
          <w:sz w:val="24"/>
          <w:szCs w:val="24"/>
        </w:rPr>
        <w:t>Strony ustalają następujące zasady rozliczania i regulowania wynagrodzenia:</w:t>
      </w:r>
      <w:r w:rsidR="00073BF4" w:rsidRPr="00BF38B6">
        <w:rPr>
          <w:rFonts w:ascii="Times New Roman" w:hAnsi="Times New Roman" w:cs="Times New Roman"/>
          <w:sz w:val="24"/>
          <w:szCs w:val="24"/>
        </w:rPr>
        <w:t xml:space="preserve"> Wykonawca wystawi oddzielne faktury na każde z zadań:</w:t>
      </w:r>
    </w:p>
    <w:p w14:paraId="6F985F04" w14:textId="60CF58F1" w:rsidR="005F397C" w:rsidRPr="00BF38B6" w:rsidRDefault="005F397C" w:rsidP="00BF38B6">
      <w:pPr>
        <w:pStyle w:val="Akapitzlist"/>
        <w:suppressAutoHyphens/>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lang w:bidi="pl-PL"/>
        </w:rPr>
        <w:t>Dane do faktury:</w:t>
      </w:r>
    </w:p>
    <w:p w14:paraId="43820A26"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Gmina Sokołów Małopolski</w:t>
      </w:r>
    </w:p>
    <w:p w14:paraId="6ECC2AA5"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Ul. Rynek 1</w:t>
      </w:r>
    </w:p>
    <w:p w14:paraId="298CE9CA"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36-050 Sokołów Małopolski</w:t>
      </w:r>
    </w:p>
    <w:p w14:paraId="5AEB3F74" w14:textId="56DF1C8E" w:rsidR="005F397C" w:rsidRPr="00BF38B6" w:rsidRDefault="00073BF4"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NIP: 517-01-21-981</w:t>
      </w:r>
    </w:p>
    <w:p w14:paraId="0DEE226E"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ODBIORCA/PŁATNIK</w:t>
      </w:r>
    </w:p>
    <w:p w14:paraId="03AB8EE9"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Urząd Gminy i Miasta w Sokołowie Małopolskim</w:t>
      </w:r>
    </w:p>
    <w:p w14:paraId="679635EB" w14:textId="36BCB409" w:rsidR="005F397C" w:rsidRPr="00BF38B6" w:rsidRDefault="00BF38B6"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Pr>
          <w:rFonts w:ascii="Times New Roman" w:hAnsi="Times New Roman" w:cs="Times New Roman"/>
          <w:sz w:val="24"/>
          <w:szCs w:val="24"/>
        </w:rPr>
        <w:t>u</w:t>
      </w:r>
      <w:r w:rsidR="005F397C" w:rsidRPr="00BF38B6">
        <w:rPr>
          <w:rFonts w:ascii="Times New Roman" w:hAnsi="Times New Roman" w:cs="Times New Roman"/>
          <w:sz w:val="24"/>
          <w:szCs w:val="24"/>
        </w:rPr>
        <w:t>l. Rynek 1</w:t>
      </w:r>
    </w:p>
    <w:p w14:paraId="089F57D5"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36-050 Sokołów Małopolski</w:t>
      </w:r>
    </w:p>
    <w:p w14:paraId="6D88FD12" w14:textId="1216298B" w:rsidR="005F397C" w:rsidRPr="00BF38B6" w:rsidRDefault="00073BF4"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NIP: 814-12-58-727</w:t>
      </w:r>
    </w:p>
    <w:p w14:paraId="3B6185DD" w14:textId="7D111494" w:rsidR="005F397C" w:rsidRPr="00BF38B6" w:rsidRDefault="008F1B5D" w:rsidP="00D1358C">
      <w:pPr>
        <w:pStyle w:val="Teksttreci0"/>
        <w:numPr>
          <w:ilvl w:val="0"/>
          <w:numId w:val="14"/>
        </w:numPr>
        <w:shd w:val="clear" w:color="auto" w:fill="auto"/>
        <w:tabs>
          <w:tab w:val="left" w:pos="452"/>
        </w:tabs>
        <w:spacing w:line="360" w:lineRule="auto"/>
        <w:jc w:val="both"/>
        <w:rPr>
          <w:rFonts w:ascii="Times New Roman" w:hAnsi="Times New Roman" w:cs="Times New Roman"/>
          <w:sz w:val="24"/>
          <w:szCs w:val="24"/>
        </w:rPr>
      </w:pPr>
      <w:r w:rsidRPr="00BF38B6">
        <w:rPr>
          <w:rFonts w:ascii="Times New Roman" w:hAnsi="Times New Roman" w:cs="Times New Roman"/>
          <w:sz w:val="24"/>
          <w:szCs w:val="24"/>
          <w:lang w:bidi="pl-PL"/>
        </w:rPr>
        <w:t xml:space="preserve"> </w:t>
      </w:r>
      <w:r w:rsidR="005F397C" w:rsidRPr="00BF38B6">
        <w:rPr>
          <w:rFonts w:ascii="Times New Roman" w:hAnsi="Times New Roman" w:cs="Times New Roman"/>
          <w:sz w:val="24"/>
          <w:szCs w:val="24"/>
          <w:lang w:bidi="pl-PL"/>
        </w:rPr>
        <w:t>Z dniem wejścia w życie obowiązku stosowania Krajowego Systemu e-Faktur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xml:space="preserve">), Wykonawca zobowiązany jest do wystawiania i przesyłania Zamawiającemu faktur ustrukturyzowanych za pośrednictwem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xml:space="preserve">,. Za datę wystawienia faktury uważa się dzień jej przesłania do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xml:space="preserve"> </w:t>
      </w:r>
      <w:r w:rsidR="005F397C" w:rsidRPr="00BF38B6">
        <w:rPr>
          <w:rFonts w:ascii="Times New Roman" w:hAnsi="Times New Roman" w:cs="Times New Roman"/>
          <w:sz w:val="24"/>
          <w:szCs w:val="24"/>
          <w:u w:val="single"/>
          <w:lang w:bidi="pl-PL"/>
        </w:rPr>
        <w:t>W przypadku wystawiania przez Wykonawcę faktur ustrukturyzowanych za pośrednictwem</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Krajowego Systemu e-Faktur (</w:t>
      </w:r>
      <w:proofErr w:type="spellStart"/>
      <w:r w:rsidR="005F397C" w:rsidRPr="00BF38B6">
        <w:rPr>
          <w:rFonts w:ascii="Times New Roman" w:hAnsi="Times New Roman" w:cs="Times New Roman"/>
          <w:sz w:val="24"/>
          <w:szCs w:val="24"/>
          <w:u w:val="single"/>
          <w:lang w:bidi="pl-PL"/>
        </w:rPr>
        <w:t>KSeF</w:t>
      </w:r>
      <w:proofErr w:type="spellEnd"/>
      <w:r w:rsidR="005F397C" w:rsidRPr="00BF38B6">
        <w:rPr>
          <w:rFonts w:ascii="Times New Roman" w:hAnsi="Times New Roman" w:cs="Times New Roman"/>
          <w:sz w:val="24"/>
          <w:szCs w:val="24"/>
          <w:u w:val="single"/>
          <w:lang w:bidi="pl-PL"/>
        </w:rPr>
        <w:t>), jest zobowiązany do wskazania w fakturze danych</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Odbiorcy/Płatnika wraz z identyfikatorem podatkowym NIP: 814-12-58-727, a także do</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wypełnienia pola „Rola" jako „JST odbiorca".</w:t>
      </w:r>
      <w:r w:rsidR="005F397C" w:rsidRPr="00BF38B6">
        <w:rPr>
          <w:rFonts w:ascii="Times New Roman" w:hAnsi="Times New Roman" w:cs="Times New Roman"/>
          <w:sz w:val="24"/>
          <w:szCs w:val="24"/>
          <w:lang w:bidi="pl-PL"/>
        </w:rPr>
        <w:t xml:space="preserve"> W przypadku niedostępności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faktury będą wystawiane w formie przewidzianej przepisami.</w:t>
      </w:r>
    </w:p>
    <w:p w14:paraId="27593F89" w14:textId="449401ED" w:rsidR="005F397C" w:rsidRPr="00BF38B6" w:rsidRDefault="005F397C" w:rsidP="00D1358C">
      <w:pPr>
        <w:pStyle w:val="Akapitzlist"/>
        <w:numPr>
          <w:ilvl w:val="0"/>
          <w:numId w:val="14"/>
        </w:numPr>
        <w:spacing w:after="160" w:line="360" w:lineRule="auto"/>
        <w:jc w:val="both"/>
        <w:rPr>
          <w:rFonts w:ascii="Times New Roman" w:hAnsi="Times New Roman" w:cs="Times New Roman"/>
          <w:sz w:val="24"/>
          <w:szCs w:val="24"/>
        </w:rPr>
      </w:pPr>
      <w:r w:rsidRPr="00BF38B6">
        <w:rPr>
          <w:rFonts w:ascii="Times New Roman" w:hAnsi="Times New Roman" w:cs="Times New Roman"/>
          <w:sz w:val="24"/>
          <w:szCs w:val="24"/>
          <w:lang w:eastAsia="pl-PL" w:bidi="pl-PL"/>
        </w:rPr>
        <w:t>Prawidłowe wskazanie danych, o których mowa w ust. 1</w:t>
      </w:r>
      <w:r w:rsidR="00040D37">
        <w:rPr>
          <w:rFonts w:ascii="Times New Roman" w:hAnsi="Times New Roman" w:cs="Times New Roman"/>
          <w:sz w:val="24"/>
          <w:szCs w:val="24"/>
          <w:lang w:eastAsia="pl-PL" w:bidi="pl-PL"/>
        </w:rPr>
        <w:t>0</w:t>
      </w:r>
      <w:bookmarkStart w:id="7" w:name="_GoBack"/>
      <w:bookmarkEnd w:id="7"/>
      <w:r w:rsidRPr="00BF38B6">
        <w:rPr>
          <w:rFonts w:ascii="Times New Roman" w:hAnsi="Times New Roman" w:cs="Times New Roman"/>
          <w:sz w:val="24"/>
          <w:szCs w:val="24"/>
          <w:lang w:eastAsia="pl-PL" w:bidi="pl-PL"/>
        </w:rPr>
        <w:t xml:space="preserve">, jest warunkiem zapewnienia Zamawiającemu dostępu do faktury w systemie </w:t>
      </w:r>
      <w:proofErr w:type="spellStart"/>
      <w:r w:rsidRPr="00BF38B6">
        <w:rPr>
          <w:rFonts w:ascii="Times New Roman" w:hAnsi="Times New Roman" w:cs="Times New Roman"/>
          <w:sz w:val="24"/>
          <w:szCs w:val="24"/>
          <w:lang w:eastAsia="pl-PL" w:bidi="pl-PL"/>
        </w:rPr>
        <w:t>KSeF</w:t>
      </w:r>
      <w:proofErr w:type="spellEnd"/>
      <w:r w:rsidRPr="00BF38B6">
        <w:rPr>
          <w:rFonts w:ascii="Times New Roman" w:hAnsi="Times New Roman" w:cs="Times New Roman"/>
          <w:sz w:val="24"/>
          <w:szCs w:val="24"/>
          <w:lang w:eastAsia="pl-PL" w:bidi="pl-PL"/>
        </w:rPr>
        <w:t>.</w:t>
      </w:r>
    </w:p>
    <w:p w14:paraId="25E732DA" w14:textId="77777777" w:rsidR="005F397C" w:rsidRPr="00BF38B6" w:rsidRDefault="005F397C" w:rsidP="00D1358C">
      <w:pPr>
        <w:pStyle w:val="Akapitzlist"/>
        <w:numPr>
          <w:ilvl w:val="0"/>
          <w:numId w:val="14"/>
        </w:numPr>
        <w:spacing w:after="16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Za datę doręczenia faktury ustrukturyzowanej przyjmuje się dzień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ujawniony w UPO jako „data przyjęcia dokumentu do systemu MF”. Termin płatności rozpoczyna bieg od dnia następnego po tym dniu.</w:t>
      </w:r>
    </w:p>
    <w:p w14:paraId="3196A4FF" w14:textId="77777777" w:rsidR="005F397C" w:rsidRPr="00BF38B6" w:rsidRDefault="005F397C" w:rsidP="00D1358C">
      <w:pPr>
        <w:pStyle w:val="Akapitzlist"/>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W przypadku wystawienia faktury poza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w trybie offline lub w okresie niedostępności systemu, termin płatności biegnie od dnia następnego po dniu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po obowiązkowym dosłaniu dokumentu do systemu. Przekazy informacyjne poza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nie inicjują rozpoczęcie biegu terminu, do czasu nadania numeru </w:t>
      </w:r>
      <w:proofErr w:type="spellStart"/>
      <w:r w:rsidRPr="00BF38B6">
        <w:rPr>
          <w:rFonts w:ascii="Times New Roman" w:hAnsi="Times New Roman" w:cs="Times New Roman"/>
          <w:sz w:val="24"/>
          <w:szCs w:val="24"/>
        </w:rPr>
        <w:t>KSeF</w:t>
      </w:r>
      <w:proofErr w:type="spellEnd"/>
    </w:p>
    <w:p w14:paraId="7B448F45"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Każda ze Stron zobowiązana jest niezwłocznie poinformować drugą Stronę o wszelkich zmianach w zakresie danych wymaganych do prawidłowej obsługi faktur w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w:t>
      </w:r>
    </w:p>
    <w:p w14:paraId="10393298"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W przypadku zmiany obowiązujących przepisów prawa dotyczących zasad wystawiania faktur w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14:paraId="7D56B3AD"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Za dzień zapłaty faktury przyjmuje się dzień wpływu środków finansowych na rachunek bankowy drugiej Strony.</w:t>
      </w:r>
    </w:p>
    <w:p w14:paraId="0237F87A"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Za nieterminowe regulowanie należności przysługuje prawo naliczania odsetek ustawowych za opóźnienie. Odsetki ustawowe za niezapłacone w terminach faktury płacone będą na podstawie noty odsetkowej.</w:t>
      </w:r>
    </w:p>
    <w:p w14:paraId="384400EA" w14:textId="4C3D4D6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Ewentualne załączniki do faktury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stanowiące np. cenniki, protokoły odbioru, gwarancje itp. będą przesyłane drugiej Stronie poza systemem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e-mailem: </w:t>
      </w:r>
      <w:r w:rsidR="00073BF4" w:rsidRPr="00BF38B6">
        <w:rPr>
          <w:rFonts w:ascii="Times New Roman" w:hAnsi="Times New Roman" w:cs="Times New Roman"/>
          <w:sz w:val="24"/>
          <w:szCs w:val="24"/>
        </w:rPr>
        <w:t>na adres: joanna.szypula@e-sokolow-mlp.pl</w:t>
      </w:r>
      <w:r w:rsidRPr="00BF38B6">
        <w:rPr>
          <w:rFonts w:ascii="Times New Roman" w:hAnsi="Times New Roman" w:cs="Times New Roman"/>
          <w:sz w:val="24"/>
          <w:szCs w:val="24"/>
        </w:rPr>
        <w:t xml:space="preserve"> (format PDF, JPG), równocześnie z doręczeniem faktury ustrukturyzowanej, dla której przyjmuje się dzień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ujawniony w UPO jako „data przyjęcia dokumentu do systemu MF”.</w:t>
      </w:r>
    </w:p>
    <w:p w14:paraId="4A9414D2" w14:textId="77777777" w:rsidR="005F397C" w:rsidRPr="00BF38B6" w:rsidRDefault="005F397C" w:rsidP="00BF38B6">
      <w:pPr>
        <w:spacing w:line="360" w:lineRule="auto"/>
        <w:ind w:left="360"/>
        <w:jc w:val="both"/>
        <w:rPr>
          <w:rFonts w:ascii="Times New Roman" w:hAnsi="Times New Roman" w:cs="Times New Roman"/>
          <w:bCs/>
          <w:sz w:val="24"/>
          <w:szCs w:val="24"/>
        </w:rPr>
      </w:pPr>
    </w:p>
    <w:p w14:paraId="63FC590A" w14:textId="77777777" w:rsidR="001F62DE" w:rsidRPr="00BF38B6" w:rsidRDefault="001F62DE" w:rsidP="00BF38B6">
      <w:pPr>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4.</w:t>
      </w:r>
    </w:p>
    <w:p w14:paraId="62F0C001" w14:textId="01B05A7B"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zawiadomi Zamawiającego o gotowości do odbioru każdego z zadań telefonicznie bądź pisemnie.</w:t>
      </w:r>
    </w:p>
    <w:p w14:paraId="4902D901" w14:textId="1E541536"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Odbiór poszczególnych zdań odbędzie się w miejscu realizacji każdego zadania.</w:t>
      </w:r>
    </w:p>
    <w:p w14:paraId="0D4BD1C2" w14:textId="48E0DD13"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czasie odbioru przedstawiciele Zamawiającego sprawdzą zgodność wykonan</w:t>
      </w:r>
      <w:r w:rsidR="00C43FF4">
        <w:rPr>
          <w:rFonts w:ascii="Times New Roman" w:eastAsia="Calibri" w:hAnsi="Times New Roman" w:cs="Times New Roman"/>
          <w:bCs/>
          <w:sz w:val="24"/>
          <w:szCs w:val="24"/>
        </w:rPr>
        <w:t>ia z wymaganiami Zamawiającego.</w:t>
      </w:r>
    </w:p>
    <w:p w14:paraId="30BAC383" w14:textId="403F97FA"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 czynności odbioru każdego zadania sporządzony zostanie protokół odbioru i protokół odbioru końcowego.</w:t>
      </w:r>
    </w:p>
    <w:p w14:paraId="07EB4FBC" w14:textId="77777777"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Zamawiający może odmówić odbioru w przypadku, gdy przedmiot umowy nie jest wykonany prawidłowo.</w:t>
      </w:r>
    </w:p>
    <w:p w14:paraId="695E9C49" w14:textId="281503B4"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stwierdzenia podczas odbioru wad, Wykonawca zobowiązuje się do niezwłocznego ich usunięcia lub wymiany przedmiotu umowy na wolny od wad. W przypadku stwierdzenia podczas odbioru braków lub wad, Wykonawca zobowiązuje się do niezwłocznego ich usunięcia.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2BBE9338" w14:textId="0A1400C3" w:rsidR="001F62DE" w:rsidRPr="00932131" w:rsidRDefault="001F62DE" w:rsidP="00932131">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stwierdzenia podczas odbioru, że przedstawiony do odbioru przedmiot umowy nie odpowiada opisowi zawartemu w zapytaniu ofertowym Wykonawca zobowiązuje się do niezwłocznego dokonania zmian w przedmiocie umowy zgodnie z  OPZ.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4922A449" w14:textId="77777777" w:rsidR="001F62DE" w:rsidRPr="00BF38B6" w:rsidRDefault="001F62DE" w:rsidP="00BF38B6">
      <w:pPr>
        <w:spacing w:line="360" w:lineRule="auto"/>
        <w:ind w:left="357" w:hanging="357"/>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5.</w:t>
      </w:r>
    </w:p>
    <w:p w14:paraId="51054F4C" w14:textId="25CFAD9A"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zgłaszając każde zadanie do odbioru gwarantuje, że przedmiot umowy nie zawiera wad.</w:t>
      </w:r>
    </w:p>
    <w:p w14:paraId="53BFFB16" w14:textId="77777777"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ujawnienia się wady, Zamawiający może:</w:t>
      </w:r>
    </w:p>
    <w:p w14:paraId="07106B17" w14:textId="77777777" w:rsidR="001F62DE" w:rsidRPr="00BF38B6" w:rsidRDefault="001F62DE" w:rsidP="00BF38B6">
      <w:pPr>
        <w:spacing w:after="0" w:line="360" w:lineRule="auto"/>
        <w:ind w:firstLine="567"/>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1) żądać usunięcia wady,</w:t>
      </w:r>
    </w:p>
    <w:p w14:paraId="1BE8FAA5" w14:textId="77777777" w:rsidR="001F62DE" w:rsidRPr="00BF38B6" w:rsidRDefault="001F62DE" w:rsidP="00BF38B6">
      <w:pPr>
        <w:spacing w:after="0" w:line="360" w:lineRule="auto"/>
        <w:ind w:left="567"/>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2) usunąć wadę na koszt Wykonawcy, w przypadku nie przystąpienia przez niego w wyznaczonym terminie do usunięcia wad.</w:t>
      </w:r>
    </w:p>
    <w:p w14:paraId="53E442A3" w14:textId="6F6AF568"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O wykryciu wady należy zawiadomić Wykonawcę w terminie nie dłuższym niż 14 dni od dnia ujawnienia się wady. </w:t>
      </w:r>
    </w:p>
    <w:p w14:paraId="76DD57FB" w14:textId="77777777"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Wykonawca ma obowiązek usunąć wady w terminie 14 dni, jeżeli będzie to możliwe technicznie lub w innym terminie uzgodnionym przez strony, protokolarnie. </w:t>
      </w:r>
    </w:p>
    <w:p w14:paraId="22308969" w14:textId="1D846942" w:rsidR="001F62DE" w:rsidRPr="00932131" w:rsidRDefault="001F62DE" w:rsidP="00932131">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Wykryte wady uniemożliwiające użytkowanie będą usuwane bezzwłocznie, tj. w terminie 3 dni od zgłoszenia wady.</w:t>
      </w:r>
    </w:p>
    <w:p w14:paraId="3B144EEC" w14:textId="77777777" w:rsidR="001F62DE" w:rsidRPr="00BF38B6" w:rsidRDefault="001F62DE" w:rsidP="00BF38B6">
      <w:pPr>
        <w:spacing w:line="360" w:lineRule="auto"/>
        <w:ind w:left="357" w:hanging="357"/>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6.</w:t>
      </w:r>
    </w:p>
    <w:p w14:paraId="15247C0B"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oświadcza, że posiada wszelkie uprawnienia i kwalifikacje niezbędne do należytego wykonania przedmiotu umowy.</w:t>
      </w:r>
    </w:p>
    <w:p w14:paraId="33B7705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zobowiązuje się wykonać przedmiot umowy zgodnie z zasadami wiedzy branżowej, obowiązującymi przepisami i normami oraz z ustaleniami dokonanymi z  Zamawiającym.</w:t>
      </w:r>
    </w:p>
    <w:p w14:paraId="1F5D71E1"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zobowiązuje się do realizacji umowy z zachowaniem najwyższej staranności, uwzględniając profesjonalny charakter swojej działalności.</w:t>
      </w:r>
    </w:p>
    <w:p w14:paraId="5EE6880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Wykonawca zapewnia, że: </w:t>
      </w:r>
    </w:p>
    <w:p w14:paraId="4CFD2C5D"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1) posiada pełną zdolność do zawarcia umowy oraz do wykonania wynikających z niej zobowiązań, </w:t>
      </w:r>
    </w:p>
    <w:p w14:paraId="279BD1FD"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2) zawarcie umowy nie narusza żadnych przepisów prawa ani decyzji sądowych lub administracyjnych, </w:t>
      </w:r>
    </w:p>
    <w:p w14:paraId="1FD3A776"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3) realizacja umowy nie narusza zobowiązań Wykonawcy wobec stron trzecich.</w:t>
      </w:r>
    </w:p>
    <w:p w14:paraId="15CC177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Zamawiający zobowiązuje się do współdziałania w zakresie niezbędnym do prawidłowego wykonania przedmiotu umowy.</w:t>
      </w:r>
    </w:p>
    <w:p w14:paraId="51ACC92E"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zobowiązany jest do udzielania Zamawiającemu wszelkich informacji dotyczących realizacji przedmiotu umowy.</w:t>
      </w:r>
    </w:p>
    <w:p w14:paraId="6CAED634"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p>
    <w:p w14:paraId="0A5C89B2" w14:textId="77777777" w:rsidR="001F62DE" w:rsidRPr="00BF38B6" w:rsidRDefault="001F62DE" w:rsidP="00BF38B6">
      <w:pPr>
        <w:spacing w:after="0" w:line="360" w:lineRule="auto"/>
        <w:ind w:left="720"/>
        <w:jc w:val="center"/>
        <w:rPr>
          <w:rFonts w:ascii="Times New Roman" w:eastAsia="Calibri" w:hAnsi="Times New Roman" w:cs="Times New Roman"/>
          <w:bCs/>
          <w:sz w:val="24"/>
          <w:szCs w:val="24"/>
        </w:rPr>
      </w:pPr>
      <w:r w:rsidRPr="00BF38B6">
        <w:rPr>
          <w:rFonts w:ascii="Times New Roman" w:eastAsia="Calibri" w:hAnsi="Times New Roman" w:cs="Times New Roman"/>
          <w:b/>
          <w:sz w:val="24"/>
          <w:szCs w:val="24"/>
        </w:rPr>
        <w:t>§ 7.</w:t>
      </w:r>
    </w:p>
    <w:p w14:paraId="1B1B2E6F"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nie może przenieść na osobę trzecią praw i obowiązków wynikających z niniejszej umowy w całości lub części.</w:t>
      </w:r>
    </w:p>
    <w:p w14:paraId="7CD117B6" w14:textId="2F01BBDF"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Wykonawca z powodu okoliczności za które odpowiada dopuści się zwłoki w realizacji zamówienia w stosunku do terminu ustalonego w § 2  niniejszej umowy zapłaci Zamawiającemu za każdy dzień zwłoki karę umowną w wysokości 1 %  </w:t>
      </w:r>
      <w:r w:rsidR="00C43FF4">
        <w:rPr>
          <w:rFonts w:ascii="Times New Roman" w:eastAsia="Calibri" w:hAnsi="Times New Roman" w:cs="Times New Roman"/>
          <w:bCs/>
          <w:sz w:val="24"/>
          <w:szCs w:val="24"/>
        </w:rPr>
        <w:t xml:space="preserve">łącznej </w:t>
      </w:r>
      <w:r w:rsidRPr="00BF38B6">
        <w:rPr>
          <w:rFonts w:ascii="Times New Roman" w:eastAsia="Calibri" w:hAnsi="Times New Roman" w:cs="Times New Roman"/>
          <w:bCs/>
          <w:sz w:val="24"/>
          <w:szCs w:val="24"/>
        </w:rPr>
        <w:t xml:space="preserve">wartości  brutto umowy </w:t>
      </w:r>
      <w:r w:rsidR="00B801CC">
        <w:rPr>
          <w:rFonts w:ascii="Times New Roman" w:eastAsia="Calibri" w:hAnsi="Times New Roman" w:cs="Times New Roman"/>
          <w:bCs/>
          <w:sz w:val="24"/>
          <w:szCs w:val="24"/>
        </w:rPr>
        <w:t xml:space="preserve">wskazanej w § 3 ust. 1 </w:t>
      </w:r>
      <w:r w:rsidRPr="00BF38B6">
        <w:rPr>
          <w:rFonts w:ascii="Times New Roman" w:eastAsia="Calibri" w:hAnsi="Times New Roman" w:cs="Times New Roman"/>
          <w:bCs/>
          <w:sz w:val="24"/>
          <w:szCs w:val="24"/>
        </w:rPr>
        <w:t>na podstawie noty obciążeniowej wystawionej przez Zamawiającego.</w:t>
      </w:r>
    </w:p>
    <w:p w14:paraId="7C879494" w14:textId="2A02C8B6"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opóźnienie </w:t>
      </w:r>
      <w:r w:rsidR="00C43FF4">
        <w:rPr>
          <w:rFonts w:ascii="Times New Roman" w:eastAsia="Calibri" w:hAnsi="Times New Roman" w:cs="Times New Roman"/>
          <w:bCs/>
          <w:sz w:val="24"/>
          <w:szCs w:val="24"/>
        </w:rPr>
        <w:t>w zakończeniu realizacji robót przewidzianych umową</w:t>
      </w:r>
      <w:r w:rsidRPr="00BF38B6">
        <w:rPr>
          <w:rFonts w:ascii="Times New Roman" w:eastAsia="Calibri" w:hAnsi="Times New Roman" w:cs="Times New Roman"/>
          <w:bCs/>
          <w:sz w:val="24"/>
          <w:szCs w:val="24"/>
        </w:rPr>
        <w:t xml:space="preserve"> przekroczy 10 dni Zamawiający ma prawo odstąpić od umowy z wyłączeniem przypadku siły wyższej. W takim przypadku Zamawiający nie będzie zobowiązany zwrócić Wykonawcy kosztów jakie Wykonawca poniósł w związku z umową.</w:t>
      </w:r>
    </w:p>
    <w:p w14:paraId="785BEE85" w14:textId="239F0F20"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 przypadku odstąpienia od umowy przez Wykonawcę z przyczyn leżących po jego stronie, obowiązany jest on zapłacić Zamawiającemu karę umowną w wysokości 20% </w:t>
      </w:r>
      <w:r w:rsidR="00C43FF4">
        <w:rPr>
          <w:rFonts w:ascii="Times New Roman" w:eastAsia="Calibri" w:hAnsi="Times New Roman" w:cs="Times New Roman"/>
          <w:bCs/>
          <w:sz w:val="24"/>
          <w:szCs w:val="24"/>
        </w:rPr>
        <w:t>łącznej</w:t>
      </w:r>
      <w:r w:rsidRPr="00BF38B6">
        <w:rPr>
          <w:rFonts w:ascii="Times New Roman" w:eastAsia="Calibri" w:hAnsi="Times New Roman" w:cs="Times New Roman"/>
          <w:bCs/>
          <w:sz w:val="24"/>
          <w:szCs w:val="24"/>
        </w:rPr>
        <w:t xml:space="preserve"> wartości brutto umowy.</w:t>
      </w:r>
    </w:p>
    <w:p w14:paraId="79DA4EC9"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gdy wysokości poniesionej szkody przewyższa wysokość kar zastrzeżonych w umowie Zamawiający może żądać odszkodowania na zasadach ogólnych w wysokości odpowiadającej poniesionej szkodzie w pełnej wysokości.</w:t>
      </w:r>
    </w:p>
    <w:p w14:paraId="470D7991" w14:textId="700846A1"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 razie niezachowania terminu usunięcia wady gwarancyjnej za każdy dzień zwłoki Wykonawca zapłaci Zamawiającemu karę umowną w wysokości </w:t>
      </w:r>
      <w:r w:rsidR="00E834C6">
        <w:rPr>
          <w:rFonts w:ascii="Times New Roman" w:eastAsia="Calibri" w:hAnsi="Times New Roman" w:cs="Times New Roman"/>
          <w:bCs/>
          <w:sz w:val="24"/>
          <w:szCs w:val="24"/>
        </w:rPr>
        <w:t>1% łącznej wartości brutto umowy</w:t>
      </w:r>
      <w:r w:rsidRPr="00BF38B6">
        <w:rPr>
          <w:rFonts w:ascii="Times New Roman" w:eastAsia="Calibri" w:hAnsi="Times New Roman" w:cs="Times New Roman"/>
          <w:bCs/>
          <w:sz w:val="24"/>
          <w:szCs w:val="24"/>
        </w:rPr>
        <w:t xml:space="preserve"> na podstawie noty obciążeniowej wystawionej przez Zamawiającego.</w:t>
      </w:r>
    </w:p>
    <w:p w14:paraId="1D6E8929" w14:textId="1E77FEA1"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Zamawiający przekroczy termin dokonania zapłaty za fakturę, zapłaci Wykonawcy odsetki ustawowe od kwoty niezapłaconej w terminie za każdy dzień zwłoki na podstawie noty obciążeniowej wystawionej przez Wykonawcę na kwotę zgodną z warunkami niniejszej umowy. </w:t>
      </w:r>
    </w:p>
    <w:p w14:paraId="3490A35E" w14:textId="77777777" w:rsidR="001F62DE" w:rsidRPr="00BF38B6" w:rsidRDefault="001F62DE" w:rsidP="00BF38B6">
      <w:pPr>
        <w:spacing w:line="360" w:lineRule="auto"/>
        <w:ind w:left="709" w:hanging="709"/>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8.</w:t>
      </w:r>
    </w:p>
    <w:p w14:paraId="2BD80CD7" w14:textId="7698F63C"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Przedstawicielem Zamawiającego odpowiedzialnym za nadzór nad prawidłowym przebiegiem realizacji przedmiotu umowy</w:t>
      </w:r>
      <w:r w:rsidR="00BF38B6">
        <w:rPr>
          <w:rFonts w:ascii="Times New Roman" w:hAnsi="Times New Roman" w:cs="Times New Roman"/>
          <w:sz w:val="24"/>
          <w:szCs w:val="24"/>
        </w:rPr>
        <w:t xml:space="preserve"> jest</w:t>
      </w:r>
      <w:r w:rsidRPr="00BF38B6">
        <w:rPr>
          <w:rFonts w:ascii="Times New Roman" w:hAnsi="Times New Roman" w:cs="Times New Roman"/>
          <w:sz w:val="24"/>
          <w:szCs w:val="24"/>
        </w:rPr>
        <w:t xml:space="preserve"> Joanna Szypuła- tel. 17 7729 019 wew. 21, e-mail: </w:t>
      </w:r>
      <w:r w:rsidR="00BF38B6" w:rsidRPr="00BF38B6">
        <w:rPr>
          <w:rFonts w:ascii="Times New Roman" w:hAnsi="Times New Roman" w:cs="Times New Roman"/>
          <w:sz w:val="24"/>
          <w:szCs w:val="24"/>
        </w:rPr>
        <w:t>joanna.szypula@e-sokolow-mlp.pl</w:t>
      </w:r>
      <w:r w:rsidR="00BF38B6">
        <w:rPr>
          <w:rFonts w:ascii="Times New Roman" w:hAnsi="Times New Roman" w:cs="Times New Roman"/>
          <w:sz w:val="24"/>
          <w:szCs w:val="24"/>
        </w:rPr>
        <w:t>, oraz Katarzyna Chromińska- tel. 17 77 29 019 wew. 21, e-mail: katarzyna.chrominska@e-sokolow-mlp.pl.</w:t>
      </w:r>
    </w:p>
    <w:p w14:paraId="1A7156B8" w14:textId="3DCCC902"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Przedstawicielem Wykonawcy odpowiedzialnym za prawidłową realizację przedmiotu umowy jest</w:t>
      </w:r>
      <w:bookmarkStart w:id="8" w:name="_Hlk34734973"/>
      <w:r w:rsidRPr="00BF38B6">
        <w:rPr>
          <w:rFonts w:ascii="Times New Roman" w:hAnsi="Times New Roman" w:cs="Times New Roman"/>
          <w:sz w:val="24"/>
          <w:szCs w:val="24"/>
        </w:rPr>
        <w:t xml:space="preserve"> </w:t>
      </w:r>
      <w:bookmarkEnd w:id="8"/>
      <w:r w:rsidR="00BF38B6" w:rsidRPr="00BF38B6">
        <w:rPr>
          <w:rFonts w:ascii="Times New Roman" w:hAnsi="Times New Roman" w:cs="Times New Roman"/>
          <w:sz w:val="24"/>
          <w:szCs w:val="24"/>
        </w:rPr>
        <w:t>……………………….</w:t>
      </w:r>
    </w:p>
    <w:p w14:paraId="091896AE" w14:textId="77777777"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 Wykonawcy może ulec zmianie w trakcie realizacji umowy, co nie stanowi istotnej zmiany jej treści, pod warunkiem zmiany na osobę posiadającą co najmniej takie same uprawnienia. Konieczność zamiany w/w. osoby wymaga poinformowania przedstawicieli Zamawiającego na piśmie oraz akceptacji Zamawiającego.</w:t>
      </w:r>
    </w:p>
    <w:p w14:paraId="3AA6A2E1" w14:textId="77777777" w:rsidR="001F62DE" w:rsidRPr="00BF38B6" w:rsidRDefault="001F62DE" w:rsidP="00BF38B6">
      <w:pPr>
        <w:spacing w:after="0" w:line="360" w:lineRule="auto"/>
        <w:jc w:val="both"/>
        <w:rPr>
          <w:rFonts w:ascii="Times New Roman" w:eastAsia="Calibri" w:hAnsi="Times New Roman" w:cs="Times New Roman"/>
          <w:sz w:val="24"/>
          <w:szCs w:val="24"/>
        </w:rPr>
      </w:pPr>
    </w:p>
    <w:p w14:paraId="25C37120" w14:textId="77777777" w:rsidR="001F62DE" w:rsidRPr="00BF38B6" w:rsidRDefault="001F62DE" w:rsidP="00BF38B6">
      <w:pPr>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9.</w:t>
      </w:r>
      <w:r w:rsidRPr="00BF38B6">
        <w:rPr>
          <w:rFonts w:ascii="Times New Roman" w:eastAsia="Calibri" w:hAnsi="Times New Roman" w:cs="Times New Roman"/>
          <w:sz w:val="24"/>
          <w:szCs w:val="24"/>
          <w:lang w:val="x-none"/>
        </w:rPr>
        <w:t xml:space="preserve"> </w:t>
      </w:r>
      <w:r w:rsidRPr="00BF38B6">
        <w:rPr>
          <w:rFonts w:ascii="Times New Roman" w:eastAsia="Calibri" w:hAnsi="Times New Roman" w:cs="Times New Roman"/>
          <w:b/>
          <w:sz w:val="24"/>
          <w:szCs w:val="24"/>
          <w:lang w:val="x-none"/>
        </w:rPr>
        <w:t>Ochrona danych osobowych – RODO</w:t>
      </w:r>
    </w:p>
    <w:p w14:paraId="55D794DE" w14:textId="77777777" w:rsidR="001F62DE" w:rsidRPr="00BF38B6" w:rsidRDefault="001F62DE" w:rsidP="00BF38B6">
      <w:pPr>
        <w:widowControl w:val="0"/>
        <w:suppressAutoHyphens/>
        <w:spacing w:after="0" w:line="360" w:lineRule="auto"/>
        <w:jc w:val="both"/>
        <w:rPr>
          <w:rFonts w:ascii="Times New Roman" w:eastAsia="Calibri" w:hAnsi="Times New Roman" w:cs="Times New Roman"/>
          <w:sz w:val="24"/>
          <w:szCs w:val="24"/>
          <w:lang w:val="x-none"/>
        </w:rPr>
      </w:pPr>
      <w:r w:rsidRPr="00BF38B6">
        <w:rPr>
          <w:rFonts w:ascii="Times New Roman" w:eastAsia="Calibri" w:hAnsi="Times New Roman" w:cs="Times New Roman"/>
          <w:sz w:val="24"/>
          <w:szCs w:val="24"/>
          <w:lang w:val="x-none"/>
        </w:rPr>
        <w:t>Zgodnie z art. 13 ust. 1 i ust. 2 rozporządzenia Parlamentu Europejskiego i Rady (UE) 2016/679 z 7 kwietnia 2016 r. w sprawie ochrony osób fizycznych w związku z</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przetwarzaniem danych osobowych i w sprawie swobodnego przepływu takich danych oraz uchylenia dyrektywy 95/46/WE (</w:t>
      </w:r>
      <w:r w:rsidRPr="00BF38B6">
        <w:rPr>
          <w:rFonts w:ascii="Times New Roman" w:eastAsia="Calibri" w:hAnsi="Times New Roman" w:cs="Times New Roman"/>
          <w:sz w:val="24"/>
          <w:szCs w:val="24"/>
        </w:rPr>
        <w:t>Dz.U. UE L.2016.119.1</w:t>
      </w:r>
      <w:r w:rsidRPr="00BF38B6">
        <w:rPr>
          <w:rFonts w:ascii="Times New Roman" w:eastAsia="Calibri" w:hAnsi="Times New Roman" w:cs="Times New Roman"/>
          <w:sz w:val="24"/>
          <w:szCs w:val="24"/>
          <w:lang w:val="x-none"/>
        </w:rPr>
        <w:t xml:space="preserve">) – RODO, informuję, że: </w:t>
      </w:r>
    </w:p>
    <w:p w14:paraId="4E15247F" w14:textId="659A578B" w:rsidR="001F62DE" w:rsidRPr="00BF38B6" w:rsidRDefault="001F62DE" w:rsidP="00BF38B6">
      <w:pPr>
        <w:widowControl w:val="0"/>
        <w:tabs>
          <w:tab w:val="left" w:pos="284"/>
          <w:tab w:val="left" w:pos="426"/>
          <w:tab w:val="num" w:pos="2552"/>
        </w:tabs>
        <w:suppressAutoHyphens/>
        <w:spacing w:after="0" w:line="360" w:lineRule="auto"/>
        <w:jc w:val="both"/>
        <w:rPr>
          <w:rFonts w:ascii="Times New Roman" w:eastAsia="Calibri" w:hAnsi="Times New Roman" w:cs="Times New Roman"/>
          <w:sz w:val="24"/>
          <w:szCs w:val="24"/>
          <w:lang w:val="x-none"/>
        </w:rPr>
      </w:pPr>
      <w:r w:rsidRPr="00BF38B6">
        <w:rPr>
          <w:rFonts w:ascii="Times New Roman" w:eastAsia="Calibri" w:hAnsi="Times New Roman" w:cs="Times New Roman"/>
          <w:sz w:val="24"/>
          <w:szCs w:val="24"/>
          <w:lang w:val="x-none"/>
        </w:rPr>
        <w:t xml:space="preserve">Administratorem Pana/i danych osobowych jest Gmina Sokołów Małopolski, ul. Rynek 1, 36-050 Sokołów </w:t>
      </w:r>
      <w:proofErr w:type="spellStart"/>
      <w:r w:rsidRPr="00BF38B6">
        <w:rPr>
          <w:rFonts w:ascii="Times New Roman" w:eastAsia="Calibri" w:hAnsi="Times New Roman" w:cs="Times New Roman"/>
          <w:sz w:val="24"/>
          <w:szCs w:val="24"/>
          <w:lang w:val="x-none"/>
        </w:rPr>
        <w:t>Młp</w:t>
      </w:r>
      <w:proofErr w:type="spellEnd"/>
      <w:r w:rsidRPr="00BF38B6">
        <w:rPr>
          <w:rFonts w:ascii="Times New Roman" w:eastAsia="Calibri" w:hAnsi="Times New Roman" w:cs="Times New Roman"/>
          <w:sz w:val="24"/>
          <w:szCs w:val="24"/>
          <w:lang w:val="x-none"/>
        </w:rPr>
        <w:t xml:space="preserve">., nr tel. 17 7729 019,  reprezentowana przez Burmistrza Gminy i Miasta Sokołów Małopolski. </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 xml:space="preserve">Inspektor Ochrony Danych został wyznaczony i można się z nim skontaktować za pośrednictwem poczty elektronicznej na adres e-mail:  iod@e-sokolow-mlp.pl bądź poczty tradycyjnej, kierując pismo na adres Administratora. </w:t>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t>Pana/i dane osobowe podawane są w celu realizacji</w:t>
      </w:r>
      <w:r w:rsidRPr="00BF38B6">
        <w:rPr>
          <w:rFonts w:ascii="Times New Roman" w:eastAsia="Calibri" w:hAnsi="Times New Roman" w:cs="Times New Roman"/>
          <w:sz w:val="24"/>
          <w:szCs w:val="24"/>
        </w:rPr>
        <w:t xml:space="preserve"> niniejszego</w:t>
      </w:r>
      <w:r w:rsidRPr="00BF38B6">
        <w:rPr>
          <w:rFonts w:ascii="Times New Roman" w:eastAsia="Calibri" w:hAnsi="Times New Roman" w:cs="Times New Roman"/>
          <w:sz w:val="24"/>
          <w:szCs w:val="24"/>
          <w:lang w:val="x-none"/>
        </w:rPr>
        <w:t xml:space="preserve"> zadania</w:t>
      </w:r>
      <w:r w:rsidRPr="00BF38B6">
        <w:rPr>
          <w:rFonts w:ascii="Times New Roman" w:eastAsia="Calibri" w:hAnsi="Times New Roman" w:cs="Times New Roman"/>
          <w:sz w:val="24"/>
          <w:szCs w:val="24"/>
        </w:rPr>
        <w:t>.</w:t>
      </w:r>
      <w:r w:rsidRPr="00BF38B6">
        <w:rPr>
          <w:rFonts w:ascii="Times New Roman" w:eastAsia="Calibri" w:hAnsi="Times New Roman" w:cs="Times New Roman"/>
          <w:sz w:val="24"/>
          <w:szCs w:val="24"/>
          <w:lang w:val="x-none"/>
        </w:rPr>
        <w:t xml:space="preserve"> Pana/i dane osobowe przetwarzane są na podstawie: 1) art. 6 ust. 1 lit. c RODO – wypełnienie obowiązku prawnego ciążącego na administratorze, 2) art. 39 ustawy z dnia 29 stycznia 2004 r. prawo zamówień publicznych</w:t>
      </w:r>
      <w:r w:rsidRPr="00BF38B6">
        <w:rPr>
          <w:rFonts w:ascii="Times New Roman" w:eastAsia="Calibri" w:hAnsi="Times New Roman" w:cs="Times New Roman"/>
          <w:sz w:val="24"/>
          <w:szCs w:val="24"/>
        </w:rPr>
        <w:t>.</w:t>
      </w:r>
      <w:r w:rsidRPr="00BF38B6">
        <w:rPr>
          <w:rFonts w:ascii="Times New Roman" w:eastAsia="Calibri" w:hAnsi="Times New Roman" w:cs="Times New Roman"/>
          <w:sz w:val="24"/>
          <w:szCs w:val="24"/>
          <w:lang w:val="x-none"/>
        </w:rPr>
        <w:t xml:space="preserve"> Odbiorcami Pana/i danych osobowych mogą być tylko podmioty uprawnione do odbioru Pana/i danych w uzasadnionych przypadkach i na podstawie odpowiednich przepisów prawa oraz inne podmioty, które na podstawie stosownych umów podpisanych z Gminą  Sokołów Małopolski,  przetwarzają dane osobowe, dla których Administratorem jest Gmina Sokołów Małopolski.</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 xml:space="preserve">Pana/i dane osobowe nie będą przekazywane do państwa trzeciego/organizacji międzynarodowej. </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Pana/i dane osobowe będą przetwarzane przez okres niezbędny do realizacji celu przetwarzania wskazanego w pkt III. 1. 3, a następnie zgodnie z przepisami ustawy z dnia 14 lipca 1983 r. o narodowym zasobie archiwalnym i archiwach. Przysługuje Panu/i prawo do: 1) dostępu do treści swoich danych – na podstawie art. 15 RODO, 2) sprostowania – na podstawie art. 16 RODO, 3) ograniczenia przetwarzania – na podstawie art. 18 RODO. W przypadku wystąpienia z żądaniem o</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 xml:space="preserve"> informację przewidzianą w art. 15 ust. 1 lit. g RODO (źródło danych), prawo to przysługuje, jeżeli nie wpływa na ochronę praw i wolności osoby, od której dane te pozyskano. Ma Pan/i prawo wniesienia skargi do Prezesa Urzędu Ochrony Danych Osobowych, gdyby przetwarzanie Pana/i danych osobowych naruszało przepisy RODO. Podanie danych osobowych jest wymogiem ustawowym. Konsekwencją niepodania danych będzie pozostawienie wniosku/uwagi bez rozpoznania. Dane udostępniane przez Pana/</w:t>
      </w:r>
      <w:proofErr w:type="spellStart"/>
      <w:r w:rsidRPr="00BF38B6">
        <w:rPr>
          <w:rFonts w:ascii="Times New Roman" w:eastAsia="Calibri" w:hAnsi="Times New Roman" w:cs="Times New Roman"/>
          <w:sz w:val="24"/>
          <w:szCs w:val="24"/>
          <w:lang w:val="x-none"/>
        </w:rPr>
        <w:t>ią</w:t>
      </w:r>
      <w:proofErr w:type="spellEnd"/>
      <w:r w:rsidRPr="00BF38B6">
        <w:rPr>
          <w:rFonts w:ascii="Times New Roman" w:eastAsia="Calibri" w:hAnsi="Times New Roman" w:cs="Times New Roman"/>
          <w:sz w:val="24"/>
          <w:szCs w:val="24"/>
          <w:lang w:val="x-none"/>
        </w:rPr>
        <w:t xml:space="preserve"> nie będą podlegały zautomatyzowanemu podejmowaniu decyzji, w tym profilowaniu. </w:t>
      </w:r>
      <w:r w:rsidRPr="00BF38B6">
        <w:rPr>
          <w:rFonts w:ascii="Times New Roman" w:eastAsia="Calibri" w:hAnsi="Times New Roman" w:cs="Times New Roman"/>
          <w:sz w:val="24"/>
          <w:szCs w:val="24"/>
        </w:rPr>
        <w:t>S</w:t>
      </w:r>
      <w:r w:rsidRPr="00BF38B6">
        <w:rPr>
          <w:rFonts w:ascii="Times New Roman" w:eastAsia="Calibri" w:hAnsi="Times New Roman" w:cs="Times New Roman"/>
          <w:sz w:val="24"/>
          <w:szCs w:val="24"/>
          <w:lang w:val="x-none"/>
        </w:rPr>
        <w:t>korzystanie z</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 xml:space="preserve"> prawa do sprostowania nie może skutkować zmianą wyniku postępowania o udzielenie zamówienia publicznego ani zmianą postanowień umowy w zakresie niezgodnym z ustawą </w:t>
      </w:r>
      <w:proofErr w:type="spellStart"/>
      <w:r w:rsidRPr="00BF38B6">
        <w:rPr>
          <w:rFonts w:ascii="Times New Roman" w:eastAsia="Calibri" w:hAnsi="Times New Roman" w:cs="Times New Roman"/>
          <w:sz w:val="24"/>
          <w:szCs w:val="24"/>
          <w:lang w:val="x-none"/>
        </w:rPr>
        <w:t>Pzp</w:t>
      </w:r>
      <w:proofErr w:type="spellEnd"/>
      <w:r w:rsidRPr="00BF38B6">
        <w:rPr>
          <w:rFonts w:ascii="Times New Roman" w:eastAsia="Calibri" w:hAnsi="Times New Roman" w:cs="Times New Roman"/>
          <w:sz w:val="24"/>
          <w:szCs w:val="24"/>
          <w:lang w:val="x-none"/>
        </w:rPr>
        <w:t xml:space="preserve"> oraz nie może naruszać integralności protokołu oraz jego załączników.</w:t>
      </w:r>
    </w:p>
    <w:p w14:paraId="1C25EFD6" w14:textId="77777777" w:rsidR="001F62DE" w:rsidRPr="00BF38B6" w:rsidRDefault="001F62DE" w:rsidP="00BF38B6">
      <w:pPr>
        <w:autoSpaceDE w:val="0"/>
        <w:autoSpaceDN w:val="0"/>
        <w:adjustRightInd w:val="0"/>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10.</w:t>
      </w:r>
    </w:p>
    <w:p w14:paraId="766E9418" w14:textId="506D928A" w:rsidR="001F62DE" w:rsidRPr="00BF38B6" w:rsidRDefault="001F62DE" w:rsidP="00BF38B6">
      <w:pPr>
        <w:widowControl w:val="0"/>
        <w:tabs>
          <w:tab w:val="left" w:pos="426"/>
        </w:tabs>
        <w:suppressAutoHyphens/>
        <w:spacing w:before="280" w:after="0" w:line="360" w:lineRule="auto"/>
        <w:ind w:right="-1" w:firstLine="142"/>
        <w:contextualSpacing/>
        <w:jc w:val="both"/>
        <w:rPr>
          <w:rFonts w:ascii="Times New Roman" w:hAnsi="Times New Roman" w:cs="Times New Roman"/>
          <w:sz w:val="24"/>
          <w:szCs w:val="24"/>
        </w:rPr>
      </w:pPr>
      <w:r w:rsidRPr="00BF38B6">
        <w:rPr>
          <w:rFonts w:ascii="Times New Roman" w:hAnsi="Times New Roman" w:cs="Times New Roman"/>
          <w:sz w:val="24"/>
          <w:szCs w:val="24"/>
        </w:rPr>
        <w:t>1.</w:t>
      </w:r>
      <w:r w:rsidRPr="00BF38B6">
        <w:rPr>
          <w:rFonts w:ascii="Times New Roman" w:hAnsi="Times New Roman" w:cs="Times New Roman"/>
          <w:sz w:val="24"/>
          <w:szCs w:val="24"/>
        </w:rPr>
        <w:tab/>
        <w:t>Zamawiający zastrzega sobie prawo do odstąpienia od umowy gdy wystąpi istotna zmiana okoliczności powodująca, że wykonanie zamówienia nie leży w interesie publicznym, czego nie można było wcześniej przewidzieć.</w:t>
      </w:r>
      <w:r w:rsidR="00E834C6">
        <w:rPr>
          <w:rFonts w:ascii="Times New Roman" w:hAnsi="Times New Roman" w:cs="Times New Roman"/>
          <w:sz w:val="24"/>
          <w:szCs w:val="24"/>
        </w:rPr>
        <w:t xml:space="preserve"> W takim przypadku Wykonawcy przysługuje wynagrodzenie należne z tytułu wykonania części umowy.</w:t>
      </w:r>
    </w:p>
    <w:p w14:paraId="0B345522" w14:textId="77777777" w:rsidR="001F62DE" w:rsidRPr="00BF38B6" w:rsidRDefault="001F62DE" w:rsidP="00BF38B6">
      <w:pPr>
        <w:widowControl w:val="0"/>
        <w:tabs>
          <w:tab w:val="left" w:pos="426"/>
        </w:tabs>
        <w:suppressAutoHyphens/>
        <w:spacing w:before="280" w:after="0" w:line="360" w:lineRule="auto"/>
        <w:ind w:right="-1" w:firstLine="142"/>
        <w:contextualSpacing/>
        <w:jc w:val="both"/>
        <w:rPr>
          <w:rFonts w:ascii="Times New Roman" w:hAnsi="Times New Roman" w:cs="Times New Roman"/>
          <w:sz w:val="24"/>
          <w:szCs w:val="24"/>
        </w:rPr>
      </w:pPr>
      <w:r w:rsidRPr="00BF38B6">
        <w:rPr>
          <w:rFonts w:ascii="Times New Roman" w:hAnsi="Times New Roman" w:cs="Times New Roman"/>
          <w:sz w:val="24"/>
          <w:szCs w:val="24"/>
        </w:rPr>
        <w:t>2.</w:t>
      </w:r>
      <w:r w:rsidRPr="00BF38B6">
        <w:rPr>
          <w:rFonts w:ascii="Times New Roman" w:hAnsi="Times New Roman" w:cs="Times New Roman"/>
          <w:sz w:val="24"/>
          <w:szCs w:val="24"/>
        </w:rPr>
        <w:tab/>
        <w:t>Zamawiający zobowiązuje się poinformować Wykonawcę o wstrzymaniu zamówienia niezwłocznie od uzyskania informacji w tym zakresie. Umowa zostaje rozwiązana ze skutkiem natychmiastowym bez prawa do odszkodowania, z rozliczeniem robót wykonanych do dnia odstąpienia.</w:t>
      </w:r>
    </w:p>
    <w:p w14:paraId="71B2A8EE" w14:textId="77777777" w:rsidR="001F62DE" w:rsidRPr="00BF38B6" w:rsidRDefault="001F62DE" w:rsidP="00BF38B6">
      <w:pPr>
        <w:autoSpaceDE w:val="0"/>
        <w:autoSpaceDN w:val="0"/>
        <w:adjustRightInd w:val="0"/>
        <w:spacing w:line="360" w:lineRule="auto"/>
        <w:ind w:left="720"/>
        <w:contextualSpacing/>
        <w:jc w:val="center"/>
        <w:rPr>
          <w:rFonts w:ascii="Times New Roman" w:hAnsi="Times New Roman" w:cs="Times New Roman"/>
          <w:b/>
          <w:sz w:val="24"/>
          <w:szCs w:val="24"/>
        </w:rPr>
      </w:pPr>
      <w:r w:rsidRPr="00BF38B6">
        <w:rPr>
          <w:rFonts w:ascii="Times New Roman" w:hAnsi="Times New Roman" w:cs="Times New Roman"/>
          <w:b/>
          <w:sz w:val="24"/>
          <w:szCs w:val="24"/>
        </w:rPr>
        <w:t>§ 11.</w:t>
      </w:r>
    </w:p>
    <w:p w14:paraId="6E079969" w14:textId="680B0C78"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 xml:space="preserve">1. Dopuszcza się wprowadzenie w umowie zmian obejmujących zmianę terminu, zakresu, specyfiki, wartości </w:t>
      </w:r>
      <w:r w:rsidR="00C43FF4">
        <w:rPr>
          <w:rFonts w:ascii="Times New Roman" w:hAnsi="Times New Roman" w:cs="Times New Roman"/>
          <w:sz w:val="24"/>
          <w:szCs w:val="24"/>
        </w:rPr>
        <w:t>robót</w:t>
      </w:r>
      <w:r w:rsidRPr="00BF38B6">
        <w:rPr>
          <w:rFonts w:ascii="Times New Roman" w:hAnsi="Times New Roman" w:cs="Times New Roman"/>
          <w:sz w:val="24"/>
          <w:szCs w:val="24"/>
        </w:rPr>
        <w:t xml:space="preserve"> w następujących przypadkach adekwatnie:</w:t>
      </w:r>
    </w:p>
    <w:p w14:paraId="3495412A" w14:textId="43692CB1"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1) W przypadku ujawnienia się nieprawidłowości i niedokładności OPZ, lub błędów przypadkowych lub pisarskic</w:t>
      </w:r>
      <w:r w:rsidR="00C43FF4">
        <w:rPr>
          <w:rFonts w:ascii="Times New Roman" w:hAnsi="Times New Roman" w:cs="Times New Roman"/>
          <w:sz w:val="24"/>
          <w:szCs w:val="24"/>
        </w:rPr>
        <w:t>h w OPZ lub umowie</w:t>
      </w:r>
      <w:r w:rsidRPr="00BF38B6">
        <w:rPr>
          <w:rFonts w:ascii="Times New Roman" w:hAnsi="Times New Roman" w:cs="Times New Roman"/>
          <w:sz w:val="24"/>
          <w:szCs w:val="24"/>
        </w:rPr>
        <w:t xml:space="preserve">, w tym wystąpienia błędnych opisów co skutkowałoby niemożnością zrealizowania </w:t>
      </w:r>
      <w:r w:rsidR="00C43FF4">
        <w:rPr>
          <w:rFonts w:ascii="Times New Roman" w:hAnsi="Times New Roman" w:cs="Times New Roman"/>
          <w:sz w:val="24"/>
          <w:szCs w:val="24"/>
        </w:rPr>
        <w:t xml:space="preserve">robót zgodnie z zamierzonym celem – </w:t>
      </w:r>
      <w:r w:rsidRPr="00BF38B6">
        <w:rPr>
          <w:rFonts w:ascii="Times New Roman" w:hAnsi="Times New Roman" w:cs="Times New Roman"/>
          <w:sz w:val="24"/>
          <w:szCs w:val="24"/>
        </w:rPr>
        <w:t>wówczas dokona się zmiany umowy uwzględniając cel wprowadzonego zapisu.</w:t>
      </w:r>
    </w:p>
    <w:p w14:paraId="5CF1B103" w14:textId="34E4667B"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2) W przypadku zaistnienia sytuacji nagłych i trudnych do przewidzenia, które skutkowałyby niemożnością dokonania odbiorów, np. działań związanych z  sytuacją kryzysową.</w:t>
      </w:r>
    </w:p>
    <w:p w14:paraId="74482C3D" w14:textId="77777777" w:rsidR="00BF38B6" w:rsidRPr="00BF38B6" w:rsidRDefault="00BF38B6" w:rsidP="00BF38B6">
      <w:pPr>
        <w:autoSpaceDE w:val="0"/>
        <w:autoSpaceDN w:val="0"/>
        <w:adjustRightInd w:val="0"/>
        <w:spacing w:line="360" w:lineRule="auto"/>
        <w:contextualSpacing/>
        <w:jc w:val="both"/>
        <w:rPr>
          <w:rFonts w:ascii="Times New Roman" w:hAnsi="Times New Roman" w:cs="Times New Roman"/>
          <w:sz w:val="24"/>
          <w:szCs w:val="24"/>
        </w:rPr>
      </w:pPr>
    </w:p>
    <w:p w14:paraId="3F20A83E" w14:textId="77777777" w:rsidR="001F62DE" w:rsidRPr="00BF38B6" w:rsidRDefault="001F62DE" w:rsidP="00BF38B6">
      <w:pPr>
        <w:autoSpaceDE w:val="0"/>
        <w:autoSpaceDN w:val="0"/>
        <w:adjustRightInd w:val="0"/>
        <w:spacing w:line="360" w:lineRule="auto"/>
        <w:ind w:left="720"/>
        <w:contextualSpacing/>
        <w:jc w:val="center"/>
        <w:rPr>
          <w:rFonts w:ascii="Times New Roman" w:hAnsi="Times New Roman" w:cs="Times New Roman"/>
          <w:b/>
          <w:sz w:val="24"/>
          <w:szCs w:val="24"/>
        </w:rPr>
      </w:pPr>
      <w:r w:rsidRPr="00BF38B6">
        <w:rPr>
          <w:rFonts w:ascii="Times New Roman" w:hAnsi="Times New Roman" w:cs="Times New Roman"/>
          <w:b/>
          <w:sz w:val="24"/>
          <w:szCs w:val="24"/>
        </w:rPr>
        <w:t>§ 12.</w:t>
      </w:r>
    </w:p>
    <w:p w14:paraId="62E3186E"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Wszelkie zmiany postanowień niniejszej Umowy wymagają formy pisemnej pod rygorem nieważności.</w:t>
      </w:r>
    </w:p>
    <w:p w14:paraId="3D2D1FDC"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 sprawach nie uregulowanych niniejszą umową stosuje się w szczególności przepisy Kodeksu Cywilnego.</w:t>
      </w:r>
    </w:p>
    <w:p w14:paraId="072C03FB"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 xml:space="preserve">Spory wynikłe na tle wykonania niniejszej umowy Strony zobowiązują się rozwiązywać polubownie. W przypadku, kiedy okaże się to niemożliwe, spory te zostaną przekazane pod rozstrzygnięcie przez Sąd właściwy miejscowo dla siedziby Zamawiającego. </w:t>
      </w:r>
    </w:p>
    <w:p w14:paraId="3EA16B7B"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Wykonawca ma obowiązek informowania o wszelkich zmianach statusu prawnego swojej firmy, a także o wszczęciu postępowania upadłościowego, układowego i likwidacyjnego.</w:t>
      </w:r>
    </w:p>
    <w:p w14:paraId="4834CDFD" w14:textId="4567DB85" w:rsidR="001F62DE" w:rsidRDefault="001F62DE" w:rsidP="00BF38B6">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Niniejsza umowa została sporządzona w trzech jednobrzmiących egzemplarzach, jeden dla Wykonawcy, dwa dla Zamawiającego.</w:t>
      </w:r>
    </w:p>
    <w:p w14:paraId="3C5D628C" w14:textId="77777777" w:rsidR="00932131" w:rsidRPr="00932131" w:rsidRDefault="00932131" w:rsidP="00932131">
      <w:pPr>
        <w:widowControl w:val="0"/>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p>
    <w:p w14:paraId="2CCF443E" w14:textId="1B5ECE34" w:rsidR="001F62DE" w:rsidRPr="00BF38B6" w:rsidRDefault="001F62DE" w:rsidP="00BF38B6">
      <w:pPr>
        <w:spacing w:line="360" w:lineRule="auto"/>
        <w:jc w:val="both"/>
        <w:rPr>
          <w:rFonts w:ascii="Times New Roman" w:eastAsia="Calibri" w:hAnsi="Times New Roman" w:cs="Times New Roman"/>
          <w:sz w:val="24"/>
          <w:szCs w:val="24"/>
        </w:rPr>
      </w:pPr>
      <w:r w:rsidRPr="00BF38B6">
        <w:rPr>
          <w:rFonts w:ascii="Times New Roman" w:eastAsia="Calibri" w:hAnsi="Times New Roman" w:cs="Times New Roman"/>
          <w:b/>
          <w:bCs/>
          <w:sz w:val="24"/>
          <w:szCs w:val="24"/>
        </w:rPr>
        <w:t xml:space="preserve">ZAMAWIAJACY: </w:t>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00932131">
        <w:rPr>
          <w:rFonts w:ascii="Times New Roman" w:eastAsia="Calibri" w:hAnsi="Times New Roman" w:cs="Times New Roman"/>
          <w:b/>
          <w:bCs/>
          <w:sz w:val="24"/>
          <w:szCs w:val="24"/>
        </w:rPr>
        <w:tab/>
      </w:r>
      <w:r w:rsidR="00932131">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WYKONAWCA:</w:t>
      </w:r>
    </w:p>
    <w:p w14:paraId="0D3FB7CD" w14:textId="6A80FB42" w:rsidR="00614D82" w:rsidRPr="00B6417B" w:rsidRDefault="00614D82" w:rsidP="00B6417B">
      <w:pPr>
        <w:spacing w:line="360" w:lineRule="auto"/>
        <w:jc w:val="both"/>
        <w:rPr>
          <w:rFonts w:ascii="Times New Roman" w:eastAsia="Calibri" w:hAnsi="Times New Roman" w:cs="Times New Roman"/>
          <w:b/>
          <w:bCs/>
          <w:color w:val="FF0000"/>
        </w:rPr>
      </w:pPr>
    </w:p>
    <w:sectPr w:rsidR="00614D82" w:rsidRPr="00B6417B" w:rsidSect="000473D5">
      <w:headerReference w:type="default" r:id="rId8"/>
      <w:footerReference w:type="default" r:id="rId9"/>
      <w:headerReference w:type="first" r:id="rId10"/>
      <w:pgSz w:w="11906" w:h="16838"/>
      <w:pgMar w:top="567" w:right="1417" w:bottom="709" w:left="1134" w:header="62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5D7E" w14:textId="77777777" w:rsidR="00E834C6" w:rsidRDefault="00E834C6" w:rsidP="002F184C">
      <w:pPr>
        <w:spacing w:after="0" w:line="240" w:lineRule="auto"/>
      </w:pPr>
      <w:r>
        <w:separator/>
      </w:r>
    </w:p>
  </w:endnote>
  <w:endnote w:type="continuationSeparator" w:id="0">
    <w:p w14:paraId="444A273C" w14:textId="77777777" w:rsidR="00E834C6" w:rsidRDefault="00E834C6" w:rsidP="002F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903186"/>
      <w:docPartObj>
        <w:docPartGallery w:val="Page Numbers (Bottom of Page)"/>
        <w:docPartUnique/>
      </w:docPartObj>
    </w:sdtPr>
    <w:sdtEndPr/>
    <w:sdtContent>
      <w:p w14:paraId="197DC408" w14:textId="1C90474E" w:rsidR="00E834C6" w:rsidRDefault="00E834C6">
        <w:pPr>
          <w:pStyle w:val="Stopka"/>
          <w:jc w:val="right"/>
        </w:pPr>
        <w:r>
          <w:fldChar w:fldCharType="begin"/>
        </w:r>
        <w:r>
          <w:instrText>PAGE   \* MERGEFORMAT</w:instrText>
        </w:r>
        <w:r>
          <w:fldChar w:fldCharType="separate"/>
        </w:r>
        <w:r w:rsidR="00040D37">
          <w:rPr>
            <w:noProof/>
          </w:rPr>
          <w:t>20</w:t>
        </w:r>
        <w:r>
          <w:fldChar w:fldCharType="end"/>
        </w:r>
      </w:p>
    </w:sdtContent>
  </w:sdt>
  <w:p w14:paraId="6C813920" w14:textId="77777777" w:rsidR="00E834C6" w:rsidRDefault="00E834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7B808" w14:textId="77777777" w:rsidR="00E834C6" w:rsidRDefault="00E834C6" w:rsidP="002F184C">
      <w:pPr>
        <w:spacing w:after="0" w:line="240" w:lineRule="auto"/>
      </w:pPr>
      <w:r>
        <w:separator/>
      </w:r>
    </w:p>
  </w:footnote>
  <w:footnote w:type="continuationSeparator" w:id="0">
    <w:p w14:paraId="65D68C80" w14:textId="77777777" w:rsidR="00E834C6" w:rsidRDefault="00E834C6" w:rsidP="002F184C">
      <w:pPr>
        <w:spacing w:after="0" w:line="240" w:lineRule="auto"/>
      </w:pPr>
      <w:r>
        <w:continuationSeparator/>
      </w:r>
    </w:p>
  </w:footnote>
  <w:footnote w:id="1">
    <w:p w14:paraId="12D44F5A" w14:textId="77777777" w:rsidR="00E834C6" w:rsidRDefault="00E834C6" w:rsidP="00945B5F">
      <w:pPr>
        <w:pStyle w:val="Tekstprzypisudolnego"/>
      </w:pPr>
      <w:r>
        <w:rPr>
          <w:rStyle w:val="Odwoanieprzypisudolnego"/>
        </w:rPr>
        <w:footnoteRef/>
      </w:r>
      <w:r>
        <w:t xml:space="preserve"> Podkreśl właściwe</w:t>
      </w:r>
    </w:p>
  </w:footnote>
  <w:footnote w:id="2">
    <w:p w14:paraId="2E97B9A1" w14:textId="77777777" w:rsidR="00E834C6" w:rsidRDefault="00E834C6" w:rsidP="00CA28FC">
      <w:pPr>
        <w:pStyle w:val="Tekstprzypisudolnego"/>
      </w:pPr>
      <w:r>
        <w:rPr>
          <w:rStyle w:val="Odwoanieprzypisudolnego"/>
        </w:rPr>
        <w:footnoteRef/>
      </w:r>
      <w:r>
        <w:t xml:space="preserve"> Postanowienia dot. rachunku i podatku VAT mogą ulec modyfikacji w zależności od rodzaju rozliczeń VAT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3B2E" w14:textId="1EE6E405" w:rsidR="00E834C6" w:rsidRDefault="00E834C6" w:rsidP="001D234A">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D30B" w14:textId="0F20E922" w:rsidR="00E834C6" w:rsidRDefault="00E834C6" w:rsidP="000E5414">
    <w:pPr>
      <w:pStyle w:val="Nagwek"/>
      <w:tabs>
        <w:tab w:val="clear" w:pos="4536"/>
        <w:tab w:val="clear" w:pos="9072"/>
        <w:tab w:val="left" w:pos="5580"/>
      </w:tabs>
    </w:pPr>
    <w:r>
      <w:rPr>
        <w:noProof/>
        <w:lang w:eastAsia="pl-PL"/>
      </w:rPr>
      <mc:AlternateContent>
        <mc:Choice Requires="wps">
          <w:drawing>
            <wp:inline distT="0" distB="0" distL="0" distR="0" wp14:anchorId="045822CB" wp14:editId="7CC580C0">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C60B09"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9EBE836E"/>
    <w:name w:val="WW8Num13"/>
    <w:lvl w:ilvl="0">
      <w:start w:val="1"/>
      <w:numFmt w:val="decimal"/>
      <w:lvlText w:val="%1."/>
      <w:lvlJc w:val="left"/>
      <w:pPr>
        <w:tabs>
          <w:tab w:val="num" w:pos="284"/>
        </w:tabs>
        <w:ind w:left="284" w:hanging="284"/>
      </w:pPr>
      <w:rPr>
        <w:b w:val="0"/>
      </w:rPr>
    </w:lvl>
    <w:lvl w:ilvl="1">
      <w:start w:val="1"/>
      <w:numFmt w:val="decimal"/>
      <w:lvlText w:val="%2)"/>
      <w:lvlJc w:val="left"/>
      <w:pPr>
        <w:tabs>
          <w:tab w:val="num" w:pos="624"/>
        </w:tabs>
        <w:ind w:left="62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Calibri" w:hAnsi="Times New Roman" w:cs="Times New Roman" w:hint="default"/>
        <w:b w:val="0"/>
        <w:color w:val="auto"/>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556186"/>
    <w:multiLevelType w:val="multilevel"/>
    <w:tmpl w:val="409AA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1C7673"/>
    <w:multiLevelType w:val="multilevel"/>
    <w:tmpl w:val="F044EB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7A95270"/>
    <w:multiLevelType w:val="multilevel"/>
    <w:tmpl w:val="9DBC9BD0"/>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D26C8A"/>
    <w:multiLevelType w:val="multilevel"/>
    <w:tmpl w:val="0415001F"/>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466354"/>
    <w:multiLevelType w:val="hybridMultilevel"/>
    <w:tmpl w:val="B58EC1C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3980AC4"/>
    <w:multiLevelType w:val="multilevel"/>
    <w:tmpl w:val="9446E04A"/>
    <w:lvl w:ilvl="0">
      <w:start w:val="1"/>
      <w:numFmt w:val="lowerLetter"/>
      <w:lvlText w:val="%1)"/>
      <w:lvlJc w:val="left"/>
      <w:pPr>
        <w:tabs>
          <w:tab w:val="num" w:pos="0"/>
        </w:tabs>
        <w:ind w:left="0" w:firstLine="0"/>
      </w:pPr>
      <w:rPr>
        <w:rFonts w:ascii="Times New Roman" w:eastAsia="Calibri"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3F9902E7"/>
    <w:multiLevelType w:val="hybridMultilevel"/>
    <w:tmpl w:val="D25826E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EC5504"/>
    <w:multiLevelType w:val="multilevel"/>
    <w:tmpl w:val="A2A40E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19" w15:restartNumberingAfterBreak="0">
    <w:nsid w:val="64F26C7B"/>
    <w:multiLevelType w:val="hybridMultilevel"/>
    <w:tmpl w:val="09EAC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4878A4"/>
    <w:multiLevelType w:val="multilevel"/>
    <w:tmpl w:val="0415001F"/>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274A96"/>
    <w:multiLevelType w:val="hybridMultilevel"/>
    <w:tmpl w:val="358EE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num w:numId="1">
    <w:abstractNumId w:val="20"/>
  </w:num>
  <w:num w:numId="2">
    <w:abstractNumId w:val="8"/>
  </w:num>
  <w:num w:numId="3">
    <w:abstractNumId w:val="23"/>
  </w:num>
  <w:num w:numId="4">
    <w:abstractNumId w:val="25"/>
  </w:num>
  <w:num w:numId="5">
    <w:abstractNumId w:val="12"/>
  </w:num>
  <w:num w:numId="6">
    <w:abstractNumId w:val="5"/>
  </w:num>
  <w:num w:numId="7">
    <w:abstractNumId w:val="4"/>
  </w:num>
  <w:num w:numId="8">
    <w:abstractNumId w:val="14"/>
  </w:num>
  <w:num w:numId="9">
    <w:abstractNumId w:val="6"/>
  </w:num>
  <w:num w:numId="10">
    <w:abstractNumId w:val="15"/>
  </w:num>
  <w:num w:numId="11">
    <w:abstractNumId w:val="18"/>
  </w:num>
  <w:num w:numId="12">
    <w:abstractNumId w:val="2"/>
  </w:num>
  <w:num w:numId="13">
    <w:abstractNumId w:val="11"/>
  </w:num>
  <w:num w:numId="14">
    <w:abstractNumId w:val="9"/>
  </w:num>
  <w:num w:numId="15">
    <w:abstractNumId w:val="19"/>
  </w:num>
  <w:num w:numId="16">
    <w:abstractNumId w:val="2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3"/>
  </w:num>
  <w:num w:numId="2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10"/>
    <w:rsid w:val="000059B3"/>
    <w:rsid w:val="00005A33"/>
    <w:rsid w:val="000064DC"/>
    <w:rsid w:val="00010868"/>
    <w:rsid w:val="00021316"/>
    <w:rsid w:val="00026554"/>
    <w:rsid w:val="00033B55"/>
    <w:rsid w:val="00040D37"/>
    <w:rsid w:val="00046C2C"/>
    <w:rsid w:val="000473D5"/>
    <w:rsid w:val="00051664"/>
    <w:rsid w:val="00061873"/>
    <w:rsid w:val="00064308"/>
    <w:rsid w:val="000705AC"/>
    <w:rsid w:val="00073BF4"/>
    <w:rsid w:val="0007715E"/>
    <w:rsid w:val="00081658"/>
    <w:rsid w:val="00086050"/>
    <w:rsid w:val="0008663A"/>
    <w:rsid w:val="00086E72"/>
    <w:rsid w:val="00093BD7"/>
    <w:rsid w:val="000940E3"/>
    <w:rsid w:val="000968DC"/>
    <w:rsid w:val="000B1BD4"/>
    <w:rsid w:val="000B295D"/>
    <w:rsid w:val="000B6322"/>
    <w:rsid w:val="000C3058"/>
    <w:rsid w:val="000D53A7"/>
    <w:rsid w:val="000D662F"/>
    <w:rsid w:val="000D6A42"/>
    <w:rsid w:val="000E1521"/>
    <w:rsid w:val="000E25F9"/>
    <w:rsid w:val="000E4FD7"/>
    <w:rsid w:val="000E5414"/>
    <w:rsid w:val="000E58F9"/>
    <w:rsid w:val="000F2007"/>
    <w:rsid w:val="000F5531"/>
    <w:rsid w:val="000F637F"/>
    <w:rsid w:val="000F6F0B"/>
    <w:rsid w:val="001008AD"/>
    <w:rsid w:val="001019A4"/>
    <w:rsid w:val="001238E2"/>
    <w:rsid w:val="00126FD0"/>
    <w:rsid w:val="00131DE0"/>
    <w:rsid w:val="001404AE"/>
    <w:rsid w:val="0015137D"/>
    <w:rsid w:val="00163353"/>
    <w:rsid w:val="0016466B"/>
    <w:rsid w:val="00164EBF"/>
    <w:rsid w:val="00165780"/>
    <w:rsid w:val="0016753D"/>
    <w:rsid w:val="001709E1"/>
    <w:rsid w:val="00170CEC"/>
    <w:rsid w:val="001744F1"/>
    <w:rsid w:val="00184EC5"/>
    <w:rsid w:val="00184F7A"/>
    <w:rsid w:val="00185A7D"/>
    <w:rsid w:val="00187175"/>
    <w:rsid w:val="001912B6"/>
    <w:rsid w:val="001A0C11"/>
    <w:rsid w:val="001C2668"/>
    <w:rsid w:val="001D075C"/>
    <w:rsid w:val="001D234A"/>
    <w:rsid w:val="001D2672"/>
    <w:rsid w:val="001D5233"/>
    <w:rsid w:val="001D57BB"/>
    <w:rsid w:val="001E09C0"/>
    <w:rsid w:val="001E4DF4"/>
    <w:rsid w:val="001E7AFF"/>
    <w:rsid w:val="001F0681"/>
    <w:rsid w:val="001F62DE"/>
    <w:rsid w:val="001F7681"/>
    <w:rsid w:val="002049C7"/>
    <w:rsid w:val="00214880"/>
    <w:rsid w:val="00214B8A"/>
    <w:rsid w:val="002223DC"/>
    <w:rsid w:val="00223E5C"/>
    <w:rsid w:val="00224FF8"/>
    <w:rsid w:val="00225094"/>
    <w:rsid w:val="0023180C"/>
    <w:rsid w:val="00233178"/>
    <w:rsid w:val="002461F3"/>
    <w:rsid w:val="002464A5"/>
    <w:rsid w:val="00251250"/>
    <w:rsid w:val="002548B4"/>
    <w:rsid w:val="002576BD"/>
    <w:rsid w:val="00261B27"/>
    <w:rsid w:val="00262057"/>
    <w:rsid w:val="0026230C"/>
    <w:rsid w:val="0026393A"/>
    <w:rsid w:val="0026546F"/>
    <w:rsid w:val="00267547"/>
    <w:rsid w:val="00274875"/>
    <w:rsid w:val="002769C7"/>
    <w:rsid w:val="00283398"/>
    <w:rsid w:val="0028444E"/>
    <w:rsid w:val="00285A1D"/>
    <w:rsid w:val="002900E4"/>
    <w:rsid w:val="0029232F"/>
    <w:rsid w:val="00293348"/>
    <w:rsid w:val="00293B2C"/>
    <w:rsid w:val="00297516"/>
    <w:rsid w:val="00297F92"/>
    <w:rsid w:val="002A66F2"/>
    <w:rsid w:val="002C0B02"/>
    <w:rsid w:val="002C1E14"/>
    <w:rsid w:val="002C2C8F"/>
    <w:rsid w:val="002C3BF5"/>
    <w:rsid w:val="002C3E71"/>
    <w:rsid w:val="002C6654"/>
    <w:rsid w:val="002D1ADA"/>
    <w:rsid w:val="002E01F4"/>
    <w:rsid w:val="002E164A"/>
    <w:rsid w:val="002F0CC0"/>
    <w:rsid w:val="002F184C"/>
    <w:rsid w:val="002F3D2D"/>
    <w:rsid w:val="00301AC6"/>
    <w:rsid w:val="00303178"/>
    <w:rsid w:val="00310F85"/>
    <w:rsid w:val="003147C0"/>
    <w:rsid w:val="003208B3"/>
    <w:rsid w:val="00321276"/>
    <w:rsid w:val="00330668"/>
    <w:rsid w:val="003325A2"/>
    <w:rsid w:val="003611A1"/>
    <w:rsid w:val="003629CB"/>
    <w:rsid w:val="003662F6"/>
    <w:rsid w:val="00367218"/>
    <w:rsid w:val="00375AD2"/>
    <w:rsid w:val="003766BC"/>
    <w:rsid w:val="00380068"/>
    <w:rsid w:val="00380956"/>
    <w:rsid w:val="0038499B"/>
    <w:rsid w:val="00385147"/>
    <w:rsid w:val="0038715B"/>
    <w:rsid w:val="00392B31"/>
    <w:rsid w:val="00396047"/>
    <w:rsid w:val="0039639D"/>
    <w:rsid w:val="003964BC"/>
    <w:rsid w:val="003972C1"/>
    <w:rsid w:val="003B2880"/>
    <w:rsid w:val="003C3743"/>
    <w:rsid w:val="003C64A5"/>
    <w:rsid w:val="003D06F7"/>
    <w:rsid w:val="003D5536"/>
    <w:rsid w:val="003D5B44"/>
    <w:rsid w:val="003F24C4"/>
    <w:rsid w:val="003F6500"/>
    <w:rsid w:val="003F7A04"/>
    <w:rsid w:val="00406E80"/>
    <w:rsid w:val="00412A8A"/>
    <w:rsid w:val="00416251"/>
    <w:rsid w:val="00421C5F"/>
    <w:rsid w:val="00426908"/>
    <w:rsid w:val="004301C6"/>
    <w:rsid w:val="0043125A"/>
    <w:rsid w:val="0044488C"/>
    <w:rsid w:val="00451580"/>
    <w:rsid w:val="00461FF8"/>
    <w:rsid w:val="004653F9"/>
    <w:rsid w:val="00465B3C"/>
    <w:rsid w:val="00466B07"/>
    <w:rsid w:val="00466BAF"/>
    <w:rsid w:val="00471A1C"/>
    <w:rsid w:val="00472E3C"/>
    <w:rsid w:val="00474589"/>
    <w:rsid w:val="004803B2"/>
    <w:rsid w:val="004810BC"/>
    <w:rsid w:val="0048235F"/>
    <w:rsid w:val="004A1378"/>
    <w:rsid w:val="004A1ADD"/>
    <w:rsid w:val="004B06AD"/>
    <w:rsid w:val="004B2259"/>
    <w:rsid w:val="004C3027"/>
    <w:rsid w:val="004C5139"/>
    <w:rsid w:val="004C5498"/>
    <w:rsid w:val="004C6DA1"/>
    <w:rsid w:val="004D40A5"/>
    <w:rsid w:val="004D531E"/>
    <w:rsid w:val="004D6A13"/>
    <w:rsid w:val="004D6E14"/>
    <w:rsid w:val="004D75AB"/>
    <w:rsid w:val="004E1BC1"/>
    <w:rsid w:val="004E47DE"/>
    <w:rsid w:val="004F43E7"/>
    <w:rsid w:val="004F52D0"/>
    <w:rsid w:val="005005AC"/>
    <w:rsid w:val="00516E3B"/>
    <w:rsid w:val="00520A91"/>
    <w:rsid w:val="00522325"/>
    <w:rsid w:val="005279D8"/>
    <w:rsid w:val="00532274"/>
    <w:rsid w:val="005364BE"/>
    <w:rsid w:val="0054307A"/>
    <w:rsid w:val="005436E8"/>
    <w:rsid w:val="00544D3D"/>
    <w:rsid w:val="00555E9D"/>
    <w:rsid w:val="00563C2C"/>
    <w:rsid w:val="005703C8"/>
    <w:rsid w:val="00570FC6"/>
    <w:rsid w:val="00576B2C"/>
    <w:rsid w:val="00581E22"/>
    <w:rsid w:val="00582BA3"/>
    <w:rsid w:val="00596C0F"/>
    <w:rsid w:val="005A3007"/>
    <w:rsid w:val="005A745A"/>
    <w:rsid w:val="005B5D9B"/>
    <w:rsid w:val="005C20C1"/>
    <w:rsid w:val="005C594C"/>
    <w:rsid w:val="005C64D3"/>
    <w:rsid w:val="005D2AA9"/>
    <w:rsid w:val="005D4A7B"/>
    <w:rsid w:val="005D6A06"/>
    <w:rsid w:val="005D76C8"/>
    <w:rsid w:val="005D7937"/>
    <w:rsid w:val="005E5090"/>
    <w:rsid w:val="005F397C"/>
    <w:rsid w:val="00602B2A"/>
    <w:rsid w:val="00605DB8"/>
    <w:rsid w:val="00610B78"/>
    <w:rsid w:val="00611A45"/>
    <w:rsid w:val="006123FA"/>
    <w:rsid w:val="00614D82"/>
    <w:rsid w:val="00621B8C"/>
    <w:rsid w:val="006220FB"/>
    <w:rsid w:val="00623268"/>
    <w:rsid w:val="00624B3C"/>
    <w:rsid w:val="00633694"/>
    <w:rsid w:val="00640696"/>
    <w:rsid w:val="00643DAA"/>
    <w:rsid w:val="00644B72"/>
    <w:rsid w:val="00647631"/>
    <w:rsid w:val="00647C9B"/>
    <w:rsid w:val="0065171E"/>
    <w:rsid w:val="006533D6"/>
    <w:rsid w:val="00663916"/>
    <w:rsid w:val="00663E4C"/>
    <w:rsid w:val="00664C1C"/>
    <w:rsid w:val="00664F3E"/>
    <w:rsid w:val="00687564"/>
    <w:rsid w:val="0069450F"/>
    <w:rsid w:val="006A12C8"/>
    <w:rsid w:val="006A5EB3"/>
    <w:rsid w:val="006A712D"/>
    <w:rsid w:val="006A75B9"/>
    <w:rsid w:val="006B1063"/>
    <w:rsid w:val="006B2DD9"/>
    <w:rsid w:val="006B7BF4"/>
    <w:rsid w:val="006C39AE"/>
    <w:rsid w:val="006C7704"/>
    <w:rsid w:val="006C7ED6"/>
    <w:rsid w:val="006D273A"/>
    <w:rsid w:val="006D34CF"/>
    <w:rsid w:val="006D7557"/>
    <w:rsid w:val="006E0984"/>
    <w:rsid w:val="006E4BDD"/>
    <w:rsid w:val="006E6FED"/>
    <w:rsid w:val="00700B32"/>
    <w:rsid w:val="00701F8E"/>
    <w:rsid w:val="0071799B"/>
    <w:rsid w:val="007254E3"/>
    <w:rsid w:val="0072612C"/>
    <w:rsid w:val="007267E0"/>
    <w:rsid w:val="00732599"/>
    <w:rsid w:val="00733FF1"/>
    <w:rsid w:val="00734E16"/>
    <w:rsid w:val="00735E08"/>
    <w:rsid w:val="00744D9A"/>
    <w:rsid w:val="00745502"/>
    <w:rsid w:val="0074665A"/>
    <w:rsid w:val="00747CF8"/>
    <w:rsid w:val="007508BB"/>
    <w:rsid w:val="007545D7"/>
    <w:rsid w:val="007546AC"/>
    <w:rsid w:val="0075674D"/>
    <w:rsid w:val="00761130"/>
    <w:rsid w:val="00762596"/>
    <w:rsid w:val="00765662"/>
    <w:rsid w:val="007851D2"/>
    <w:rsid w:val="00795005"/>
    <w:rsid w:val="007A3069"/>
    <w:rsid w:val="007B6FBC"/>
    <w:rsid w:val="007C22C4"/>
    <w:rsid w:val="007C4FB0"/>
    <w:rsid w:val="007D4896"/>
    <w:rsid w:val="007D536A"/>
    <w:rsid w:val="007E6248"/>
    <w:rsid w:val="007F3DEA"/>
    <w:rsid w:val="008116A8"/>
    <w:rsid w:val="008119D2"/>
    <w:rsid w:val="008130B0"/>
    <w:rsid w:val="008136E2"/>
    <w:rsid w:val="00814351"/>
    <w:rsid w:val="008225BC"/>
    <w:rsid w:val="00823707"/>
    <w:rsid w:val="00823CC4"/>
    <w:rsid w:val="00830D56"/>
    <w:rsid w:val="008345F4"/>
    <w:rsid w:val="00847B6C"/>
    <w:rsid w:val="0085538B"/>
    <w:rsid w:val="00855FF7"/>
    <w:rsid w:val="0085722D"/>
    <w:rsid w:val="00861693"/>
    <w:rsid w:val="00862F64"/>
    <w:rsid w:val="00866520"/>
    <w:rsid w:val="0086714E"/>
    <w:rsid w:val="00870E1F"/>
    <w:rsid w:val="00871195"/>
    <w:rsid w:val="00876C28"/>
    <w:rsid w:val="00877E48"/>
    <w:rsid w:val="00880797"/>
    <w:rsid w:val="00882E12"/>
    <w:rsid w:val="0089470E"/>
    <w:rsid w:val="008963CE"/>
    <w:rsid w:val="008A206F"/>
    <w:rsid w:val="008A3021"/>
    <w:rsid w:val="008A3FE1"/>
    <w:rsid w:val="008A7918"/>
    <w:rsid w:val="008B0FCA"/>
    <w:rsid w:val="008B3198"/>
    <w:rsid w:val="008B34C9"/>
    <w:rsid w:val="008C3EA3"/>
    <w:rsid w:val="008C729D"/>
    <w:rsid w:val="008D0923"/>
    <w:rsid w:val="008D118D"/>
    <w:rsid w:val="008D2DBB"/>
    <w:rsid w:val="008D2FF6"/>
    <w:rsid w:val="008D4568"/>
    <w:rsid w:val="008D6947"/>
    <w:rsid w:val="008D6BFA"/>
    <w:rsid w:val="008E28CF"/>
    <w:rsid w:val="008E7B45"/>
    <w:rsid w:val="008F1B5D"/>
    <w:rsid w:val="00902739"/>
    <w:rsid w:val="00904D10"/>
    <w:rsid w:val="00907543"/>
    <w:rsid w:val="00920740"/>
    <w:rsid w:val="00920DB9"/>
    <w:rsid w:val="00926E13"/>
    <w:rsid w:val="00927705"/>
    <w:rsid w:val="00932131"/>
    <w:rsid w:val="00935392"/>
    <w:rsid w:val="009408C5"/>
    <w:rsid w:val="00945B5F"/>
    <w:rsid w:val="009506B9"/>
    <w:rsid w:val="0095127B"/>
    <w:rsid w:val="00952F6B"/>
    <w:rsid w:val="0095620B"/>
    <w:rsid w:val="00963076"/>
    <w:rsid w:val="0096353C"/>
    <w:rsid w:val="00981395"/>
    <w:rsid w:val="00987D01"/>
    <w:rsid w:val="00992260"/>
    <w:rsid w:val="00997F73"/>
    <w:rsid w:val="009A273C"/>
    <w:rsid w:val="009A39B9"/>
    <w:rsid w:val="009B0E93"/>
    <w:rsid w:val="009B31FB"/>
    <w:rsid w:val="009B5A8D"/>
    <w:rsid w:val="009C64A7"/>
    <w:rsid w:val="009D0991"/>
    <w:rsid w:val="009D1F92"/>
    <w:rsid w:val="009D2F1B"/>
    <w:rsid w:val="009D3349"/>
    <w:rsid w:val="009E34A8"/>
    <w:rsid w:val="009E36FA"/>
    <w:rsid w:val="009E4B67"/>
    <w:rsid w:val="009E6837"/>
    <w:rsid w:val="009E7A2D"/>
    <w:rsid w:val="009F2196"/>
    <w:rsid w:val="00A0385A"/>
    <w:rsid w:val="00A04EB4"/>
    <w:rsid w:val="00A054BF"/>
    <w:rsid w:val="00A30299"/>
    <w:rsid w:val="00A3433C"/>
    <w:rsid w:val="00A376E5"/>
    <w:rsid w:val="00A53AEA"/>
    <w:rsid w:val="00A55071"/>
    <w:rsid w:val="00A55926"/>
    <w:rsid w:val="00A61DBC"/>
    <w:rsid w:val="00A71002"/>
    <w:rsid w:val="00A73C20"/>
    <w:rsid w:val="00A8028C"/>
    <w:rsid w:val="00A85EB0"/>
    <w:rsid w:val="00A86C5A"/>
    <w:rsid w:val="00A91FA6"/>
    <w:rsid w:val="00AA5A65"/>
    <w:rsid w:val="00AA6CF1"/>
    <w:rsid w:val="00AB186A"/>
    <w:rsid w:val="00AB480B"/>
    <w:rsid w:val="00AD0C78"/>
    <w:rsid w:val="00AE0F68"/>
    <w:rsid w:val="00AE289B"/>
    <w:rsid w:val="00AE7C51"/>
    <w:rsid w:val="00AF6A9C"/>
    <w:rsid w:val="00AF7EC0"/>
    <w:rsid w:val="00B009FE"/>
    <w:rsid w:val="00B14EBD"/>
    <w:rsid w:val="00B216E7"/>
    <w:rsid w:val="00B2183E"/>
    <w:rsid w:val="00B274A8"/>
    <w:rsid w:val="00B2796C"/>
    <w:rsid w:val="00B31F08"/>
    <w:rsid w:val="00B31F3A"/>
    <w:rsid w:val="00B3210D"/>
    <w:rsid w:val="00B34EA7"/>
    <w:rsid w:val="00B362C2"/>
    <w:rsid w:val="00B36DA0"/>
    <w:rsid w:val="00B42B15"/>
    <w:rsid w:val="00B47069"/>
    <w:rsid w:val="00B50278"/>
    <w:rsid w:val="00B508CF"/>
    <w:rsid w:val="00B513CA"/>
    <w:rsid w:val="00B5154A"/>
    <w:rsid w:val="00B53419"/>
    <w:rsid w:val="00B553A3"/>
    <w:rsid w:val="00B615F1"/>
    <w:rsid w:val="00B6188B"/>
    <w:rsid w:val="00B6417B"/>
    <w:rsid w:val="00B70959"/>
    <w:rsid w:val="00B74138"/>
    <w:rsid w:val="00B74499"/>
    <w:rsid w:val="00B801CC"/>
    <w:rsid w:val="00B82329"/>
    <w:rsid w:val="00B857B6"/>
    <w:rsid w:val="00B90E40"/>
    <w:rsid w:val="00B92CD5"/>
    <w:rsid w:val="00B93560"/>
    <w:rsid w:val="00B93E18"/>
    <w:rsid w:val="00B97DF8"/>
    <w:rsid w:val="00B97FB9"/>
    <w:rsid w:val="00BA0660"/>
    <w:rsid w:val="00BA1592"/>
    <w:rsid w:val="00BA7A2D"/>
    <w:rsid w:val="00BB112D"/>
    <w:rsid w:val="00BB529B"/>
    <w:rsid w:val="00BB72C7"/>
    <w:rsid w:val="00BD0595"/>
    <w:rsid w:val="00BD636B"/>
    <w:rsid w:val="00BE047A"/>
    <w:rsid w:val="00BE1019"/>
    <w:rsid w:val="00BE3A8F"/>
    <w:rsid w:val="00BE5FEB"/>
    <w:rsid w:val="00BF1E1E"/>
    <w:rsid w:val="00BF23F3"/>
    <w:rsid w:val="00BF349C"/>
    <w:rsid w:val="00BF38B6"/>
    <w:rsid w:val="00C0233C"/>
    <w:rsid w:val="00C04D7C"/>
    <w:rsid w:val="00C06ED4"/>
    <w:rsid w:val="00C131B1"/>
    <w:rsid w:val="00C32013"/>
    <w:rsid w:val="00C34963"/>
    <w:rsid w:val="00C357DB"/>
    <w:rsid w:val="00C41593"/>
    <w:rsid w:val="00C43FF4"/>
    <w:rsid w:val="00C508D3"/>
    <w:rsid w:val="00C56126"/>
    <w:rsid w:val="00C61055"/>
    <w:rsid w:val="00C6650A"/>
    <w:rsid w:val="00C71CD9"/>
    <w:rsid w:val="00C73029"/>
    <w:rsid w:val="00C7536F"/>
    <w:rsid w:val="00C83036"/>
    <w:rsid w:val="00C84166"/>
    <w:rsid w:val="00C845F9"/>
    <w:rsid w:val="00C87B40"/>
    <w:rsid w:val="00C90E5E"/>
    <w:rsid w:val="00C9105D"/>
    <w:rsid w:val="00C91597"/>
    <w:rsid w:val="00C9171F"/>
    <w:rsid w:val="00C928D6"/>
    <w:rsid w:val="00C92DAD"/>
    <w:rsid w:val="00C93BCE"/>
    <w:rsid w:val="00CA1CE6"/>
    <w:rsid w:val="00CA28FC"/>
    <w:rsid w:val="00CA7F06"/>
    <w:rsid w:val="00CB1182"/>
    <w:rsid w:val="00CB1222"/>
    <w:rsid w:val="00CB4466"/>
    <w:rsid w:val="00CB597B"/>
    <w:rsid w:val="00CC027A"/>
    <w:rsid w:val="00CC0898"/>
    <w:rsid w:val="00CC44D8"/>
    <w:rsid w:val="00CC4F10"/>
    <w:rsid w:val="00CD062C"/>
    <w:rsid w:val="00CD087A"/>
    <w:rsid w:val="00CD3934"/>
    <w:rsid w:val="00CD5A47"/>
    <w:rsid w:val="00CD615F"/>
    <w:rsid w:val="00CF216B"/>
    <w:rsid w:val="00CF5037"/>
    <w:rsid w:val="00CF6ACC"/>
    <w:rsid w:val="00D00BA8"/>
    <w:rsid w:val="00D023A6"/>
    <w:rsid w:val="00D0303B"/>
    <w:rsid w:val="00D1259E"/>
    <w:rsid w:val="00D12DA6"/>
    <w:rsid w:val="00D1358C"/>
    <w:rsid w:val="00D20E1E"/>
    <w:rsid w:val="00D22A6F"/>
    <w:rsid w:val="00D33ED3"/>
    <w:rsid w:val="00D3596E"/>
    <w:rsid w:val="00D367AD"/>
    <w:rsid w:val="00D43695"/>
    <w:rsid w:val="00D43887"/>
    <w:rsid w:val="00D46F6A"/>
    <w:rsid w:val="00D47CBF"/>
    <w:rsid w:val="00D57FCC"/>
    <w:rsid w:val="00D61848"/>
    <w:rsid w:val="00D62385"/>
    <w:rsid w:val="00D64183"/>
    <w:rsid w:val="00D72ACA"/>
    <w:rsid w:val="00D82C70"/>
    <w:rsid w:val="00D83CEB"/>
    <w:rsid w:val="00D85088"/>
    <w:rsid w:val="00D854FB"/>
    <w:rsid w:val="00D86467"/>
    <w:rsid w:val="00D87349"/>
    <w:rsid w:val="00D90C3F"/>
    <w:rsid w:val="00D92069"/>
    <w:rsid w:val="00D929FE"/>
    <w:rsid w:val="00D93281"/>
    <w:rsid w:val="00D93959"/>
    <w:rsid w:val="00D93E7F"/>
    <w:rsid w:val="00D96519"/>
    <w:rsid w:val="00D9715B"/>
    <w:rsid w:val="00DA156A"/>
    <w:rsid w:val="00DA418A"/>
    <w:rsid w:val="00DB619A"/>
    <w:rsid w:val="00DC6145"/>
    <w:rsid w:val="00DD2ADD"/>
    <w:rsid w:val="00DD36DA"/>
    <w:rsid w:val="00DD596C"/>
    <w:rsid w:val="00DE26D4"/>
    <w:rsid w:val="00DE6531"/>
    <w:rsid w:val="00DF3B12"/>
    <w:rsid w:val="00DF7E13"/>
    <w:rsid w:val="00E0340E"/>
    <w:rsid w:val="00E10FAD"/>
    <w:rsid w:val="00E13F39"/>
    <w:rsid w:val="00E27813"/>
    <w:rsid w:val="00E3596F"/>
    <w:rsid w:val="00E40EAF"/>
    <w:rsid w:val="00E40F6F"/>
    <w:rsid w:val="00E445A9"/>
    <w:rsid w:val="00E445E8"/>
    <w:rsid w:val="00E501B4"/>
    <w:rsid w:val="00E5262D"/>
    <w:rsid w:val="00E548F8"/>
    <w:rsid w:val="00E61A57"/>
    <w:rsid w:val="00E629F1"/>
    <w:rsid w:val="00E62AEF"/>
    <w:rsid w:val="00E7109C"/>
    <w:rsid w:val="00E71ED7"/>
    <w:rsid w:val="00E7245E"/>
    <w:rsid w:val="00E73D83"/>
    <w:rsid w:val="00E834A4"/>
    <w:rsid w:val="00E834C6"/>
    <w:rsid w:val="00E83BB8"/>
    <w:rsid w:val="00E83E79"/>
    <w:rsid w:val="00E876EE"/>
    <w:rsid w:val="00E91A14"/>
    <w:rsid w:val="00E92316"/>
    <w:rsid w:val="00E96A80"/>
    <w:rsid w:val="00EA3F84"/>
    <w:rsid w:val="00EA5EAD"/>
    <w:rsid w:val="00EB520F"/>
    <w:rsid w:val="00EB64A4"/>
    <w:rsid w:val="00EC253D"/>
    <w:rsid w:val="00ED1FDA"/>
    <w:rsid w:val="00ED345E"/>
    <w:rsid w:val="00ED71A2"/>
    <w:rsid w:val="00ED7D40"/>
    <w:rsid w:val="00EE02EC"/>
    <w:rsid w:val="00EE3392"/>
    <w:rsid w:val="00EF59F4"/>
    <w:rsid w:val="00F0041D"/>
    <w:rsid w:val="00F01CC7"/>
    <w:rsid w:val="00F02300"/>
    <w:rsid w:val="00F0435F"/>
    <w:rsid w:val="00F04FD7"/>
    <w:rsid w:val="00F05B5F"/>
    <w:rsid w:val="00F10BC4"/>
    <w:rsid w:val="00F13F77"/>
    <w:rsid w:val="00F16AA4"/>
    <w:rsid w:val="00F16AAC"/>
    <w:rsid w:val="00F174BF"/>
    <w:rsid w:val="00F258AE"/>
    <w:rsid w:val="00F27265"/>
    <w:rsid w:val="00F31C78"/>
    <w:rsid w:val="00F36ADC"/>
    <w:rsid w:val="00F41879"/>
    <w:rsid w:val="00F4278B"/>
    <w:rsid w:val="00F43AA7"/>
    <w:rsid w:val="00F53EF5"/>
    <w:rsid w:val="00F562E4"/>
    <w:rsid w:val="00F617C2"/>
    <w:rsid w:val="00F71D5D"/>
    <w:rsid w:val="00F7262B"/>
    <w:rsid w:val="00F75174"/>
    <w:rsid w:val="00F7567F"/>
    <w:rsid w:val="00F75F35"/>
    <w:rsid w:val="00F76B70"/>
    <w:rsid w:val="00F96A0A"/>
    <w:rsid w:val="00F97450"/>
    <w:rsid w:val="00FA28AB"/>
    <w:rsid w:val="00FA55BB"/>
    <w:rsid w:val="00FB0C79"/>
    <w:rsid w:val="00FB0CE9"/>
    <w:rsid w:val="00FB7C74"/>
    <w:rsid w:val="00FC125B"/>
    <w:rsid w:val="00FC4F2A"/>
    <w:rsid w:val="00FD13E2"/>
    <w:rsid w:val="00FD3043"/>
    <w:rsid w:val="00FD3D85"/>
    <w:rsid w:val="00FE0FF8"/>
    <w:rsid w:val="00FE29D5"/>
    <w:rsid w:val="00FE44BB"/>
    <w:rsid w:val="00FE54F6"/>
    <w:rsid w:val="00FF1075"/>
    <w:rsid w:val="00FF3310"/>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3155EE60"/>
  <w15:docId w15:val="{516D7764-13FB-4D98-B850-1C3770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7918"/>
  </w:style>
  <w:style w:type="paragraph" w:styleId="Nagwek1">
    <w:name w:val="heading 1"/>
    <w:basedOn w:val="Normalny"/>
    <w:next w:val="Normalny"/>
    <w:link w:val="Nagwek1Znak"/>
    <w:uiPriority w:val="9"/>
    <w:qFormat/>
    <w:rsid w:val="00F10BC4"/>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2">
    <w:name w:val="heading 2"/>
    <w:basedOn w:val="Normalny"/>
    <w:next w:val="Normalny"/>
    <w:link w:val="Nagwek2Znak"/>
    <w:autoRedefine/>
    <w:uiPriority w:val="9"/>
    <w:unhideWhenUsed/>
    <w:qFormat/>
    <w:rsid w:val="00330668"/>
    <w:pPr>
      <w:keepNext/>
      <w:keepLines/>
      <w:spacing w:before="40" w:after="120" w:line="259" w:lineRule="auto"/>
      <w:outlineLvl w:val="1"/>
    </w:pPr>
    <w:rPr>
      <w:rFonts w:eastAsiaTheme="majorEastAsia" w:cstheme="minorHAnsi"/>
      <w:b/>
      <w:bCs/>
      <w:kern w:val="2"/>
      <w:sz w:val="28"/>
      <w:szCs w:val="28"/>
      <w14:ligatures w14:val="standardContextual"/>
    </w:rPr>
  </w:style>
  <w:style w:type="paragraph" w:styleId="Nagwek3">
    <w:name w:val="heading 3"/>
    <w:basedOn w:val="Normalny"/>
    <w:next w:val="Normalny"/>
    <w:link w:val="Nagwek3Znak"/>
    <w:autoRedefine/>
    <w:uiPriority w:val="9"/>
    <w:unhideWhenUsed/>
    <w:qFormat/>
    <w:rsid w:val="00F10BC4"/>
    <w:pPr>
      <w:keepNext/>
      <w:keepLines/>
      <w:spacing w:before="40" w:after="8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Nagwek4">
    <w:name w:val="heading 4"/>
    <w:basedOn w:val="Normalny"/>
    <w:next w:val="Normalny"/>
    <w:link w:val="Nagwek4Znak"/>
    <w:autoRedefine/>
    <w:uiPriority w:val="9"/>
    <w:unhideWhenUsed/>
    <w:qFormat/>
    <w:rsid w:val="00F10BC4"/>
    <w:pPr>
      <w:keepNext/>
      <w:keepLines/>
      <w:spacing w:before="40" w:after="0" w:line="259" w:lineRule="auto"/>
      <w:ind w:firstLine="708"/>
      <w:outlineLvl w:val="3"/>
    </w:pPr>
    <w:rPr>
      <w:rFonts w:asciiTheme="majorHAnsi" w:eastAsiaTheme="majorEastAsia" w:hAnsiTheme="majorHAnsi" w:cstheme="majorBidi"/>
      <w:b/>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33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3310"/>
    <w:rPr>
      <w:rFonts w:ascii="Tahoma" w:hAnsi="Tahoma" w:cs="Tahoma"/>
      <w:sz w:val="16"/>
      <w:szCs w:val="16"/>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9E4B67"/>
    <w:pPr>
      <w:ind w:left="720"/>
      <w:contextualSpacing/>
    </w:pPr>
  </w:style>
  <w:style w:type="paragraph" w:styleId="Tekstprzypisukocowego">
    <w:name w:val="endnote text"/>
    <w:basedOn w:val="Normalny"/>
    <w:link w:val="TekstprzypisukocowegoZnak"/>
    <w:uiPriority w:val="99"/>
    <w:semiHidden/>
    <w:unhideWhenUsed/>
    <w:rsid w:val="002F18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84C"/>
    <w:rPr>
      <w:sz w:val="20"/>
      <w:szCs w:val="20"/>
    </w:rPr>
  </w:style>
  <w:style w:type="character" w:styleId="Odwoanieprzypisukocowego">
    <w:name w:val="endnote reference"/>
    <w:basedOn w:val="Domylnaczcionkaakapitu"/>
    <w:uiPriority w:val="99"/>
    <w:semiHidden/>
    <w:unhideWhenUsed/>
    <w:rsid w:val="002F184C"/>
    <w:rPr>
      <w:vertAlign w:val="superscript"/>
    </w:rPr>
  </w:style>
  <w:style w:type="character" w:styleId="Hipercze">
    <w:name w:val="Hyperlink"/>
    <w:basedOn w:val="Domylnaczcionkaakapitu"/>
    <w:uiPriority w:val="99"/>
    <w:unhideWhenUsed/>
    <w:rsid w:val="00FF7B6D"/>
    <w:rPr>
      <w:color w:val="0000FF" w:themeColor="hyperlink"/>
      <w:u w:val="single"/>
    </w:rPr>
  </w:style>
  <w:style w:type="character" w:customStyle="1" w:styleId="Nierozpoznanawzmianka1">
    <w:name w:val="Nierozpoznana wzmianka1"/>
    <w:basedOn w:val="Domylnaczcionkaakapitu"/>
    <w:uiPriority w:val="99"/>
    <w:semiHidden/>
    <w:unhideWhenUsed/>
    <w:rsid w:val="00F31C78"/>
    <w:rPr>
      <w:color w:val="808080"/>
      <w:shd w:val="clear" w:color="auto" w:fill="E6E6E6"/>
    </w:rPr>
  </w:style>
  <w:style w:type="paragraph" w:styleId="Nagwek">
    <w:name w:val="header"/>
    <w:basedOn w:val="Normalny"/>
    <w:link w:val="NagwekZnak"/>
    <w:uiPriority w:val="99"/>
    <w:unhideWhenUsed/>
    <w:rsid w:val="001D23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34A"/>
  </w:style>
  <w:style w:type="paragraph" w:styleId="Stopka">
    <w:name w:val="footer"/>
    <w:basedOn w:val="Normalny"/>
    <w:link w:val="StopkaZnak"/>
    <w:uiPriority w:val="99"/>
    <w:unhideWhenUsed/>
    <w:rsid w:val="001D23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34A"/>
  </w:style>
  <w:style w:type="character" w:customStyle="1" w:styleId="Nagwek1Znak">
    <w:name w:val="Nagłówek 1 Znak"/>
    <w:basedOn w:val="Domylnaczcionkaakapitu"/>
    <w:link w:val="Nagwek1"/>
    <w:uiPriority w:val="9"/>
    <w:rsid w:val="00F10BC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2Znak">
    <w:name w:val="Nagłówek 2 Znak"/>
    <w:basedOn w:val="Domylnaczcionkaakapitu"/>
    <w:link w:val="Nagwek2"/>
    <w:uiPriority w:val="9"/>
    <w:rsid w:val="00330668"/>
    <w:rPr>
      <w:rFonts w:eastAsiaTheme="majorEastAsia" w:cstheme="minorHAnsi"/>
      <w:b/>
      <w:bCs/>
      <w:kern w:val="2"/>
      <w:sz w:val="28"/>
      <w:szCs w:val="28"/>
      <w14:ligatures w14:val="standardContextual"/>
    </w:rPr>
  </w:style>
  <w:style w:type="character" w:customStyle="1" w:styleId="Nagwek3Znak">
    <w:name w:val="Nagłówek 3 Znak"/>
    <w:basedOn w:val="Domylnaczcionkaakapitu"/>
    <w:link w:val="Nagwek3"/>
    <w:uiPriority w:val="9"/>
    <w:rsid w:val="00F10BC4"/>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F10BC4"/>
    <w:rPr>
      <w:rFonts w:asciiTheme="majorHAnsi" w:eastAsiaTheme="majorEastAsia" w:hAnsiTheme="majorHAnsi" w:cstheme="majorBidi"/>
      <w:b/>
      <w:color w:val="365F91" w:themeColor="accent1" w:themeShade="BF"/>
      <w:kern w:val="2"/>
      <w14:ligatures w14:val="standardContextual"/>
    </w:rPr>
  </w:style>
  <w:style w:type="numbering" w:customStyle="1" w:styleId="Bezlisty1">
    <w:name w:val="Bez listy1"/>
    <w:next w:val="Bezlisty"/>
    <w:uiPriority w:val="99"/>
    <w:semiHidden/>
    <w:unhideWhenUsed/>
    <w:rsid w:val="00F10BC4"/>
  </w:style>
  <w:style w:type="character" w:customStyle="1" w:styleId="Teksttreci">
    <w:name w:val="Tekst treści_"/>
    <w:basedOn w:val="Domylnaczcionkaakapitu"/>
    <w:link w:val="Teksttreci0"/>
    <w:rsid w:val="00F10BC4"/>
    <w:rPr>
      <w:rFonts w:ascii="Calibri" w:eastAsia="Calibri" w:hAnsi="Calibri" w:cs="Calibri"/>
      <w:shd w:val="clear" w:color="auto" w:fill="FFFFFF"/>
    </w:rPr>
  </w:style>
  <w:style w:type="paragraph" w:customStyle="1" w:styleId="Teksttreci0">
    <w:name w:val="Tekst treści"/>
    <w:basedOn w:val="Normalny"/>
    <w:link w:val="Teksttreci"/>
    <w:qFormat/>
    <w:rsid w:val="00F10BC4"/>
    <w:pPr>
      <w:widowControl w:val="0"/>
      <w:shd w:val="clear" w:color="auto" w:fill="FFFFFF"/>
      <w:spacing w:after="0" w:line="254" w:lineRule="auto"/>
    </w:pPr>
    <w:rPr>
      <w:rFonts w:ascii="Calibri" w:eastAsia="Calibri" w:hAnsi="Calibri" w:cs="Calibri"/>
    </w:rPr>
  </w:style>
  <w:style w:type="numbering" w:customStyle="1" w:styleId="Styl1">
    <w:name w:val="Styl1"/>
    <w:uiPriority w:val="99"/>
    <w:rsid w:val="00F10BC4"/>
    <w:pPr>
      <w:numPr>
        <w:numId w:val="1"/>
      </w:numPr>
    </w:pPr>
  </w:style>
  <w:style w:type="numbering" w:customStyle="1" w:styleId="Styl2">
    <w:name w:val="Styl2"/>
    <w:uiPriority w:val="99"/>
    <w:rsid w:val="00F10BC4"/>
    <w:pPr>
      <w:numPr>
        <w:numId w:val="2"/>
      </w:numPr>
    </w:pPr>
  </w:style>
  <w:style w:type="table" w:styleId="Tabela-Siatka">
    <w:name w:val="Table Grid"/>
    <w:basedOn w:val="Standardowy"/>
    <w:uiPriority w:val="59"/>
    <w:rsid w:val="00F10BC4"/>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A55BB"/>
  </w:style>
  <w:style w:type="character" w:customStyle="1" w:styleId="Nierozpoznanawzmianka2">
    <w:name w:val="Nierozpoznana wzmianka2"/>
    <w:basedOn w:val="Domylnaczcionkaakapitu"/>
    <w:uiPriority w:val="99"/>
    <w:semiHidden/>
    <w:unhideWhenUsed/>
    <w:rsid w:val="00DA156A"/>
    <w:rPr>
      <w:color w:val="605E5C"/>
      <w:shd w:val="clear" w:color="auto" w:fill="E1DFDD"/>
    </w:rPr>
  </w:style>
  <w:style w:type="character" w:styleId="UyteHipercze">
    <w:name w:val="FollowedHyperlink"/>
    <w:basedOn w:val="Domylnaczcionkaakapitu"/>
    <w:uiPriority w:val="99"/>
    <w:semiHidden/>
    <w:unhideWhenUsed/>
    <w:rsid w:val="00DA156A"/>
    <w:rPr>
      <w:color w:val="800080" w:themeColor="followedHyperlink"/>
      <w:u w:val="single"/>
    </w:rPr>
  </w:style>
  <w:style w:type="paragraph" w:styleId="Tekstprzypisudolnego">
    <w:name w:val="footnote text"/>
    <w:basedOn w:val="Normalny"/>
    <w:link w:val="TekstprzypisudolnegoZnak"/>
    <w:uiPriority w:val="99"/>
    <w:semiHidden/>
    <w:unhideWhenUsed/>
    <w:rsid w:val="00987D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7D01"/>
    <w:rPr>
      <w:sz w:val="20"/>
      <w:szCs w:val="20"/>
    </w:rPr>
  </w:style>
  <w:style w:type="character" w:styleId="Odwoanieprzypisudolnego">
    <w:name w:val="footnote reference"/>
    <w:basedOn w:val="Domylnaczcionkaakapitu"/>
    <w:uiPriority w:val="99"/>
    <w:semiHidden/>
    <w:unhideWhenUsed/>
    <w:rsid w:val="00987D01"/>
    <w:rPr>
      <w:vertAlign w:val="superscript"/>
    </w:rPr>
  </w:style>
  <w:style w:type="paragraph" w:customStyle="1" w:styleId="Nagwek20">
    <w:name w:val="Nagłówek #2"/>
    <w:basedOn w:val="Normalny"/>
    <w:qFormat/>
    <w:rsid w:val="0096353C"/>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96353C"/>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96353C"/>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96353C"/>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96353C"/>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96353C"/>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96353C"/>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96353C"/>
    <w:pPr>
      <w:widowControl w:val="0"/>
      <w:suppressAutoHyphens/>
      <w:spacing w:after="0" w:line="240" w:lineRule="auto"/>
      <w:jc w:val="center"/>
    </w:pPr>
    <w:rPr>
      <w:rFonts w:ascii="Times New Roman" w:eastAsia="SimSun" w:hAnsi="Times New Roman" w:cs="Arial Unicode MS"/>
      <w:b/>
      <w:sz w:val="32"/>
      <w:szCs w:val="20"/>
      <w:lang w:eastAsia="ar-SA"/>
    </w:rPr>
  </w:style>
  <w:style w:type="character" w:customStyle="1" w:styleId="czeinternetowe">
    <w:name w:val="Łącze internetowe"/>
    <w:basedOn w:val="Domylnaczcionkaakapitu"/>
    <w:uiPriority w:val="99"/>
    <w:unhideWhenUsed/>
    <w:rsid w:val="00A55926"/>
    <w:rPr>
      <w:color w:val="0000FF" w:themeColor="hyperlink"/>
      <w:u w:val="single"/>
    </w:rPr>
  </w:style>
  <w:style w:type="paragraph" w:customStyle="1" w:styleId="Nagwek30">
    <w:name w:val="Nagłówek #3"/>
    <w:basedOn w:val="Normalny"/>
    <w:qFormat/>
    <w:rsid w:val="00A55926"/>
    <w:pPr>
      <w:widowControl w:val="0"/>
      <w:shd w:val="clear" w:color="auto" w:fill="FFFFFF"/>
      <w:suppressAutoHyphens/>
      <w:spacing w:after="0" w:line="247" w:lineRule="auto"/>
      <w:ind w:left="700"/>
      <w:jc w:val="both"/>
      <w:outlineLvl w:val="2"/>
    </w:pPr>
    <w:rPr>
      <w:rFonts w:ascii="Times New Roman" w:eastAsia="Times New Roman" w:hAnsi="Times New Roman" w:cs="Times New Roman"/>
      <w:b/>
      <w:bCs/>
      <w:color w:val="000000"/>
      <w:lang w:eastAsia="pl-PL" w:bidi="pl-PL"/>
    </w:rPr>
  </w:style>
  <w:style w:type="paragraph" w:customStyle="1" w:styleId="Default">
    <w:name w:val="Default"/>
    <w:rsid w:val="00D93959"/>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rsid w:val="000B295D"/>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0B295D"/>
    <w:rPr>
      <w:rFonts w:ascii="Calibri" w:eastAsia="Calibri" w:hAnsi="Calibri" w:cs="Times New Roman"/>
    </w:rPr>
  </w:style>
  <w:style w:type="paragraph" w:customStyle="1" w:styleId="Standard">
    <w:name w:val="Standard"/>
    <w:uiPriority w:val="99"/>
    <w:rsid w:val="000B29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Tekstpodstawowy">
    <w:name w:val="Body Text"/>
    <w:basedOn w:val="Normalny"/>
    <w:link w:val="TekstpodstawowyZnak"/>
    <w:uiPriority w:val="99"/>
    <w:semiHidden/>
    <w:unhideWhenUsed/>
    <w:rsid w:val="000B295D"/>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0B295D"/>
    <w:rPr>
      <w:rFonts w:ascii="Calibri" w:eastAsia="Calibri" w:hAnsi="Calibri" w:cs="Times New Roman"/>
    </w:rPr>
  </w:style>
  <w:style w:type="paragraph" w:styleId="Bezodstpw">
    <w:name w:val="No Spacing"/>
    <w:uiPriority w:val="99"/>
    <w:qFormat/>
    <w:rsid w:val="00285A1D"/>
    <w:pPr>
      <w:spacing w:after="0" w:line="240" w:lineRule="auto"/>
      <w:jc w:val="both"/>
    </w:pPr>
    <w:rPr>
      <w:rFonts w:ascii="Times New Roman" w:eastAsia="Calibri" w:hAnsi="Times New Roman" w:cs="Times New Roman"/>
      <w:sz w:val="24"/>
    </w:rPr>
  </w:style>
  <w:style w:type="paragraph" w:customStyle="1" w:styleId="Bezodstpw1">
    <w:name w:val="Bez odstępów1"/>
    <w:rsid w:val="00285A1D"/>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285A1D"/>
    <w:rPr>
      <w:b/>
      <w:bCs/>
    </w:rPr>
  </w:style>
  <w:style w:type="paragraph" w:customStyle="1" w:styleId="v1msonormal">
    <w:name w:val="v1msonormal"/>
    <w:basedOn w:val="Normalny"/>
    <w:rsid w:val="00CA7F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286pc">
    <w:name w:val="t286pc"/>
    <w:basedOn w:val="Domylnaczcionkaakapitu"/>
    <w:rsid w:val="00D367AD"/>
  </w:style>
  <w:style w:type="paragraph" w:styleId="NormalnyWeb">
    <w:name w:val="Normal (Web)"/>
    <w:basedOn w:val="Normalny"/>
    <w:uiPriority w:val="99"/>
    <w:semiHidden/>
    <w:unhideWhenUsed/>
    <w:rsid w:val="00005A3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1898">
      <w:bodyDiv w:val="1"/>
      <w:marLeft w:val="0"/>
      <w:marRight w:val="0"/>
      <w:marTop w:val="0"/>
      <w:marBottom w:val="0"/>
      <w:divBdr>
        <w:top w:val="none" w:sz="0" w:space="0" w:color="auto"/>
        <w:left w:val="none" w:sz="0" w:space="0" w:color="auto"/>
        <w:bottom w:val="none" w:sz="0" w:space="0" w:color="auto"/>
        <w:right w:val="none" w:sz="0" w:space="0" w:color="auto"/>
      </w:divBdr>
    </w:div>
    <w:div w:id="452333036">
      <w:bodyDiv w:val="1"/>
      <w:marLeft w:val="0"/>
      <w:marRight w:val="0"/>
      <w:marTop w:val="0"/>
      <w:marBottom w:val="0"/>
      <w:divBdr>
        <w:top w:val="none" w:sz="0" w:space="0" w:color="auto"/>
        <w:left w:val="none" w:sz="0" w:space="0" w:color="auto"/>
        <w:bottom w:val="none" w:sz="0" w:space="0" w:color="auto"/>
        <w:right w:val="none" w:sz="0" w:space="0" w:color="auto"/>
      </w:divBdr>
    </w:div>
    <w:div w:id="586038406">
      <w:bodyDiv w:val="1"/>
      <w:marLeft w:val="0"/>
      <w:marRight w:val="0"/>
      <w:marTop w:val="0"/>
      <w:marBottom w:val="0"/>
      <w:divBdr>
        <w:top w:val="none" w:sz="0" w:space="0" w:color="auto"/>
        <w:left w:val="none" w:sz="0" w:space="0" w:color="auto"/>
        <w:bottom w:val="none" w:sz="0" w:space="0" w:color="auto"/>
        <w:right w:val="none" w:sz="0" w:space="0" w:color="auto"/>
      </w:divBdr>
      <w:divsChild>
        <w:div w:id="1566600151">
          <w:marLeft w:val="0"/>
          <w:marRight w:val="0"/>
          <w:marTop w:val="0"/>
          <w:marBottom w:val="0"/>
          <w:divBdr>
            <w:top w:val="none" w:sz="0" w:space="0" w:color="auto"/>
            <w:left w:val="none" w:sz="0" w:space="0" w:color="auto"/>
            <w:bottom w:val="none" w:sz="0" w:space="0" w:color="auto"/>
            <w:right w:val="none" w:sz="0" w:space="0" w:color="auto"/>
          </w:divBdr>
        </w:div>
        <w:div w:id="841318096">
          <w:marLeft w:val="0"/>
          <w:marRight w:val="0"/>
          <w:marTop w:val="0"/>
          <w:marBottom w:val="0"/>
          <w:divBdr>
            <w:top w:val="none" w:sz="0" w:space="0" w:color="auto"/>
            <w:left w:val="none" w:sz="0" w:space="0" w:color="auto"/>
            <w:bottom w:val="none" w:sz="0" w:space="0" w:color="auto"/>
            <w:right w:val="none" w:sz="0" w:space="0" w:color="auto"/>
          </w:divBdr>
        </w:div>
      </w:divsChild>
    </w:div>
    <w:div w:id="877015247">
      <w:bodyDiv w:val="1"/>
      <w:marLeft w:val="0"/>
      <w:marRight w:val="0"/>
      <w:marTop w:val="0"/>
      <w:marBottom w:val="0"/>
      <w:divBdr>
        <w:top w:val="none" w:sz="0" w:space="0" w:color="auto"/>
        <w:left w:val="none" w:sz="0" w:space="0" w:color="auto"/>
        <w:bottom w:val="none" w:sz="0" w:space="0" w:color="auto"/>
        <w:right w:val="none" w:sz="0" w:space="0" w:color="auto"/>
      </w:divBdr>
      <w:divsChild>
        <w:div w:id="2023167524">
          <w:marLeft w:val="0"/>
          <w:marRight w:val="0"/>
          <w:marTop w:val="0"/>
          <w:marBottom w:val="0"/>
          <w:divBdr>
            <w:top w:val="none" w:sz="0" w:space="0" w:color="auto"/>
            <w:left w:val="none" w:sz="0" w:space="0" w:color="auto"/>
            <w:bottom w:val="none" w:sz="0" w:space="0" w:color="auto"/>
            <w:right w:val="none" w:sz="0" w:space="0" w:color="auto"/>
          </w:divBdr>
        </w:div>
        <w:div w:id="1766994685">
          <w:marLeft w:val="0"/>
          <w:marRight w:val="0"/>
          <w:marTop w:val="0"/>
          <w:marBottom w:val="0"/>
          <w:divBdr>
            <w:top w:val="none" w:sz="0" w:space="0" w:color="auto"/>
            <w:left w:val="none" w:sz="0" w:space="0" w:color="auto"/>
            <w:bottom w:val="none" w:sz="0" w:space="0" w:color="auto"/>
            <w:right w:val="none" w:sz="0" w:space="0" w:color="auto"/>
          </w:divBdr>
        </w:div>
      </w:divsChild>
    </w:div>
    <w:div w:id="10905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35B5A-1452-44B5-8C94-12C3A2B9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2333</TotalTime>
  <Pages>20</Pages>
  <Words>6003</Words>
  <Characters>36023</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pawel.bialek</dc:creator>
  <cp:keywords/>
  <dc:description/>
  <cp:lastModifiedBy>Joanna Szypuła</cp:lastModifiedBy>
  <cp:revision>98</cp:revision>
  <cp:lastPrinted>2026-05-06T12:25:00Z</cp:lastPrinted>
  <dcterms:created xsi:type="dcterms:W3CDTF">2024-09-30T12:12:00Z</dcterms:created>
  <dcterms:modified xsi:type="dcterms:W3CDTF">2026-05-25T11:24:00Z</dcterms:modified>
</cp:coreProperties>
</file>