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5D" w:rsidRPr="00BD4E5D" w:rsidRDefault="00BD4E5D" w:rsidP="00BD4E5D">
      <w:pPr>
        <w:pStyle w:val="Tytu"/>
        <w:rPr>
          <w:rFonts w:ascii="Garamond" w:hAnsi="Garamond"/>
          <w:sz w:val="22"/>
          <w:szCs w:val="22"/>
        </w:rPr>
      </w:pPr>
      <w:r w:rsidRPr="00BD4E5D">
        <w:rPr>
          <w:rFonts w:ascii="Garamond" w:hAnsi="Garamond"/>
          <w:sz w:val="22"/>
          <w:szCs w:val="22"/>
        </w:rPr>
        <w:t>Z A R Z Ą D Z E N I E   Nr 2</w:t>
      </w:r>
      <w:r w:rsidRPr="00BD4E5D">
        <w:rPr>
          <w:rFonts w:ascii="Garamond" w:hAnsi="Garamond"/>
          <w:sz w:val="22"/>
          <w:szCs w:val="22"/>
        </w:rPr>
        <w:t>30</w:t>
      </w:r>
      <w:r w:rsidRPr="00BD4E5D">
        <w:rPr>
          <w:rFonts w:ascii="Garamond" w:hAnsi="Garamond"/>
          <w:sz w:val="22"/>
          <w:szCs w:val="22"/>
        </w:rPr>
        <w:t>/2020</w:t>
      </w:r>
    </w:p>
    <w:p w:rsidR="00BD4E5D" w:rsidRPr="00BD4E5D" w:rsidRDefault="00BD4E5D" w:rsidP="00BD4E5D">
      <w:pPr>
        <w:rPr>
          <w:rFonts w:ascii="Garamond" w:hAnsi="Garamond"/>
          <w:b/>
          <w:sz w:val="22"/>
          <w:szCs w:val="22"/>
        </w:rPr>
      </w:pPr>
    </w:p>
    <w:p w:rsidR="00BD4E5D" w:rsidRPr="00BD4E5D" w:rsidRDefault="00BD4E5D" w:rsidP="00BD4E5D">
      <w:pPr>
        <w:pStyle w:val="Podtytu"/>
        <w:jc w:val="center"/>
        <w:rPr>
          <w:rFonts w:ascii="Garamond" w:hAnsi="Garamond"/>
          <w:sz w:val="22"/>
          <w:szCs w:val="22"/>
        </w:rPr>
      </w:pPr>
      <w:r w:rsidRPr="00BD4E5D">
        <w:rPr>
          <w:rFonts w:ascii="Garamond" w:hAnsi="Garamond"/>
          <w:sz w:val="22"/>
          <w:szCs w:val="22"/>
        </w:rPr>
        <w:t>Burmistrza Gminy i Miasta w Sokołowie Małopolskim</w:t>
      </w:r>
    </w:p>
    <w:p w:rsidR="00BD4E5D" w:rsidRPr="00BD4E5D" w:rsidRDefault="00BD4E5D" w:rsidP="00BD4E5D">
      <w:pPr>
        <w:pStyle w:val="Podtytu"/>
        <w:jc w:val="center"/>
        <w:rPr>
          <w:rFonts w:ascii="Garamond" w:hAnsi="Garamond"/>
          <w:sz w:val="22"/>
          <w:szCs w:val="22"/>
        </w:rPr>
      </w:pPr>
      <w:r w:rsidRPr="00BD4E5D">
        <w:rPr>
          <w:rFonts w:ascii="Garamond" w:hAnsi="Garamond"/>
          <w:sz w:val="22"/>
          <w:szCs w:val="22"/>
        </w:rPr>
        <w:t>z dnia 27 lutego</w:t>
      </w:r>
      <w:r w:rsidRPr="00BD4E5D">
        <w:rPr>
          <w:rFonts w:ascii="Garamond" w:hAnsi="Garamond"/>
          <w:sz w:val="22"/>
          <w:szCs w:val="22"/>
        </w:rPr>
        <w:t xml:space="preserve">   2020  roku</w:t>
      </w:r>
    </w:p>
    <w:p w:rsidR="00BD4E5D" w:rsidRPr="00BD4E5D" w:rsidRDefault="00BD4E5D" w:rsidP="00BD4E5D">
      <w:pPr>
        <w:pStyle w:val="Podtytu"/>
        <w:jc w:val="both"/>
        <w:rPr>
          <w:rFonts w:ascii="Garamond" w:hAnsi="Garamond"/>
          <w:sz w:val="22"/>
          <w:szCs w:val="22"/>
        </w:rPr>
      </w:pPr>
    </w:p>
    <w:p w:rsidR="00BD4E5D" w:rsidRPr="00BD4E5D" w:rsidRDefault="00BD4E5D" w:rsidP="00BD4E5D">
      <w:pPr>
        <w:pStyle w:val="Podtytu"/>
        <w:jc w:val="both"/>
        <w:rPr>
          <w:rFonts w:ascii="Garamond" w:hAnsi="Garamond"/>
          <w:sz w:val="22"/>
          <w:szCs w:val="22"/>
        </w:rPr>
      </w:pPr>
    </w:p>
    <w:p w:rsidR="00BD4E5D" w:rsidRPr="00BD4E5D" w:rsidRDefault="00BD4E5D" w:rsidP="00BD4E5D">
      <w:pPr>
        <w:pStyle w:val="Tekstpodstawowy2"/>
        <w:spacing w:line="240" w:lineRule="auto"/>
        <w:jc w:val="both"/>
        <w:rPr>
          <w:rFonts w:ascii="Garamond" w:hAnsi="Garamond"/>
          <w:sz w:val="22"/>
          <w:szCs w:val="22"/>
        </w:rPr>
      </w:pPr>
      <w:r w:rsidRPr="00BD4E5D">
        <w:rPr>
          <w:rFonts w:ascii="Garamond" w:hAnsi="Garamond"/>
          <w:sz w:val="22"/>
          <w:szCs w:val="22"/>
        </w:rPr>
        <w:t>w sprawie ogłoszenia przetargu nieograniczonego na realizację zadania  pn.: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 xml:space="preserve">Budowa </w:t>
      </w:r>
      <w:proofErr w:type="spellStart"/>
      <w:r w:rsidRPr="00BD4E5D">
        <w:rPr>
          <w:rFonts w:ascii="Garamond" w:hAnsi="Garamond"/>
          <w:b/>
          <w:sz w:val="22"/>
          <w:szCs w:val="22"/>
        </w:rPr>
        <w:t>oświetleń</w:t>
      </w:r>
      <w:proofErr w:type="spellEnd"/>
      <w:r w:rsidRPr="00BD4E5D">
        <w:rPr>
          <w:rFonts w:ascii="Garamond" w:hAnsi="Garamond"/>
          <w:b/>
          <w:sz w:val="22"/>
          <w:szCs w:val="22"/>
        </w:rPr>
        <w:t xml:space="preserve"> na terenie Gminy Sokołów Małopolski: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>Zadanie I: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>Budowa odcinka linii elektroenergetycznej kablowej niskiego napięcia oświetlenia ulicy  Bocznej Pileckich</w:t>
      </w:r>
      <w:r w:rsidRPr="00BD4E5D">
        <w:rPr>
          <w:rFonts w:ascii="Garamond" w:hAnsi="Garamond"/>
          <w:b/>
          <w:sz w:val="22"/>
          <w:szCs w:val="22"/>
        </w:rPr>
        <w:t xml:space="preserve"> w </w:t>
      </w:r>
      <w:r w:rsidRPr="00BD4E5D">
        <w:rPr>
          <w:rFonts w:ascii="Garamond" w:hAnsi="Garamond"/>
          <w:b/>
          <w:sz w:val="22"/>
          <w:szCs w:val="22"/>
        </w:rPr>
        <w:t>Sokołowie Małopolskim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>Zadanie II: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 xml:space="preserve">Budowa napowietrznej linii elektroenergetycznej  oświetlenia drogi gminnej Nr 108693R Kąty </w:t>
      </w:r>
      <w:proofErr w:type="spellStart"/>
      <w:r w:rsidRPr="00BD4E5D">
        <w:rPr>
          <w:rFonts w:ascii="Garamond" w:hAnsi="Garamond"/>
          <w:b/>
          <w:sz w:val="22"/>
          <w:szCs w:val="22"/>
        </w:rPr>
        <w:t>Trzebuskie</w:t>
      </w:r>
      <w:proofErr w:type="spellEnd"/>
      <w:r w:rsidRPr="00BD4E5D">
        <w:rPr>
          <w:rFonts w:ascii="Garamond" w:hAnsi="Garamond"/>
          <w:b/>
          <w:sz w:val="22"/>
          <w:szCs w:val="22"/>
        </w:rPr>
        <w:t xml:space="preserve"> – Nienadówka Dolna w miejscowości Nienadówka 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BD4E5D" w:rsidRDefault="00BD4E5D" w:rsidP="00BD4E5D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 xml:space="preserve">Budowa </w:t>
      </w:r>
      <w:proofErr w:type="spellStart"/>
      <w:r w:rsidRPr="00BD4E5D">
        <w:rPr>
          <w:rFonts w:ascii="Garamond" w:hAnsi="Garamond"/>
          <w:b/>
          <w:sz w:val="22"/>
          <w:szCs w:val="22"/>
        </w:rPr>
        <w:t>oświetleń</w:t>
      </w:r>
      <w:proofErr w:type="spellEnd"/>
      <w:r w:rsidRPr="00BD4E5D">
        <w:rPr>
          <w:rFonts w:ascii="Garamond" w:hAnsi="Garamond"/>
          <w:b/>
          <w:sz w:val="22"/>
          <w:szCs w:val="22"/>
        </w:rPr>
        <w:t xml:space="preserve"> na terenie Gminy Sokołów Małopolski: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>Zadanie I: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>Budowa odcinka linii elektroenergetycznej kablowej niskiego napięcia oświetlenia ulicy  Bocznej Pileckich</w:t>
      </w:r>
      <w:r>
        <w:rPr>
          <w:rFonts w:ascii="Garamond" w:hAnsi="Garamond"/>
          <w:b/>
          <w:sz w:val="22"/>
          <w:szCs w:val="22"/>
        </w:rPr>
        <w:t xml:space="preserve"> w </w:t>
      </w:r>
      <w:r w:rsidRPr="00BD4E5D">
        <w:rPr>
          <w:rFonts w:ascii="Garamond" w:hAnsi="Garamond"/>
          <w:b/>
          <w:sz w:val="22"/>
          <w:szCs w:val="22"/>
        </w:rPr>
        <w:t>Sokołowie Małopolskim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>Zadanie II:</w:t>
      </w:r>
    </w:p>
    <w:p w:rsidR="00BD4E5D" w:rsidRPr="00BD4E5D" w:rsidRDefault="00BD4E5D" w:rsidP="00BD4E5D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 w:rsidRPr="00BD4E5D">
        <w:rPr>
          <w:rFonts w:ascii="Garamond" w:hAnsi="Garamond"/>
          <w:b/>
          <w:sz w:val="22"/>
          <w:szCs w:val="22"/>
        </w:rPr>
        <w:t xml:space="preserve">Budowa napowietrznej linii elektroenergetycznej  oświetlenia drogi gminnej Nr 108693R Kąty </w:t>
      </w:r>
      <w:proofErr w:type="spellStart"/>
      <w:r w:rsidRPr="00BD4E5D">
        <w:rPr>
          <w:rFonts w:ascii="Garamond" w:hAnsi="Garamond"/>
          <w:b/>
          <w:sz w:val="22"/>
          <w:szCs w:val="22"/>
        </w:rPr>
        <w:t>Trzebuskie</w:t>
      </w:r>
      <w:proofErr w:type="spellEnd"/>
      <w:r w:rsidRPr="00BD4E5D">
        <w:rPr>
          <w:rFonts w:ascii="Garamond" w:hAnsi="Garamond"/>
          <w:b/>
          <w:sz w:val="22"/>
          <w:szCs w:val="22"/>
        </w:rPr>
        <w:t xml:space="preserve"> – Nienadówka Dolna w miejscowości Nienadówka </w:t>
      </w:r>
    </w:p>
    <w:p w:rsidR="00BD4E5D" w:rsidRDefault="00BD4E5D" w:rsidP="00BD4E5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- informacji o oświadczeniach lub dokumentach jakie mają przedstawić Wykonawcy w celu potwierdzenia spełnienia warunków udziału w postępowaniu przetargowym,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Paweł Białek</w:t>
      </w:r>
      <w:r>
        <w:rPr>
          <w:rFonts w:ascii="Garamond" w:hAnsi="Garamond"/>
          <w:b w:val="0"/>
          <w:sz w:val="24"/>
          <w:szCs w:val="24"/>
        </w:rPr>
        <w:t>– Przewodniczący Komisji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BD4E5D" w:rsidRDefault="00BD4E5D" w:rsidP="00BD4E5D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BD4E5D" w:rsidRDefault="00BD4E5D" w:rsidP="00BD4E5D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BD4E5D" w:rsidRDefault="00BD4E5D" w:rsidP="00BD4E5D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BD4E5D" w:rsidRDefault="00BD4E5D" w:rsidP="00BD4E5D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BD4E5D" w:rsidRDefault="00BD4E5D" w:rsidP="00BD4E5D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</w:t>
      </w:r>
      <w:r>
        <w:rPr>
          <w:rFonts w:ascii="Garamond" w:hAnsi="Garamond"/>
          <w:b w:val="0"/>
          <w:sz w:val="24"/>
          <w:szCs w:val="24"/>
        </w:rPr>
        <w:t>0 października</w:t>
      </w:r>
      <w:r>
        <w:rPr>
          <w:rFonts w:ascii="Garamond" w:hAnsi="Garamond"/>
          <w:b w:val="0"/>
          <w:sz w:val="24"/>
          <w:szCs w:val="24"/>
        </w:rPr>
        <w:t xml:space="preserve"> 2020 roku.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otwarcia </w:t>
      </w:r>
      <w:r>
        <w:rPr>
          <w:rFonts w:ascii="Garamond" w:hAnsi="Garamond"/>
          <w:b w:val="0"/>
          <w:sz w:val="24"/>
          <w:szCs w:val="24"/>
        </w:rPr>
        <w:t>ofert na dzień 20 marzec</w:t>
      </w:r>
      <w:r>
        <w:rPr>
          <w:rFonts w:ascii="Garamond" w:hAnsi="Garamond"/>
          <w:b w:val="0"/>
          <w:sz w:val="24"/>
          <w:szCs w:val="24"/>
        </w:rPr>
        <w:t xml:space="preserve">  2020 r. godz.10:00 w pokoju nr  10  Urzędu Gminy i Miasta w Sokołowie Małopolskim.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Termin składania ofert upływa dnia  </w:t>
      </w:r>
      <w:r>
        <w:rPr>
          <w:rFonts w:ascii="Garamond" w:hAnsi="Garamond"/>
          <w:b w:val="0"/>
          <w:sz w:val="24"/>
          <w:szCs w:val="24"/>
        </w:rPr>
        <w:t>20 marzec</w:t>
      </w:r>
      <w:r>
        <w:rPr>
          <w:rFonts w:ascii="Garamond" w:hAnsi="Garamond"/>
          <w:b w:val="0"/>
          <w:sz w:val="24"/>
          <w:szCs w:val="24"/>
        </w:rPr>
        <w:t xml:space="preserve">  2020 r. do godz. 09:45 w pokoju nr  6  Urzędu Gminy i Miasta w Sokołowie Małopolskim.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lastRenderedPageBreak/>
        <w:t>§. 9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BD4E5D" w:rsidRDefault="00BD4E5D" w:rsidP="00BD4E5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BD4E5D" w:rsidRDefault="00BD4E5D" w:rsidP="00BD4E5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BD4E5D" w:rsidRDefault="00BD4E5D" w:rsidP="00BD4E5D">
      <w:pPr>
        <w:rPr>
          <w:rFonts w:ascii="Garamond" w:hAnsi="Garamond"/>
          <w:sz w:val="24"/>
          <w:szCs w:val="24"/>
        </w:rPr>
      </w:pPr>
    </w:p>
    <w:p w:rsidR="00BD4E5D" w:rsidRDefault="00BD4E5D" w:rsidP="00BD4E5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BD4E5D" w:rsidRDefault="00BD4E5D" w:rsidP="00BD4E5D"/>
    <w:p w:rsidR="00BD4E5D" w:rsidRDefault="00BD4E5D" w:rsidP="00BD4E5D"/>
    <w:p w:rsidR="00BD4E5D" w:rsidRDefault="00BD4E5D" w:rsidP="00BD4E5D"/>
    <w:p w:rsidR="00BD4E5D" w:rsidRDefault="00BD4E5D" w:rsidP="00BD4E5D"/>
    <w:p w:rsidR="005D6AB4" w:rsidRDefault="00BD4E5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5D"/>
    <w:rsid w:val="00282DC7"/>
    <w:rsid w:val="002849CB"/>
    <w:rsid w:val="00B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7BC8B-B330-4831-B3BC-AC234F1B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E5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4E5D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BD4E5D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D4E5D"/>
    <w:rPr>
      <w:b/>
    </w:rPr>
  </w:style>
  <w:style w:type="character" w:customStyle="1" w:styleId="PodtytuZnak">
    <w:name w:val="Podtytuł Znak"/>
    <w:basedOn w:val="Domylnaczcionkaakapitu"/>
    <w:link w:val="Podtytu"/>
    <w:rsid w:val="00BD4E5D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D4E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D4E5D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E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E5D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2020-02-27T14:10:00Z</cp:lastPrinted>
  <dcterms:created xsi:type="dcterms:W3CDTF">2020-02-27T14:01:00Z</dcterms:created>
  <dcterms:modified xsi:type="dcterms:W3CDTF">2020-02-27T14:11:00Z</dcterms:modified>
</cp:coreProperties>
</file>