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99195" w14:textId="04E9BA26" w:rsidR="00510120" w:rsidRDefault="00510120" w:rsidP="005101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Uchwała Nr </w:t>
      </w:r>
      <w:r w:rsidR="00F7497F">
        <w:rPr>
          <w:rFonts w:ascii="Arial" w:hAnsi="Arial" w:cs="Arial"/>
          <w:b/>
          <w:bCs/>
        </w:rPr>
        <w:t>XIV/164/2020</w:t>
      </w:r>
    </w:p>
    <w:p w14:paraId="1D62D533" w14:textId="77777777" w:rsidR="00510120" w:rsidRDefault="00510120" w:rsidP="005101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Rady Miejskiej  w Sokołowie Małopolskim</w:t>
      </w:r>
    </w:p>
    <w:p w14:paraId="7399D7B9" w14:textId="22C2659F" w:rsidR="00510120" w:rsidRDefault="00510120" w:rsidP="005101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 dnia </w:t>
      </w:r>
      <w:r w:rsidR="00F7497F">
        <w:rPr>
          <w:rFonts w:ascii="Arial" w:hAnsi="Arial" w:cs="Arial"/>
          <w:b/>
          <w:bCs/>
        </w:rPr>
        <w:t>30 stycznia</w:t>
      </w:r>
      <w:r>
        <w:rPr>
          <w:rFonts w:ascii="Arial" w:hAnsi="Arial" w:cs="Arial"/>
          <w:b/>
          <w:bCs/>
        </w:rPr>
        <w:t xml:space="preserve"> 2020 roku</w:t>
      </w:r>
    </w:p>
    <w:p w14:paraId="6FF5B802" w14:textId="77777777" w:rsidR="00510120" w:rsidRDefault="00510120" w:rsidP="00510120">
      <w:pPr>
        <w:jc w:val="both"/>
        <w:rPr>
          <w:rFonts w:ascii="Arial" w:hAnsi="Arial" w:cs="Arial"/>
          <w:b/>
          <w:bCs/>
        </w:rPr>
      </w:pPr>
    </w:p>
    <w:p w14:paraId="40A122D5" w14:textId="77777777" w:rsidR="00510120" w:rsidRDefault="00510120" w:rsidP="0051012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w sprawie udzielenia pomocy rzeczowej Województwu Podkarpackiemu</w:t>
      </w:r>
    </w:p>
    <w:p w14:paraId="00C213D5" w14:textId="77777777" w:rsidR="00510120" w:rsidRDefault="00510120" w:rsidP="0051012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na realizację zadania publicznego w roku 2020</w:t>
      </w:r>
    </w:p>
    <w:p w14:paraId="307F8CAD" w14:textId="77777777" w:rsidR="00510120" w:rsidRDefault="00510120" w:rsidP="005101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8448877" w14:textId="77777777" w:rsidR="00510120" w:rsidRDefault="00510120" w:rsidP="005101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Działając na podstawie art. 10 ust.1 oraz art.18 ust.2 pkt.15 ustawy z dnia 8 marca 1990 roku o samorządzie gminnym (Dz. U. z 2019 r., poz. 506) oraz art. 220 ust.1 w związku z art.  216 ust.2  pkt.5  ustawy z dnia 27 sierpnia 2009 r. o finansach publicznych (Dz. U. z 2019 r., poz. 869).</w:t>
      </w:r>
    </w:p>
    <w:p w14:paraId="6834045F" w14:textId="77777777" w:rsidR="00510120" w:rsidRDefault="00510120" w:rsidP="00510120">
      <w:pPr>
        <w:rPr>
          <w:rFonts w:ascii="Arial" w:hAnsi="Arial" w:cs="Arial"/>
        </w:rPr>
      </w:pPr>
    </w:p>
    <w:p w14:paraId="2E98AF7B" w14:textId="77777777" w:rsidR="00510120" w:rsidRDefault="00510120" w:rsidP="0051012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Rada Miejska w Sokołowie Małopolskim</w:t>
      </w:r>
    </w:p>
    <w:p w14:paraId="3290C053" w14:textId="77777777" w:rsidR="00510120" w:rsidRDefault="00510120" w:rsidP="0051012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uchwala co następuje:</w:t>
      </w:r>
    </w:p>
    <w:p w14:paraId="762F044B" w14:textId="77777777" w:rsidR="00510120" w:rsidRDefault="00510120" w:rsidP="00510120">
      <w:pPr>
        <w:jc w:val="center"/>
        <w:rPr>
          <w:rFonts w:ascii="Arial" w:hAnsi="Arial" w:cs="Arial"/>
        </w:rPr>
      </w:pPr>
    </w:p>
    <w:p w14:paraId="04C4B0C7" w14:textId="77777777" w:rsidR="00510120" w:rsidRDefault="00510120" w:rsidP="0051012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1.</w:t>
      </w:r>
    </w:p>
    <w:p w14:paraId="08BE7BC4" w14:textId="77777777" w:rsidR="00510120" w:rsidRDefault="00510120" w:rsidP="00510120">
      <w:pPr>
        <w:jc w:val="center"/>
        <w:rPr>
          <w:rFonts w:ascii="Arial" w:hAnsi="Arial" w:cs="Arial"/>
        </w:rPr>
      </w:pPr>
    </w:p>
    <w:p w14:paraId="0E9ECDE5" w14:textId="77777777" w:rsidR="00510120" w:rsidRDefault="00510120" w:rsidP="005101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Udzielić w roku 2020 pomocy rzeczowej  Województwu  Podkarpackiemu  w formie </w:t>
      </w:r>
      <w:r>
        <w:rPr>
          <w:rFonts w:ascii="Arial" w:hAnsi="Arial" w:cs="Arial"/>
        </w:rPr>
        <w:br/>
        <w:t xml:space="preserve">    wykonania  zadania   pn.: „</w:t>
      </w:r>
      <w:r w:rsidR="00AC435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emont chodnika w ciągu drogi  wojewódzkiej Nr 875 </w:t>
      </w:r>
      <w:r w:rsidR="00AC4356">
        <w:rPr>
          <w:rFonts w:ascii="Arial" w:hAnsi="Arial" w:cs="Arial"/>
        </w:rPr>
        <w:br/>
        <w:t xml:space="preserve">    </w:t>
      </w:r>
      <w:r>
        <w:rPr>
          <w:rFonts w:ascii="Arial" w:hAnsi="Arial" w:cs="Arial"/>
        </w:rPr>
        <w:t xml:space="preserve">Mielec-Kolbuszowa – Sokołów Małopolski –Leżajsk w km 54+415 do 55+194 strona </w:t>
      </w:r>
      <w:r w:rsidR="00AC4356">
        <w:rPr>
          <w:rFonts w:ascii="Arial" w:hAnsi="Arial" w:cs="Arial"/>
        </w:rPr>
        <w:br/>
        <w:t xml:space="preserve">    </w:t>
      </w:r>
      <w:r>
        <w:rPr>
          <w:rFonts w:ascii="Arial" w:hAnsi="Arial" w:cs="Arial"/>
        </w:rPr>
        <w:t xml:space="preserve">prawa w miejscowości Sokołów Małopolski. </w:t>
      </w:r>
    </w:p>
    <w:p w14:paraId="7D4D8CCD" w14:textId="77777777" w:rsidR="00510120" w:rsidRDefault="00510120" w:rsidP="0051012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31F80AC" w14:textId="77777777" w:rsidR="00510120" w:rsidRDefault="00510120" w:rsidP="005101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AC43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Wartość pomocy rzeczowej zadania według kosztorysu inwestorskiego  wynosi </w:t>
      </w:r>
      <w:r w:rsidR="00AC4356">
        <w:rPr>
          <w:rFonts w:ascii="Arial" w:hAnsi="Arial" w:cs="Arial"/>
        </w:rPr>
        <w:br/>
        <w:t xml:space="preserve">     </w:t>
      </w:r>
      <w:r>
        <w:rPr>
          <w:rFonts w:ascii="Arial" w:hAnsi="Arial" w:cs="Arial"/>
        </w:rPr>
        <w:t xml:space="preserve">252 109,99   zł, słownie: dwieście pięćdziesiąt dwa tysiące sto dziewięć, 99/100 </w:t>
      </w:r>
      <w:r w:rsidR="00AC4356">
        <w:rPr>
          <w:rFonts w:ascii="Arial" w:hAnsi="Arial" w:cs="Arial"/>
        </w:rPr>
        <w:br/>
        <w:t xml:space="preserve">     </w:t>
      </w:r>
      <w:r>
        <w:rPr>
          <w:rFonts w:ascii="Arial" w:hAnsi="Arial" w:cs="Arial"/>
        </w:rPr>
        <w:t>złotych.</w:t>
      </w:r>
    </w:p>
    <w:p w14:paraId="0A98050E" w14:textId="77777777" w:rsidR="00510120" w:rsidRDefault="00510120" w:rsidP="00510120">
      <w:pPr>
        <w:jc w:val="both"/>
        <w:rPr>
          <w:rFonts w:ascii="Arial" w:hAnsi="Arial" w:cs="Arial"/>
        </w:rPr>
      </w:pPr>
    </w:p>
    <w:p w14:paraId="050690E7" w14:textId="77777777" w:rsidR="00510120" w:rsidRDefault="00510120" w:rsidP="005101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3.Szczegółowe warunki udzielenia pomocy rzeczowej zostaną określone w umowie </w:t>
      </w:r>
      <w:r>
        <w:rPr>
          <w:rFonts w:ascii="Arial" w:hAnsi="Arial" w:cs="Arial"/>
        </w:rPr>
        <w:br/>
        <w:t xml:space="preserve">   zawartej pomiędzy Województwem Podkarpackim a Gminą Sokołów Małopolski.</w:t>
      </w:r>
    </w:p>
    <w:p w14:paraId="67F1A4D7" w14:textId="77777777" w:rsidR="00510120" w:rsidRDefault="00510120" w:rsidP="00510120">
      <w:pPr>
        <w:jc w:val="both"/>
        <w:rPr>
          <w:rFonts w:ascii="Arial" w:hAnsi="Arial" w:cs="Arial"/>
        </w:rPr>
      </w:pPr>
    </w:p>
    <w:p w14:paraId="3C4DAB6A" w14:textId="77777777" w:rsidR="00510120" w:rsidRDefault="00510120" w:rsidP="00510120">
      <w:pPr>
        <w:jc w:val="center"/>
        <w:rPr>
          <w:rFonts w:ascii="Arial" w:hAnsi="Arial" w:cs="Arial"/>
        </w:rPr>
      </w:pPr>
    </w:p>
    <w:p w14:paraId="0AB5DD26" w14:textId="77777777" w:rsidR="00510120" w:rsidRDefault="00510120" w:rsidP="0051012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2.</w:t>
      </w:r>
    </w:p>
    <w:p w14:paraId="7DF1B3E6" w14:textId="77777777" w:rsidR="00510120" w:rsidRDefault="00510120" w:rsidP="00510120">
      <w:pPr>
        <w:jc w:val="center"/>
        <w:rPr>
          <w:rFonts w:ascii="Arial" w:hAnsi="Arial" w:cs="Arial"/>
        </w:rPr>
      </w:pPr>
    </w:p>
    <w:p w14:paraId="3C8F6821" w14:textId="77777777" w:rsidR="00510120" w:rsidRDefault="00510120" w:rsidP="00510120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Wykonanie uchwały powierza się Burmistrzowi Gminy i Miasta w Sokołowie Małopolskim.</w:t>
      </w:r>
    </w:p>
    <w:p w14:paraId="649A9147" w14:textId="77777777" w:rsidR="00510120" w:rsidRDefault="00510120" w:rsidP="00510120">
      <w:pPr>
        <w:rPr>
          <w:rFonts w:ascii="Arial" w:hAnsi="Arial" w:cs="Arial"/>
        </w:rPr>
      </w:pPr>
    </w:p>
    <w:p w14:paraId="18C44216" w14:textId="77777777" w:rsidR="00510120" w:rsidRDefault="00510120" w:rsidP="0051012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3.</w:t>
      </w:r>
    </w:p>
    <w:p w14:paraId="3C28120C" w14:textId="77777777" w:rsidR="00510120" w:rsidRDefault="00510120" w:rsidP="00510120">
      <w:pPr>
        <w:rPr>
          <w:rFonts w:ascii="Arial" w:hAnsi="Arial" w:cs="Arial"/>
        </w:rPr>
      </w:pPr>
    </w:p>
    <w:p w14:paraId="684917D8" w14:textId="77777777" w:rsidR="00510120" w:rsidRDefault="00510120" w:rsidP="00510120">
      <w:pPr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podjęcia.</w:t>
      </w:r>
    </w:p>
    <w:p w14:paraId="5724B03B" w14:textId="77777777" w:rsidR="00510120" w:rsidRDefault="00510120" w:rsidP="00510120">
      <w:pPr>
        <w:rPr>
          <w:rFonts w:ascii="Arial" w:hAnsi="Arial" w:cs="Arial"/>
        </w:rPr>
      </w:pPr>
    </w:p>
    <w:p w14:paraId="35899D74" w14:textId="77777777" w:rsidR="00510120" w:rsidRDefault="00510120" w:rsidP="00510120">
      <w:pPr>
        <w:rPr>
          <w:rFonts w:ascii="Arial" w:hAnsi="Arial" w:cs="Arial"/>
        </w:rPr>
      </w:pPr>
    </w:p>
    <w:p w14:paraId="3F4EFAC5" w14:textId="77777777" w:rsidR="00510120" w:rsidRDefault="00510120" w:rsidP="00510120">
      <w:pPr>
        <w:rPr>
          <w:rFonts w:ascii="Arial" w:hAnsi="Arial" w:cs="Arial"/>
        </w:rPr>
      </w:pPr>
    </w:p>
    <w:p w14:paraId="53F72A83" w14:textId="77777777" w:rsidR="00510120" w:rsidRDefault="00510120" w:rsidP="00510120">
      <w:pPr>
        <w:rPr>
          <w:rFonts w:ascii="Arial" w:hAnsi="Arial" w:cs="Arial"/>
        </w:rPr>
      </w:pPr>
    </w:p>
    <w:p w14:paraId="4C26C05A" w14:textId="77777777" w:rsidR="00510120" w:rsidRDefault="00510120" w:rsidP="00510120">
      <w:pPr>
        <w:rPr>
          <w:rFonts w:ascii="Arial" w:hAnsi="Arial" w:cs="Arial"/>
        </w:rPr>
      </w:pPr>
    </w:p>
    <w:p w14:paraId="100711C6" w14:textId="25DC9F4B" w:rsidR="00F7497F" w:rsidRDefault="00510120" w:rsidP="005101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="00F7497F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  Przewodniczący Rady Miejskiej </w:t>
      </w:r>
    </w:p>
    <w:p w14:paraId="05AE1198" w14:textId="509FA6B6" w:rsidR="00510120" w:rsidRDefault="00F7497F" w:rsidP="005101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="00510120">
        <w:rPr>
          <w:rFonts w:ascii="Arial" w:hAnsi="Arial" w:cs="Arial"/>
        </w:rPr>
        <w:t>w Sokołowie Małopolskim</w:t>
      </w:r>
    </w:p>
    <w:p w14:paraId="01E59FFB" w14:textId="77777777" w:rsidR="00510120" w:rsidRDefault="00510120" w:rsidP="005101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tab/>
        <w:t xml:space="preserve">                                       </w:t>
      </w:r>
      <w:r>
        <w:rPr>
          <w:rFonts w:ascii="Arial" w:hAnsi="Arial" w:cs="Arial"/>
        </w:rPr>
        <w:tab/>
      </w:r>
    </w:p>
    <w:p w14:paraId="613716A8" w14:textId="77777777" w:rsidR="00510120" w:rsidRDefault="00510120" w:rsidP="0051012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6D06E6" w14:textId="0642DA88" w:rsidR="00510120" w:rsidRDefault="00510120" w:rsidP="0051012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7497F">
        <w:rPr>
          <w:rFonts w:ascii="Arial" w:hAnsi="Arial" w:cs="Arial"/>
        </w:rPr>
        <w:t xml:space="preserve">      </w:t>
      </w:r>
      <w:bookmarkStart w:id="0" w:name="_GoBack"/>
      <w:bookmarkEnd w:id="0"/>
      <w:r>
        <w:rPr>
          <w:rFonts w:ascii="Arial" w:hAnsi="Arial" w:cs="Arial"/>
        </w:rPr>
        <w:t xml:space="preserve">Henryk Kraska  </w:t>
      </w:r>
    </w:p>
    <w:p w14:paraId="06AE6433" w14:textId="77777777" w:rsidR="005D6AB4" w:rsidRDefault="00F7497F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120"/>
    <w:rsid w:val="00282DC7"/>
    <w:rsid w:val="002849CB"/>
    <w:rsid w:val="00510120"/>
    <w:rsid w:val="00AC4356"/>
    <w:rsid w:val="00F7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FDDE"/>
  <w15:chartTrackingRefBased/>
  <w15:docId w15:val="{BFDC3E90-841B-4461-9CD6-407ABD08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51012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01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rada</cp:lastModifiedBy>
  <cp:revision>2</cp:revision>
  <cp:lastPrinted>2020-01-30T11:58:00Z</cp:lastPrinted>
  <dcterms:created xsi:type="dcterms:W3CDTF">2020-01-30T12:00:00Z</dcterms:created>
  <dcterms:modified xsi:type="dcterms:W3CDTF">2020-01-30T12:00:00Z</dcterms:modified>
</cp:coreProperties>
</file>