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EE" w:rsidRDefault="00362FB6">
      <w:pPr>
        <w:jc w:val="center"/>
        <w:rPr>
          <w:b/>
          <w:bCs/>
        </w:rPr>
      </w:pPr>
      <w:r>
        <w:rPr>
          <w:b/>
          <w:bCs/>
        </w:rPr>
        <w:t>Z A R Z Ą D Z E N I E   NR   70</w:t>
      </w:r>
      <w:r w:rsidR="00504291">
        <w:rPr>
          <w:b/>
          <w:bCs/>
        </w:rPr>
        <w:t>5</w:t>
      </w:r>
      <w:r w:rsidR="00937C3C">
        <w:rPr>
          <w:b/>
          <w:bCs/>
        </w:rPr>
        <w:t>/2018</w:t>
      </w:r>
    </w:p>
    <w:p w:rsidR="002813EE" w:rsidRDefault="002813EE">
      <w:pPr>
        <w:jc w:val="center"/>
        <w:rPr>
          <w:b/>
          <w:bCs/>
        </w:rPr>
      </w:pPr>
    </w:p>
    <w:p w:rsidR="002813EE" w:rsidRDefault="00937C3C">
      <w:pPr>
        <w:jc w:val="center"/>
        <w:rPr>
          <w:b/>
          <w:bCs/>
        </w:rPr>
      </w:pPr>
      <w:r>
        <w:rPr>
          <w:b/>
          <w:bCs/>
        </w:rPr>
        <w:t>Burmistrza Gminy i Miasta  Sokołów Małopolski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362FB6">
        <w:rPr>
          <w:b/>
          <w:bCs/>
        </w:rPr>
        <w:t>28 maja</w:t>
      </w:r>
      <w:r>
        <w:rPr>
          <w:b/>
          <w:bCs/>
        </w:rPr>
        <w:t xml:space="preserve"> 2018 r.</w:t>
      </w:r>
    </w:p>
    <w:p w:rsidR="002813EE" w:rsidRDefault="002813EE">
      <w:pPr>
        <w:jc w:val="center"/>
        <w:rPr>
          <w:b/>
          <w:bCs/>
        </w:rPr>
      </w:pPr>
    </w:p>
    <w:p w:rsidR="002813EE" w:rsidRDefault="00937C3C">
      <w:pPr>
        <w:jc w:val="both"/>
        <w:rPr>
          <w:b/>
          <w:bCs/>
        </w:rPr>
      </w:pPr>
      <w:r>
        <w:rPr>
          <w:b/>
          <w:bCs/>
        </w:rPr>
        <w:tab/>
        <w:t>w sprawie ogłoszenia wykazu nieruchomości przeznaczonej do dzierżawy</w:t>
      </w:r>
    </w:p>
    <w:p w:rsidR="002813EE" w:rsidRDefault="002813EE">
      <w:pPr>
        <w:jc w:val="both"/>
      </w:pPr>
    </w:p>
    <w:p w:rsidR="002813EE" w:rsidRDefault="00937C3C">
      <w:pPr>
        <w:jc w:val="both"/>
      </w:pPr>
      <w:r>
        <w:tab/>
        <w:t>Na podstawie art.30 ust. 2 pkt 3 ustawy z dnia 8 marca 1990 r. o samorządz</w:t>
      </w:r>
      <w:r w:rsidR="00BF21F7">
        <w:t>ie gminnym  /t. j. Dz. U. z 2018 r. poz. 994</w:t>
      </w:r>
      <w:r>
        <w:t>/ i art. 35 ust. 1  ustawy z dnia 21 sierpnia 1997 r. o gospodarce nieru</w:t>
      </w:r>
      <w:r w:rsidR="00C73566">
        <w:t>chomościami /t. j. Dz. U. z 2018 r. poz. 121</w:t>
      </w:r>
      <w:r>
        <w:t>/, Uchwały Rady Miejskiej w Sokołow</w:t>
      </w:r>
      <w:r w:rsidR="00362FB6">
        <w:t>ie Małopolskim z dnia 25 kwietnia</w:t>
      </w:r>
      <w:r w:rsidR="00504291">
        <w:t xml:space="preserve"> 2018 r. nr XL</w:t>
      </w:r>
      <w:r w:rsidR="00362FB6">
        <w:t>I/448</w:t>
      </w:r>
      <w:r w:rsidR="00504291">
        <w:t>/2018</w:t>
      </w:r>
      <w:r>
        <w:t xml:space="preserve"> </w:t>
      </w:r>
    </w:p>
    <w:p w:rsidR="002813EE" w:rsidRDefault="002813EE">
      <w:pPr>
        <w:jc w:val="both"/>
      </w:pPr>
    </w:p>
    <w:p w:rsidR="002813EE" w:rsidRDefault="00937C3C">
      <w:pPr>
        <w:jc w:val="center"/>
      </w:pPr>
      <w:r>
        <w:rPr>
          <w:b/>
          <w:bCs/>
        </w:rPr>
        <w:t xml:space="preserve">z a r z ą d z a m    </w:t>
      </w:r>
      <w:r>
        <w:t>co następuje :</w:t>
      </w:r>
    </w:p>
    <w:p w:rsidR="002813EE" w:rsidRDefault="002813EE" w:rsidP="0009035D"/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2813EE" w:rsidRDefault="00937C3C">
      <w:pPr>
        <w:jc w:val="both"/>
      </w:pPr>
      <w:r>
        <w:t>Przeznaczyć do dzierżawy nieruchomość wymienioną w wykazie stanowiącym załącznik nr 1 do niniejszego zarządzenia.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2813EE" w:rsidRDefault="00937C3C">
      <w:pPr>
        <w:jc w:val="both"/>
      </w:pPr>
      <w:r>
        <w:t>Wykaz o którym mowa w § 1 podlega wywieszeniu na tablicy ogłoszeń w Urzędzie Gminy i Miasta w Sokołowie Małopolskim.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2813EE" w:rsidRDefault="00937C3C">
      <w:pPr>
        <w:jc w:val="both"/>
      </w:pPr>
      <w:r>
        <w:t>Zarządzenie wchodzi w życie z dniem podjęcia.</w:t>
      </w:r>
    </w:p>
    <w:p w:rsidR="002813EE" w:rsidRDefault="002813EE">
      <w:pPr>
        <w:pStyle w:val="Standard"/>
      </w:pPr>
    </w:p>
    <w:p w:rsidR="0009035D" w:rsidRDefault="0009035D">
      <w:pPr>
        <w:pStyle w:val="Standard"/>
        <w:jc w:val="right"/>
        <w:sectPr w:rsidR="0009035D">
          <w:pgSz w:w="11906" w:h="16838"/>
          <w:pgMar w:top="1134" w:right="1134" w:bottom="1134" w:left="1134" w:header="0" w:footer="0" w:gutter="0"/>
          <w:cols w:space="708"/>
          <w:formProt w:val="0"/>
          <w:docGrid w:linePitch="360"/>
        </w:sectPr>
      </w:pPr>
    </w:p>
    <w:p w:rsidR="002813EE" w:rsidRDefault="00937C3C">
      <w:pPr>
        <w:pStyle w:val="Standard"/>
        <w:jc w:val="right"/>
      </w:pPr>
      <w:r>
        <w:lastRenderedPageBreak/>
        <w:t>Załącz</w:t>
      </w:r>
      <w:r w:rsidR="00362FB6">
        <w:t>nik nr 1 do Zarządzenia  nr  70</w:t>
      </w:r>
      <w:r w:rsidR="00504291">
        <w:t>5</w:t>
      </w:r>
      <w:r>
        <w:t>/2018</w:t>
      </w:r>
    </w:p>
    <w:p w:rsidR="002813EE" w:rsidRDefault="00937C3C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t xml:space="preserve">Burmistrza Gminy i Miasta Sokołów </w:t>
      </w:r>
    </w:p>
    <w:p w:rsidR="002813EE" w:rsidRDefault="00937C3C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t xml:space="preserve">Małopolski z dnia </w:t>
      </w:r>
      <w:r w:rsidR="00362FB6">
        <w:t>28 maja</w:t>
      </w:r>
      <w:r w:rsidR="00504291">
        <w:t xml:space="preserve"> </w:t>
      </w:r>
      <w:r>
        <w:t xml:space="preserve">2018  roku                     </w:t>
      </w:r>
    </w:p>
    <w:p w:rsidR="002813EE" w:rsidRDefault="002813EE">
      <w:pPr>
        <w:pStyle w:val="Standard"/>
      </w:pPr>
      <w:bookmarkStart w:id="0" w:name="_GoBack"/>
    </w:p>
    <w:bookmarkEnd w:id="0"/>
    <w:p w:rsidR="002813EE" w:rsidRDefault="00937C3C">
      <w:pPr>
        <w:pStyle w:val="Standard"/>
        <w:jc w:val="center"/>
        <w:rPr>
          <w:b/>
          <w:bCs/>
        </w:rPr>
      </w:pPr>
      <w:r>
        <w:rPr>
          <w:b/>
          <w:bCs/>
        </w:rPr>
        <w:t>WYKAZ</w:t>
      </w:r>
    </w:p>
    <w:p w:rsidR="002813EE" w:rsidRDefault="002813EE">
      <w:pPr>
        <w:pStyle w:val="Standard"/>
        <w:jc w:val="center"/>
        <w:rPr>
          <w:b/>
          <w:bCs/>
        </w:rPr>
      </w:pPr>
    </w:p>
    <w:p w:rsidR="002813EE" w:rsidRPr="0009035D" w:rsidRDefault="00937C3C" w:rsidP="0009035D">
      <w:pPr>
        <w:pStyle w:val="Standard"/>
        <w:jc w:val="center"/>
        <w:rPr>
          <w:b/>
          <w:bCs/>
        </w:rPr>
      </w:pPr>
      <w:r>
        <w:rPr>
          <w:b/>
          <w:bCs/>
        </w:rPr>
        <w:t>gruntów mienia komunalnego  przeznaczonego do dzierżawy</w:t>
      </w:r>
    </w:p>
    <w:p w:rsidR="002813EE" w:rsidRDefault="002813EE">
      <w:pPr>
        <w:jc w:val="both"/>
      </w:pPr>
    </w:p>
    <w:tbl>
      <w:tblPr>
        <w:tblW w:w="0" w:type="auto"/>
        <w:tblInd w:w="-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"/>
        <w:gridCol w:w="1386"/>
        <w:gridCol w:w="1896"/>
        <w:gridCol w:w="853"/>
        <w:gridCol w:w="1111"/>
        <w:gridCol w:w="2130"/>
        <w:gridCol w:w="1598"/>
        <w:gridCol w:w="883"/>
        <w:gridCol w:w="2221"/>
        <w:gridCol w:w="1585"/>
        <w:gridCol w:w="834"/>
      </w:tblGrid>
      <w:tr w:rsidR="00BF21F7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Położenie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Ozn</w:t>
            </w:r>
            <w:proofErr w:type="spellEnd"/>
            <w:r>
              <w:rPr>
                <w:b/>
                <w:bCs/>
              </w:rPr>
              <w:t>.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działki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Powierz-</w:t>
            </w:r>
            <w:proofErr w:type="spellStart"/>
            <w:r>
              <w:rPr>
                <w:b/>
                <w:bCs/>
              </w:rPr>
              <w:t>chnia</w:t>
            </w:r>
            <w:proofErr w:type="spellEnd"/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nieruchomości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Przeznaczenie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umowy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Forma 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dzierżawy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</w:t>
            </w:r>
          </w:p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czynszu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BF21F7">
        <w:tc>
          <w:tcPr>
            <w:tcW w:w="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</w:pPr>
            <w:r>
              <w:t>1.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362FB6">
            <w:pPr>
              <w:pStyle w:val="Zawartotabeli"/>
              <w:jc w:val="center"/>
            </w:pPr>
            <w:r>
              <w:t>Sokołów Małopolski</w:t>
            </w:r>
          </w:p>
          <w:p w:rsidR="00362FB6" w:rsidRDefault="00362FB6">
            <w:pPr>
              <w:pStyle w:val="Zawartotabeli"/>
              <w:jc w:val="center"/>
            </w:pPr>
            <w:r>
              <w:t>ul. Rynek 3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 w:rsidP="0009035D">
            <w:pPr>
              <w:pStyle w:val="Zawartotabeli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362FB6">
            <w:pPr>
              <w:pStyle w:val="Zawartotabeli"/>
              <w:jc w:val="center"/>
            </w:pPr>
            <w:r>
              <w:t>RZ1Z/00126124/0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362FB6">
            <w:pPr>
              <w:pStyle w:val="Zawartotabeli"/>
              <w:jc w:val="center"/>
            </w:pPr>
            <w:r>
              <w:t>1329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362FB6">
            <w:pPr>
              <w:pStyle w:val="Zawartotabeli"/>
              <w:jc w:val="center"/>
            </w:pPr>
            <w:r>
              <w:t>0,03</w:t>
            </w:r>
            <w:r w:rsidR="00937C3C">
              <w:t xml:space="preserve"> ha</w:t>
            </w:r>
          </w:p>
        </w:tc>
        <w:tc>
          <w:tcPr>
            <w:tcW w:w="2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362FB6" w:rsidP="00362FB6">
            <w:pPr>
              <w:pStyle w:val="Zawartotabeli"/>
              <w:jc w:val="center"/>
            </w:pPr>
            <w:r>
              <w:t xml:space="preserve">Nieruchomość zabudowana budynkiem </w:t>
            </w:r>
            <w:r w:rsidR="00937C3C">
              <w:t xml:space="preserve"> </w:t>
            </w:r>
            <w:r w:rsidR="00BF21F7">
              <w:t>usługowym</w:t>
            </w:r>
            <w:r w:rsidR="003D7F11">
              <w:t xml:space="preserve"> o powierzchni 295 m²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937C3C">
            <w:pPr>
              <w:pStyle w:val="Zawartotabeli"/>
              <w:jc w:val="center"/>
            </w:pPr>
            <w:r>
              <w:t xml:space="preserve">Na </w:t>
            </w:r>
            <w:r w:rsidR="00BF21F7">
              <w:t>prowadzenie działalności handlowo-usługowej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504291">
            <w:pPr>
              <w:pStyle w:val="Zawartotabeli"/>
              <w:jc w:val="center"/>
            </w:pPr>
            <w:r>
              <w:t>5</w:t>
            </w:r>
            <w:r w:rsidR="00937C3C">
              <w:t xml:space="preserve"> lat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BF21F7">
            <w:pPr>
              <w:pStyle w:val="Zawartotabeli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Bezprzetargowa –   na rzecz dotychczasowego dzierżawcy</w:t>
            </w:r>
          </w:p>
          <w:p w:rsidR="002813EE" w:rsidRDefault="002813EE">
            <w:pPr>
              <w:pStyle w:val="Zawartotabeli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813EE" w:rsidRDefault="00BF21F7">
            <w:pPr>
              <w:pStyle w:val="Zawartotabeli"/>
              <w:jc w:val="center"/>
            </w:pPr>
            <w:r>
              <w:t>5 600</w:t>
            </w:r>
            <w:r w:rsidR="00937C3C">
              <w:t xml:space="preserve">,00 złotych </w:t>
            </w:r>
            <w:r>
              <w:t>+ podatek VAT miesięcznie</w:t>
            </w: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  <w:p w:rsidR="002813EE" w:rsidRDefault="002813EE">
            <w:pPr>
              <w:pStyle w:val="Zawartotabeli"/>
              <w:jc w:val="center"/>
            </w:pP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813EE" w:rsidRDefault="002813EE">
            <w:pPr>
              <w:pStyle w:val="Zawartotabeli"/>
              <w:snapToGrid w:val="0"/>
              <w:jc w:val="center"/>
            </w:pPr>
          </w:p>
        </w:tc>
      </w:tr>
    </w:tbl>
    <w:p w:rsidR="002813EE" w:rsidRDefault="002813EE"/>
    <w:p w:rsidR="002813EE" w:rsidRDefault="002813EE">
      <w:pPr>
        <w:pStyle w:val="Standard"/>
      </w:pPr>
    </w:p>
    <w:p w:rsidR="002813EE" w:rsidRDefault="002813EE">
      <w:pPr>
        <w:widowControl/>
        <w:suppressAutoHyphens w:val="0"/>
        <w:spacing w:after="0"/>
        <w:jc w:val="right"/>
        <w:rPr>
          <w:rFonts w:eastAsia="Times New Roman"/>
          <w:b/>
          <w:bCs/>
        </w:rPr>
      </w:pPr>
    </w:p>
    <w:p w:rsidR="002813EE" w:rsidRDefault="002813EE">
      <w:pPr>
        <w:widowControl/>
        <w:suppressAutoHyphens w:val="0"/>
        <w:spacing w:after="0"/>
        <w:jc w:val="right"/>
      </w:pPr>
    </w:p>
    <w:sectPr w:rsidR="002813EE" w:rsidSect="0009035D">
      <w:pgSz w:w="16838" w:h="11906" w:orient="landscape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E"/>
    <w:rsid w:val="0009035D"/>
    <w:rsid w:val="002813EE"/>
    <w:rsid w:val="00362FB6"/>
    <w:rsid w:val="003D7F11"/>
    <w:rsid w:val="00504291"/>
    <w:rsid w:val="00937C3C"/>
    <w:rsid w:val="00BF21F7"/>
    <w:rsid w:val="00C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D0FEA-178D-42D5-9AAB-AFFF801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">
    <w:name w:val="Główka"/>
    <w:basedOn w:val="Normalny"/>
    <w:next w:val="Treteks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56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Cisek</dc:creator>
  <cp:lastModifiedBy>Maria Cisek</cp:lastModifiedBy>
  <cp:revision>2</cp:revision>
  <cp:lastPrinted>2018-04-23T07:09:00Z</cp:lastPrinted>
  <dcterms:created xsi:type="dcterms:W3CDTF">2018-05-29T08:49:00Z</dcterms:created>
  <dcterms:modified xsi:type="dcterms:W3CDTF">2018-05-29T08:49:00Z</dcterms:modified>
</cp:coreProperties>
</file>