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38B" w:rsidRDefault="00186250">
      <w:pPr>
        <w:pStyle w:val="Teksttreci0"/>
        <w:shd w:val="clear" w:color="auto" w:fill="auto"/>
        <w:spacing w:after="30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ZARZĄDZENIE Nr 319/2020</w:t>
      </w:r>
    </w:p>
    <w:p w:rsidR="002A738B" w:rsidRDefault="00186250">
      <w:pPr>
        <w:pStyle w:val="Teksttreci0"/>
        <w:shd w:val="clear" w:color="auto" w:fill="auto"/>
        <w:spacing w:after="40" w:line="259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Burmistrza Gminy i Miasta w Sokołowie Małopolskim</w:t>
      </w:r>
    </w:p>
    <w:p w:rsidR="002A738B" w:rsidRDefault="00186250">
      <w:pPr>
        <w:pStyle w:val="Teksttreci0"/>
        <w:shd w:val="clear" w:color="auto" w:fill="auto"/>
        <w:spacing w:after="300" w:line="259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z dnia 17 lipca 2020 roku</w:t>
      </w:r>
    </w:p>
    <w:p w:rsidR="002A738B" w:rsidRDefault="00186250">
      <w:pPr>
        <w:pStyle w:val="Teksttreci0"/>
        <w:shd w:val="clear" w:color="auto" w:fill="auto"/>
        <w:spacing w:after="520" w:line="259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w sprawie ogłoszenia przetargu nieograniczonego na kredyt bankowy długoterminowy.</w:t>
      </w:r>
    </w:p>
    <w:p w:rsidR="002A738B" w:rsidRDefault="00186250">
      <w:pPr>
        <w:pStyle w:val="Teksttreci0"/>
        <w:shd w:val="clear" w:color="auto" w:fill="auto"/>
        <w:spacing w:after="300"/>
        <w:jc w:val="both"/>
      </w:pPr>
      <w:r>
        <w:t>Na podstawie art. 30 ust. 2 pkt 4 ustawy z dnia 8 marca 1990 r. o samorządzie gminnym (Dz. U. z 2020 r. poz. 713) oraz na podstawie art. 19 ust. 2 ustawy z dnia 29 stycznia 2004 r. - Prawo zamówień publicznych (Dz. U. z 2019 r. poz. 1843 )</w:t>
      </w:r>
    </w:p>
    <w:p w:rsidR="002A738B" w:rsidRDefault="00186250">
      <w:pPr>
        <w:pStyle w:val="Teksttreci0"/>
        <w:shd w:val="clear" w:color="auto" w:fill="auto"/>
        <w:spacing w:after="300"/>
        <w:jc w:val="center"/>
      </w:pPr>
      <w:r>
        <w:t>zarządzam co następuje:</w:t>
      </w:r>
    </w:p>
    <w:p w:rsidR="002A738B" w:rsidRDefault="00186250">
      <w:pPr>
        <w:pStyle w:val="Teksttreci0"/>
        <w:shd w:val="clear" w:color="auto" w:fill="auto"/>
        <w:jc w:val="center"/>
      </w:pPr>
      <w:r>
        <w:t>§1</w:t>
      </w:r>
    </w:p>
    <w:p w:rsidR="002A738B" w:rsidRDefault="00186250">
      <w:pPr>
        <w:pStyle w:val="Teksttreci0"/>
        <w:shd w:val="clear" w:color="auto" w:fill="auto"/>
        <w:spacing w:after="0"/>
        <w:jc w:val="both"/>
      </w:pPr>
      <w:r>
        <w:t>Ogłosić przetarg nieograniczony na udzielenie i obsługę kredytu długoterminowego, który dzieli się na dwie części:</w:t>
      </w:r>
    </w:p>
    <w:p w:rsidR="002A738B" w:rsidRDefault="00186250">
      <w:pPr>
        <w:pStyle w:val="Teksttreci0"/>
        <w:numPr>
          <w:ilvl w:val="0"/>
          <w:numId w:val="1"/>
        </w:numPr>
        <w:shd w:val="clear" w:color="auto" w:fill="auto"/>
        <w:tabs>
          <w:tab w:val="left" w:pos="265"/>
        </w:tabs>
        <w:spacing w:after="0"/>
      </w:pPr>
      <w:r>
        <w:t>Zadanie nr I „Udzielenie i obsługa kredytu długoterminowego w kwocie 3 000 000,00 zł” na spłaty otrzymanych krajowych pożyczek i kredytów</w:t>
      </w:r>
    </w:p>
    <w:p w:rsidR="002A738B" w:rsidRDefault="00186250">
      <w:pPr>
        <w:pStyle w:val="Teksttreci0"/>
        <w:numPr>
          <w:ilvl w:val="0"/>
          <w:numId w:val="1"/>
        </w:numPr>
        <w:shd w:val="clear" w:color="auto" w:fill="auto"/>
        <w:tabs>
          <w:tab w:val="left" w:pos="268"/>
        </w:tabs>
        <w:spacing w:after="0"/>
      </w:pPr>
      <w:r>
        <w:t>Zadanie nr II „Udzielenie i obsługa kredytu długoterminowego w kwocie 2 996 617,80 zł” na spłaty otrzymanych krajowych pożyczek i kredytów oraz na pokrycie deficytu budżetu.</w:t>
      </w:r>
    </w:p>
    <w:p w:rsidR="002A738B" w:rsidRDefault="00186250">
      <w:pPr>
        <w:pStyle w:val="Teksttreci0"/>
        <w:shd w:val="clear" w:color="auto" w:fill="auto"/>
        <w:spacing w:after="0"/>
      </w:pPr>
      <w:r>
        <w:t>Ogłoszenie o przetargu nieograniczonym zostanie podane do publicznej wiadomości przez ogłoszenie:</w:t>
      </w:r>
    </w:p>
    <w:p w:rsidR="002A738B" w:rsidRDefault="00186250">
      <w:pPr>
        <w:pStyle w:val="Teksttreci0"/>
        <w:numPr>
          <w:ilvl w:val="0"/>
          <w:numId w:val="1"/>
        </w:numPr>
        <w:shd w:val="clear" w:color="auto" w:fill="auto"/>
        <w:tabs>
          <w:tab w:val="left" w:pos="261"/>
        </w:tabs>
        <w:spacing w:after="0"/>
      </w:pPr>
      <w:r>
        <w:t>na stronach portalu UZP w Biuletynie Zamówień Publicznych</w:t>
      </w:r>
    </w:p>
    <w:p w:rsidR="002A738B" w:rsidRDefault="00186250">
      <w:pPr>
        <w:pStyle w:val="Teksttreci0"/>
        <w:numPr>
          <w:ilvl w:val="0"/>
          <w:numId w:val="1"/>
        </w:numPr>
        <w:shd w:val="clear" w:color="auto" w:fill="auto"/>
        <w:tabs>
          <w:tab w:val="left" w:pos="261"/>
        </w:tabs>
        <w:spacing w:after="0"/>
      </w:pPr>
      <w:r>
        <w:t>na tablicy ogłoszeń Urzędu Gminy i Miasta w Sokołowie Małopolskim</w:t>
      </w:r>
    </w:p>
    <w:p w:rsidR="002A738B" w:rsidRDefault="00186250">
      <w:pPr>
        <w:pStyle w:val="Teksttreci0"/>
        <w:numPr>
          <w:ilvl w:val="0"/>
          <w:numId w:val="1"/>
        </w:numPr>
        <w:shd w:val="clear" w:color="auto" w:fill="auto"/>
        <w:tabs>
          <w:tab w:val="left" w:pos="261"/>
        </w:tabs>
        <w:spacing w:after="300"/>
      </w:pPr>
      <w:r>
        <w:t xml:space="preserve">na stronie internetowej </w:t>
      </w:r>
      <w:proofErr w:type="spellStart"/>
      <w:r>
        <w:t>UGiM</w:t>
      </w:r>
      <w:proofErr w:type="spellEnd"/>
      <w:r>
        <w:t xml:space="preserve"> w Sokołowie Małopolskim</w:t>
      </w:r>
    </w:p>
    <w:p w:rsidR="002A738B" w:rsidRDefault="00186250">
      <w:pPr>
        <w:pStyle w:val="Teksttreci0"/>
        <w:shd w:val="clear" w:color="auto" w:fill="auto"/>
        <w:jc w:val="center"/>
      </w:pPr>
      <w:r>
        <w:t>§2</w:t>
      </w:r>
    </w:p>
    <w:p w:rsidR="002A738B" w:rsidRDefault="00186250">
      <w:pPr>
        <w:pStyle w:val="Teksttreci0"/>
        <w:numPr>
          <w:ilvl w:val="0"/>
          <w:numId w:val="2"/>
        </w:numPr>
        <w:shd w:val="clear" w:color="auto" w:fill="auto"/>
        <w:tabs>
          <w:tab w:val="left" w:pos="355"/>
        </w:tabs>
        <w:spacing w:after="300"/>
      </w:pPr>
      <w:r>
        <w:t>Zatwierdza się treść specyfikacji istotnych warunków zamówienia stanowiącą załącznik nr 1 do niniejszego zarządzenia.</w:t>
      </w:r>
    </w:p>
    <w:p w:rsidR="002A738B" w:rsidRDefault="00186250">
      <w:pPr>
        <w:pStyle w:val="Teksttreci0"/>
        <w:numPr>
          <w:ilvl w:val="0"/>
          <w:numId w:val="2"/>
        </w:numPr>
        <w:shd w:val="clear" w:color="auto" w:fill="auto"/>
        <w:tabs>
          <w:tab w:val="left" w:pos="358"/>
        </w:tabs>
        <w:spacing w:after="0"/>
      </w:pPr>
      <w:r>
        <w:t>Ogłoszenie z przetargu nieograniczonego skierowane do Biuletynu Zamówień Publicznych powinno zawierać wymagania określone w specyfikacji istotnych warunków zamówienia w zakresie:</w:t>
      </w:r>
    </w:p>
    <w:p w:rsidR="002A738B" w:rsidRDefault="00186250">
      <w:pPr>
        <w:pStyle w:val="Teksttreci0"/>
        <w:numPr>
          <w:ilvl w:val="0"/>
          <w:numId w:val="1"/>
        </w:numPr>
        <w:shd w:val="clear" w:color="auto" w:fill="auto"/>
        <w:tabs>
          <w:tab w:val="left" w:pos="261"/>
        </w:tabs>
        <w:spacing w:after="0"/>
      </w:pPr>
      <w:r>
        <w:t>określenia przedmiotu zamówienia,</w:t>
      </w:r>
    </w:p>
    <w:p w:rsidR="002A738B" w:rsidRDefault="00186250">
      <w:pPr>
        <w:pStyle w:val="Teksttreci0"/>
        <w:numPr>
          <w:ilvl w:val="0"/>
          <w:numId w:val="1"/>
        </w:numPr>
        <w:shd w:val="clear" w:color="auto" w:fill="auto"/>
        <w:tabs>
          <w:tab w:val="left" w:pos="261"/>
        </w:tabs>
        <w:spacing w:after="0"/>
      </w:pPr>
      <w:r>
        <w:t>terminu wykonania zamówienia,</w:t>
      </w:r>
    </w:p>
    <w:p w:rsidR="002A738B" w:rsidRDefault="00186250">
      <w:pPr>
        <w:pStyle w:val="Teksttreci0"/>
        <w:numPr>
          <w:ilvl w:val="0"/>
          <w:numId w:val="1"/>
        </w:numPr>
        <w:shd w:val="clear" w:color="auto" w:fill="auto"/>
        <w:tabs>
          <w:tab w:val="left" w:pos="261"/>
        </w:tabs>
        <w:spacing w:after="0"/>
        <w:jc w:val="both"/>
      </w:pPr>
      <w:r>
        <w:t>wadium,</w:t>
      </w:r>
    </w:p>
    <w:p w:rsidR="002A738B" w:rsidRDefault="00186250">
      <w:pPr>
        <w:pStyle w:val="Teksttreci0"/>
        <w:numPr>
          <w:ilvl w:val="0"/>
          <w:numId w:val="1"/>
        </w:numPr>
        <w:shd w:val="clear" w:color="auto" w:fill="auto"/>
        <w:tabs>
          <w:tab w:val="left" w:pos="265"/>
        </w:tabs>
        <w:spacing w:after="0"/>
      </w:pPr>
      <w:r>
        <w:t>warunków udziału w postępowaniu przetargowym, oraz sposobem dokonywania oceny spełnienia tych warunków,</w:t>
      </w:r>
    </w:p>
    <w:p w:rsidR="002A738B" w:rsidRDefault="00186250">
      <w:pPr>
        <w:pStyle w:val="Teksttreci0"/>
        <w:numPr>
          <w:ilvl w:val="0"/>
          <w:numId w:val="1"/>
        </w:numPr>
        <w:shd w:val="clear" w:color="auto" w:fill="auto"/>
        <w:tabs>
          <w:tab w:val="left" w:pos="268"/>
        </w:tabs>
        <w:spacing w:after="0"/>
      </w:pPr>
      <w:r>
        <w:t>informacji o oświadczeniach lub dokumentach jakie mają przedstawić Wykonawcy w celu potwierdzenia spełnienia warunków udziału w postępowaniu przetargowym,</w:t>
      </w:r>
    </w:p>
    <w:p w:rsidR="002A738B" w:rsidRDefault="00186250">
      <w:pPr>
        <w:pStyle w:val="Teksttreci0"/>
        <w:numPr>
          <w:ilvl w:val="0"/>
          <w:numId w:val="1"/>
        </w:numPr>
        <w:shd w:val="clear" w:color="auto" w:fill="auto"/>
        <w:tabs>
          <w:tab w:val="left" w:pos="261"/>
        </w:tabs>
        <w:spacing w:after="0"/>
      </w:pPr>
      <w:r>
        <w:t>kryteria oceny,</w:t>
      </w:r>
    </w:p>
    <w:p w:rsidR="002A738B" w:rsidRDefault="00186250">
      <w:pPr>
        <w:pStyle w:val="Teksttreci0"/>
        <w:numPr>
          <w:ilvl w:val="0"/>
          <w:numId w:val="1"/>
        </w:numPr>
        <w:shd w:val="clear" w:color="auto" w:fill="auto"/>
        <w:tabs>
          <w:tab w:val="left" w:pos="261"/>
        </w:tabs>
        <w:spacing w:after="300"/>
      </w:pPr>
      <w:r>
        <w:t>inne informacje administracyjne związane ze opracowaniem oferty oraz jej złożeniem.</w:t>
      </w:r>
    </w:p>
    <w:p w:rsidR="002A738B" w:rsidRDefault="00186250">
      <w:pPr>
        <w:pStyle w:val="Teksttreci0"/>
        <w:shd w:val="clear" w:color="auto" w:fill="auto"/>
        <w:jc w:val="center"/>
      </w:pPr>
      <w:r>
        <w:t>§3</w:t>
      </w:r>
    </w:p>
    <w:p w:rsidR="002A738B" w:rsidRDefault="00186250">
      <w:pPr>
        <w:pStyle w:val="Teksttreci0"/>
        <w:numPr>
          <w:ilvl w:val="0"/>
          <w:numId w:val="3"/>
        </w:numPr>
        <w:shd w:val="clear" w:color="auto" w:fill="auto"/>
        <w:tabs>
          <w:tab w:val="left" w:pos="355"/>
        </w:tabs>
        <w:spacing w:after="0"/>
      </w:pPr>
      <w:r>
        <w:t>Powołuje się Komisję przetargową zwaną dalej Komisją do wyboru i oceny ofert w następującym składzie:</w:t>
      </w:r>
    </w:p>
    <w:p w:rsidR="002A738B" w:rsidRDefault="00186250">
      <w:pPr>
        <w:pStyle w:val="Teksttreci0"/>
        <w:numPr>
          <w:ilvl w:val="0"/>
          <w:numId w:val="4"/>
        </w:numPr>
        <w:shd w:val="clear" w:color="auto" w:fill="auto"/>
        <w:tabs>
          <w:tab w:val="left" w:pos="330"/>
        </w:tabs>
        <w:spacing w:after="0"/>
      </w:pPr>
      <w:r>
        <w:t>Grzegorz Dec - Przewodniczący Komisji</w:t>
      </w:r>
    </w:p>
    <w:p w:rsidR="002A738B" w:rsidRDefault="00186250">
      <w:pPr>
        <w:pStyle w:val="Teksttreci0"/>
        <w:numPr>
          <w:ilvl w:val="0"/>
          <w:numId w:val="4"/>
        </w:numPr>
        <w:shd w:val="clear" w:color="auto" w:fill="auto"/>
        <w:tabs>
          <w:tab w:val="left" w:pos="355"/>
        </w:tabs>
        <w:spacing w:after="0"/>
      </w:pPr>
      <w:r>
        <w:t xml:space="preserve">Aneta </w:t>
      </w:r>
      <w:proofErr w:type="spellStart"/>
      <w:r>
        <w:t>Foryt</w:t>
      </w:r>
      <w:proofErr w:type="spellEnd"/>
      <w:r>
        <w:t xml:space="preserve"> - Sekretarz</w:t>
      </w:r>
    </w:p>
    <w:p w:rsidR="002A738B" w:rsidRDefault="00186250">
      <w:pPr>
        <w:pStyle w:val="Teksttreci0"/>
        <w:numPr>
          <w:ilvl w:val="0"/>
          <w:numId w:val="4"/>
        </w:numPr>
        <w:shd w:val="clear" w:color="auto" w:fill="auto"/>
        <w:tabs>
          <w:tab w:val="left" w:pos="355"/>
        </w:tabs>
        <w:spacing w:after="0"/>
      </w:pPr>
      <w:r>
        <w:t>Beata Szot - Członek</w:t>
      </w:r>
    </w:p>
    <w:p w:rsidR="002A738B" w:rsidRDefault="00186250">
      <w:pPr>
        <w:pStyle w:val="Teksttreci0"/>
        <w:numPr>
          <w:ilvl w:val="0"/>
          <w:numId w:val="4"/>
        </w:numPr>
        <w:shd w:val="clear" w:color="auto" w:fill="auto"/>
        <w:tabs>
          <w:tab w:val="left" w:pos="358"/>
        </w:tabs>
        <w:spacing w:after="0"/>
      </w:pPr>
      <w:r>
        <w:t>Janusz Nizioł - Członek</w:t>
      </w:r>
    </w:p>
    <w:p w:rsidR="002A738B" w:rsidRDefault="00186250">
      <w:pPr>
        <w:pStyle w:val="Teksttreci0"/>
        <w:numPr>
          <w:ilvl w:val="0"/>
          <w:numId w:val="4"/>
        </w:numPr>
        <w:shd w:val="clear" w:color="auto" w:fill="auto"/>
        <w:tabs>
          <w:tab w:val="left" w:pos="358"/>
        </w:tabs>
      </w:pPr>
      <w:r>
        <w:t xml:space="preserve">Anna </w:t>
      </w:r>
      <w:proofErr w:type="spellStart"/>
      <w:r>
        <w:t>Chorzępa</w:t>
      </w:r>
      <w:proofErr w:type="spellEnd"/>
      <w:r>
        <w:t xml:space="preserve"> - Członek</w:t>
      </w:r>
    </w:p>
    <w:p w:rsidR="002A738B" w:rsidRDefault="00186250">
      <w:pPr>
        <w:pStyle w:val="Teksttreci0"/>
        <w:numPr>
          <w:ilvl w:val="0"/>
          <w:numId w:val="3"/>
        </w:numPr>
        <w:shd w:val="clear" w:color="auto" w:fill="auto"/>
        <w:tabs>
          <w:tab w:val="left" w:pos="362"/>
        </w:tabs>
        <w:spacing w:after="300"/>
      </w:pPr>
      <w:r>
        <w:lastRenderedPageBreak/>
        <w:t>Komisja działa z dniem podpisania niniejszego zarządzenia do dnia podpisania umowy na wykonanie usług objętych przetargiem.</w:t>
      </w:r>
    </w:p>
    <w:p w:rsidR="002A738B" w:rsidRDefault="00186250">
      <w:pPr>
        <w:pStyle w:val="Teksttreci0"/>
        <w:shd w:val="clear" w:color="auto" w:fill="auto"/>
        <w:jc w:val="center"/>
      </w:pPr>
      <w:r>
        <w:t>§4</w:t>
      </w:r>
    </w:p>
    <w:p w:rsidR="002A738B" w:rsidRDefault="00186250">
      <w:pPr>
        <w:pStyle w:val="Teksttreci0"/>
        <w:shd w:val="clear" w:color="auto" w:fill="auto"/>
        <w:spacing w:after="300"/>
      </w:pPr>
      <w:r>
        <w:t>Obecność Członków Komisja Przetargowej na posiedzeniach przygotowawczych jak i w trakcie otwarcia ofert, oceny i wyborze Wykonawcy jest obowiązkowa.</w:t>
      </w:r>
    </w:p>
    <w:p w:rsidR="002A738B" w:rsidRDefault="00186250">
      <w:pPr>
        <w:pStyle w:val="Teksttreci0"/>
        <w:shd w:val="clear" w:color="auto" w:fill="auto"/>
        <w:jc w:val="center"/>
      </w:pPr>
      <w:r>
        <w:t>§5</w:t>
      </w:r>
    </w:p>
    <w:p w:rsidR="002A738B" w:rsidRDefault="00186250">
      <w:pPr>
        <w:pStyle w:val="Teksttreci0"/>
        <w:shd w:val="clear" w:color="auto" w:fill="auto"/>
        <w:spacing w:after="0"/>
      </w:pPr>
      <w:r>
        <w:t>Do zadań Komisji należy :</w:t>
      </w:r>
    </w:p>
    <w:p w:rsidR="002A738B" w:rsidRDefault="00186250">
      <w:pPr>
        <w:pStyle w:val="Teksttreci0"/>
        <w:numPr>
          <w:ilvl w:val="0"/>
          <w:numId w:val="1"/>
        </w:numPr>
        <w:shd w:val="clear" w:color="auto" w:fill="auto"/>
        <w:tabs>
          <w:tab w:val="left" w:pos="265"/>
        </w:tabs>
        <w:spacing w:after="0"/>
      </w:pPr>
      <w:r>
        <w:t>zapoznanie się ze specyfikacją istotnych warunków zamówienia,</w:t>
      </w:r>
    </w:p>
    <w:p w:rsidR="002A738B" w:rsidRDefault="00186250">
      <w:pPr>
        <w:pStyle w:val="Teksttreci0"/>
        <w:numPr>
          <w:ilvl w:val="0"/>
          <w:numId w:val="1"/>
        </w:numPr>
        <w:shd w:val="clear" w:color="auto" w:fill="auto"/>
        <w:tabs>
          <w:tab w:val="left" w:pos="265"/>
        </w:tabs>
        <w:spacing w:after="0"/>
      </w:pPr>
      <w:r>
        <w:t>zapoznanie się z „Regulaminem Pracy Komisji Przetargowej”,</w:t>
      </w:r>
    </w:p>
    <w:p w:rsidR="002A738B" w:rsidRDefault="00186250">
      <w:pPr>
        <w:pStyle w:val="Teksttreci0"/>
        <w:numPr>
          <w:ilvl w:val="0"/>
          <w:numId w:val="1"/>
        </w:numPr>
        <w:shd w:val="clear" w:color="auto" w:fill="auto"/>
        <w:tabs>
          <w:tab w:val="left" w:pos="265"/>
        </w:tabs>
        <w:spacing w:after="0"/>
      </w:pPr>
      <w:r>
        <w:t>publiczne otwarcie ofert i sporządzenie stosownego protokołu,</w:t>
      </w:r>
    </w:p>
    <w:p w:rsidR="002A738B" w:rsidRDefault="00186250">
      <w:pPr>
        <w:pStyle w:val="Teksttreci0"/>
        <w:numPr>
          <w:ilvl w:val="0"/>
          <w:numId w:val="1"/>
        </w:numPr>
        <w:shd w:val="clear" w:color="auto" w:fill="auto"/>
        <w:tabs>
          <w:tab w:val="left" w:pos="265"/>
        </w:tabs>
        <w:spacing w:after="0"/>
      </w:pPr>
      <w:r>
        <w:t>sprawdzenie zgodności ofert z wymogami formalnymi,</w:t>
      </w:r>
    </w:p>
    <w:p w:rsidR="002A738B" w:rsidRDefault="00186250">
      <w:pPr>
        <w:pStyle w:val="Teksttreci0"/>
        <w:numPr>
          <w:ilvl w:val="0"/>
          <w:numId w:val="1"/>
        </w:numPr>
        <w:shd w:val="clear" w:color="auto" w:fill="auto"/>
        <w:tabs>
          <w:tab w:val="left" w:pos="265"/>
        </w:tabs>
        <w:spacing w:after="0"/>
      </w:pPr>
      <w:r>
        <w:t>ocena finansowa ofert,</w:t>
      </w:r>
    </w:p>
    <w:p w:rsidR="002A738B" w:rsidRDefault="00186250">
      <w:pPr>
        <w:pStyle w:val="Teksttreci0"/>
        <w:numPr>
          <w:ilvl w:val="0"/>
          <w:numId w:val="1"/>
        </w:numPr>
        <w:shd w:val="clear" w:color="auto" w:fill="auto"/>
        <w:tabs>
          <w:tab w:val="left" w:pos="265"/>
        </w:tabs>
        <w:spacing w:after="300"/>
      </w:pPr>
      <w:r>
        <w:t>zakończenie oceny ofert i sporządzenie stosownej dokumentacji przetargowej.</w:t>
      </w:r>
    </w:p>
    <w:p w:rsidR="002A738B" w:rsidRDefault="00186250">
      <w:pPr>
        <w:pStyle w:val="Teksttreci0"/>
        <w:shd w:val="clear" w:color="auto" w:fill="auto"/>
        <w:jc w:val="center"/>
      </w:pPr>
      <w:r>
        <w:t>§6</w:t>
      </w:r>
    </w:p>
    <w:p w:rsidR="002A738B" w:rsidRDefault="00186250">
      <w:pPr>
        <w:pStyle w:val="Teksttreci0"/>
        <w:shd w:val="clear" w:color="auto" w:fill="auto"/>
        <w:spacing w:after="300"/>
      </w:pPr>
      <w:r>
        <w:t>Brak wadium.</w:t>
      </w:r>
    </w:p>
    <w:p w:rsidR="002A738B" w:rsidRDefault="00186250">
      <w:pPr>
        <w:pStyle w:val="Teksttreci0"/>
        <w:shd w:val="clear" w:color="auto" w:fill="auto"/>
        <w:jc w:val="center"/>
      </w:pPr>
      <w:r>
        <w:t>§7</w:t>
      </w:r>
    </w:p>
    <w:p w:rsidR="002A738B" w:rsidRDefault="00186250">
      <w:pPr>
        <w:pStyle w:val="Teksttreci0"/>
        <w:shd w:val="clear" w:color="auto" w:fill="auto"/>
        <w:spacing w:after="300"/>
      </w:pPr>
      <w:r>
        <w:t>Ustala się termin realizacji zamówienia do 21 grudnia 2020 r.</w:t>
      </w:r>
    </w:p>
    <w:p w:rsidR="002A738B" w:rsidRDefault="00186250">
      <w:pPr>
        <w:pStyle w:val="Teksttreci0"/>
        <w:shd w:val="clear" w:color="auto" w:fill="auto"/>
        <w:jc w:val="center"/>
      </w:pPr>
      <w:r>
        <w:t>§8</w:t>
      </w:r>
    </w:p>
    <w:p w:rsidR="002A738B" w:rsidRDefault="00186250">
      <w:pPr>
        <w:pStyle w:val="Teksttreci0"/>
        <w:shd w:val="clear" w:color="auto" w:fill="auto"/>
        <w:spacing w:after="0"/>
      </w:pPr>
      <w:r>
        <w:t xml:space="preserve">Termin składania ofert upływa dnia </w:t>
      </w:r>
      <w:r w:rsidR="00034DAD">
        <w:rPr>
          <w:b/>
          <w:bCs/>
          <w:sz w:val="22"/>
          <w:szCs w:val="22"/>
        </w:rPr>
        <w:t>31 lipca 2020 roku godz.</w:t>
      </w:r>
      <w:bookmarkStart w:id="0" w:name="_GoBack"/>
      <w:bookmarkEnd w:id="0"/>
      <w:r>
        <w:rPr>
          <w:b/>
          <w:bCs/>
          <w:sz w:val="22"/>
          <w:szCs w:val="22"/>
        </w:rPr>
        <w:t xml:space="preserve"> 10:00 w pokoju nr 6 - </w:t>
      </w:r>
      <w:r>
        <w:t>sekretariat Urzędu Gminy i Miasta w Sokołowie Małopolskim , ul. Rynek 1, 36 - 050 Sokołów Małopolski.</w:t>
      </w:r>
    </w:p>
    <w:p w:rsidR="002A738B" w:rsidRDefault="00186250">
      <w:pPr>
        <w:pStyle w:val="Teksttreci0"/>
        <w:shd w:val="clear" w:color="auto" w:fill="auto"/>
        <w:spacing w:after="300"/>
      </w:pPr>
      <w:r>
        <w:t xml:space="preserve">Ustala się termin otwarcia ofert na dzień </w:t>
      </w:r>
      <w:r>
        <w:rPr>
          <w:b/>
          <w:bCs/>
          <w:sz w:val="22"/>
          <w:szCs w:val="22"/>
        </w:rPr>
        <w:t xml:space="preserve">31 lipca 2020 roku godz. 10:10 w pokoju nr 7 </w:t>
      </w:r>
      <w:r>
        <w:t>w Urzędzie Gminy i Miasta w Sokołowie Małopolskim, ul. Rynek 1, 36 - 050 Sokołów Małopolski.</w:t>
      </w:r>
    </w:p>
    <w:p w:rsidR="002A738B" w:rsidRDefault="00186250">
      <w:pPr>
        <w:pStyle w:val="Teksttreci0"/>
        <w:shd w:val="clear" w:color="auto" w:fill="auto"/>
        <w:jc w:val="center"/>
      </w:pPr>
      <w:r>
        <w:t>§9</w:t>
      </w:r>
    </w:p>
    <w:p w:rsidR="002A738B" w:rsidRDefault="00186250">
      <w:pPr>
        <w:pStyle w:val="Teksttreci0"/>
        <w:shd w:val="clear" w:color="auto" w:fill="auto"/>
        <w:spacing w:after="300"/>
      </w:pPr>
      <w:r>
        <w:t>Upoważnia się Komisję do unieważnienia przetargu w przypadkach określonych ustawą Prawo Zamówień Publicznych.</w:t>
      </w:r>
    </w:p>
    <w:p w:rsidR="002A738B" w:rsidRDefault="00186250">
      <w:pPr>
        <w:pStyle w:val="Teksttreci0"/>
        <w:shd w:val="clear" w:color="auto" w:fill="auto"/>
        <w:jc w:val="center"/>
      </w:pPr>
      <w:r>
        <w:t>§10</w:t>
      </w:r>
    </w:p>
    <w:p w:rsidR="002A738B" w:rsidRDefault="00186250">
      <w:pPr>
        <w:pStyle w:val="Teksttreci0"/>
        <w:shd w:val="clear" w:color="auto" w:fill="auto"/>
        <w:spacing w:after="800"/>
      </w:pPr>
      <w:r>
        <w:t>W przypadku nie podpisania umowy z wykonawcą, którego oferta została wybrana, wyboru dokona się najkorzystniejszej oferty spośród pozostałych ofert uznanych za ważne.</w:t>
      </w:r>
    </w:p>
    <w:p w:rsidR="002A738B" w:rsidRDefault="00186250">
      <w:pPr>
        <w:pStyle w:val="Teksttreci0"/>
        <w:numPr>
          <w:ilvl w:val="0"/>
          <w:numId w:val="5"/>
        </w:numPr>
        <w:shd w:val="clear" w:color="auto" w:fill="auto"/>
        <w:tabs>
          <w:tab w:val="left" w:pos="330"/>
        </w:tabs>
        <w:spacing w:after="0"/>
      </w:pPr>
      <w:r>
        <w:t>Zobowiązuję Przewodniczącego Komisji Przetargowej do:</w:t>
      </w:r>
    </w:p>
    <w:p w:rsidR="002A738B" w:rsidRDefault="00186250">
      <w:pPr>
        <w:pStyle w:val="Teksttreci0"/>
        <w:numPr>
          <w:ilvl w:val="0"/>
          <w:numId w:val="6"/>
        </w:numPr>
        <w:shd w:val="clear" w:color="auto" w:fill="auto"/>
        <w:tabs>
          <w:tab w:val="left" w:pos="369"/>
        </w:tabs>
        <w:spacing w:after="0"/>
      </w:pPr>
      <w:r>
        <w:t>wyznaczenia miejsca i terminy posiedzeń Komisji Przetargowej,</w:t>
      </w:r>
    </w:p>
    <w:p w:rsidR="002A738B" w:rsidRDefault="00186250">
      <w:pPr>
        <w:pStyle w:val="Teksttreci0"/>
        <w:numPr>
          <w:ilvl w:val="0"/>
          <w:numId w:val="6"/>
        </w:numPr>
        <w:shd w:val="clear" w:color="auto" w:fill="auto"/>
        <w:tabs>
          <w:tab w:val="left" w:pos="387"/>
        </w:tabs>
        <w:spacing w:after="0"/>
      </w:pPr>
      <w:r>
        <w:t>prowadzenia posiedzeń Komisji Przetargowej,</w:t>
      </w:r>
    </w:p>
    <w:p w:rsidR="002A738B" w:rsidRDefault="00186250">
      <w:pPr>
        <w:pStyle w:val="Teksttreci0"/>
        <w:numPr>
          <w:ilvl w:val="0"/>
          <w:numId w:val="6"/>
        </w:numPr>
        <w:shd w:val="clear" w:color="auto" w:fill="auto"/>
        <w:tabs>
          <w:tab w:val="left" w:pos="387"/>
        </w:tabs>
        <w:spacing w:after="0"/>
      </w:pPr>
      <w:r>
        <w:t>nadzorowania prawidłowego prowadzenia prac Komisji Przetargowej oraz współpracy z BZP,</w:t>
      </w:r>
    </w:p>
    <w:p w:rsidR="002A738B" w:rsidRDefault="00186250">
      <w:pPr>
        <w:pStyle w:val="Teksttreci0"/>
        <w:numPr>
          <w:ilvl w:val="0"/>
          <w:numId w:val="6"/>
        </w:numPr>
        <w:shd w:val="clear" w:color="auto" w:fill="auto"/>
        <w:tabs>
          <w:tab w:val="left" w:pos="387"/>
        </w:tabs>
      </w:pPr>
      <w:r>
        <w:t>informowanie Burmistrza o problemach związanych z pracą Komisji Przetargowej w toku postępowania o udzielenie zamówienia publicznego.</w:t>
      </w:r>
    </w:p>
    <w:p w:rsidR="002A738B" w:rsidRDefault="00186250">
      <w:pPr>
        <w:pStyle w:val="Teksttreci0"/>
        <w:numPr>
          <w:ilvl w:val="0"/>
          <w:numId w:val="5"/>
        </w:numPr>
        <w:shd w:val="clear" w:color="auto" w:fill="auto"/>
        <w:tabs>
          <w:tab w:val="left" w:pos="358"/>
        </w:tabs>
      </w:pPr>
      <w:r>
        <w:t>Zobowiązuję Sekretarza Komisji Przetargowej do:</w:t>
      </w:r>
    </w:p>
    <w:p w:rsidR="002A738B" w:rsidRDefault="00186250">
      <w:pPr>
        <w:pStyle w:val="Teksttreci0"/>
        <w:numPr>
          <w:ilvl w:val="0"/>
          <w:numId w:val="7"/>
        </w:numPr>
        <w:shd w:val="clear" w:color="auto" w:fill="auto"/>
        <w:tabs>
          <w:tab w:val="left" w:pos="373"/>
        </w:tabs>
        <w:spacing w:after="0"/>
        <w:jc w:val="both"/>
      </w:pPr>
      <w:r>
        <w:lastRenderedPageBreak/>
        <w:t>przyjmowania faksów, potwierdzania ich otrzymania oraz przygotowywania odpowiedzi na zapytania Wykonawców dotyczących wyjaśnień do specyfikacji istotnych warunków zamówienia jak i dokumentacji projektowej,</w:t>
      </w:r>
    </w:p>
    <w:p w:rsidR="002A738B" w:rsidRDefault="00186250">
      <w:pPr>
        <w:pStyle w:val="Teksttreci0"/>
        <w:numPr>
          <w:ilvl w:val="0"/>
          <w:numId w:val="7"/>
        </w:numPr>
        <w:shd w:val="clear" w:color="auto" w:fill="auto"/>
        <w:tabs>
          <w:tab w:val="left" w:pos="384"/>
        </w:tabs>
        <w:spacing w:after="0"/>
        <w:jc w:val="both"/>
      </w:pPr>
      <w:r>
        <w:t>pisemnego dokumentowania przebiegu postępowania przetargowego,</w:t>
      </w:r>
    </w:p>
    <w:p w:rsidR="002A738B" w:rsidRDefault="00186250">
      <w:pPr>
        <w:pStyle w:val="Teksttreci0"/>
        <w:shd w:val="clear" w:color="auto" w:fill="auto"/>
        <w:spacing w:after="260"/>
        <w:jc w:val="both"/>
      </w:pPr>
      <w:r>
        <w:t>d) przygotowywania do podpisu przez Burmistrza projektów dokumentacji przetargowej oraz projektów pism związanych z niniejszym postępowaniem przetargowym.</w:t>
      </w:r>
    </w:p>
    <w:p w:rsidR="002A738B" w:rsidRDefault="00186250">
      <w:pPr>
        <w:pStyle w:val="Teksttreci0"/>
        <w:shd w:val="clear" w:color="auto" w:fill="auto"/>
        <w:spacing w:after="260"/>
        <w:jc w:val="center"/>
      </w:pPr>
      <w:r>
        <w:t>§12</w:t>
      </w:r>
    </w:p>
    <w:p w:rsidR="002A738B" w:rsidRDefault="00186250">
      <w:pPr>
        <w:pStyle w:val="Teksttreci0"/>
        <w:shd w:val="clear" w:color="auto" w:fill="auto"/>
        <w:spacing w:after="260"/>
        <w:jc w:val="both"/>
      </w:pPr>
      <w:r>
        <w:t>Ogłoszenie wyników przetargu nastąpi po zatwierdzeniu przez Burmistrza Gminy i Miasta w Sokołowie Małopolskim.</w:t>
      </w:r>
    </w:p>
    <w:p w:rsidR="002A738B" w:rsidRDefault="00186250">
      <w:pPr>
        <w:pStyle w:val="Teksttreci0"/>
        <w:shd w:val="clear" w:color="auto" w:fill="auto"/>
        <w:spacing w:after="260"/>
        <w:jc w:val="center"/>
      </w:pPr>
      <w:r>
        <w:t>§13</w:t>
      </w:r>
    </w:p>
    <w:p w:rsidR="002A738B" w:rsidRDefault="00186250">
      <w:pPr>
        <w:pStyle w:val="Teksttreci0"/>
        <w:shd w:val="clear" w:color="auto" w:fill="auto"/>
        <w:spacing w:after="3400"/>
        <w:jc w:val="both"/>
      </w:pPr>
      <w:r>
        <w:t>Zarządzenie wchodzi w życie z dniem podjęcia.</w:t>
      </w:r>
    </w:p>
    <w:p w:rsidR="002A738B" w:rsidRDefault="002A738B">
      <w:pPr>
        <w:jc w:val="center"/>
        <w:rPr>
          <w:sz w:val="2"/>
          <w:szCs w:val="2"/>
        </w:rPr>
      </w:pPr>
    </w:p>
    <w:sectPr w:rsidR="002A738B">
      <w:footerReference w:type="default" r:id="rId7"/>
      <w:pgSz w:w="11900" w:h="16840"/>
      <w:pgMar w:top="715" w:right="602" w:bottom="1219" w:left="1131" w:header="287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86B" w:rsidRDefault="003D786B">
      <w:r>
        <w:separator/>
      </w:r>
    </w:p>
  </w:endnote>
  <w:endnote w:type="continuationSeparator" w:id="0">
    <w:p w:rsidR="003D786B" w:rsidRDefault="003D7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38B" w:rsidRDefault="0018625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7017385</wp:posOffset>
              </wp:positionH>
              <wp:positionV relativeFrom="page">
                <wp:posOffset>9985375</wp:posOffset>
              </wp:positionV>
              <wp:extent cx="34290" cy="116840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90" cy="116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A738B" w:rsidRDefault="00186250">
                          <w:pPr>
                            <w:pStyle w:val="Nagweklubstopka20"/>
                            <w:shd w:val="clear" w:color="auto" w:fill="auto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sz w:val="26"/>
                              <w:szCs w:val="26"/>
                            </w:rPr>
                            <w:instrText xml:space="preserve"> PAGE \* MERGEFORMAT </w:instrText>
                          </w:r>
                          <w:r>
                            <w:rPr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034DAD">
                            <w:rPr>
                              <w:noProof/>
                              <w:sz w:val="26"/>
                              <w:szCs w:val="26"/>
                            </w:rPr>
                            <w:t>3</w:t>
                          </w:r>
                          <w:r>
                            <w:rPr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" o:spid="_x0000_s1026" type="#_x0000_t202" style="position:absolute;margin-left:552.55pt;margin-top:786.25pt;width:2.7pt;height:9.2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" filled="f" stroked="f">
              <v:textbox style="mso-fit-shape-to-text:t" inset="0,0,0,0">
                <w:txbxContent>
                  <w:p w:rsidR="002A738B" w:rsidRDefault="00186250">
                    <w:pPr>
                      <w:pStyle w:val="Nagweklubstopka20"/>
                      <w:shd w:val="clear" w:color="auto" w:fill="auto"/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sz w:val="26"/>
                        <w:szCs w:val="26"/>
                      </w:rPr>
                      <w:instrText xml:space="preserve"> PAGE \* MERGEFORMAT </w:instrText>
                    </w:r>
                    <w:r>
                      <w:rPr>
                        <w:sz w:val="26"/>
                        <w:szCs w:val="26"/>
                      </w:rPr>
                      <w:fldChar w:fldCharType="separate"/>
                    </w:r>
                    <w:r w:rsidR="00034DAD">
                      <w:rPr>
                        <w:noProof/>
                        <w:sz w:val="26"/>
                        <w:szCs w:val="26"/>
                      </w:rPr>
                      <w:t>3</w:t>
                    </w:r>
                    <w:r>
                      <w:rPr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86B" w:rsidRDefault="003D786B"/>
  </w:footnote>
  <w:footnote w:type="continuationSeparator" w:id="0">
    <w:p w:rsidR="003D786B" w:rsidRDefault="003D786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1D578E"/>
    <w:multiLevelType w:val="multilevel"/>
    <w:tmpl w:val="71040E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90D4B82"/>
    <w:multiLevelType w:val="multilevel"/>
    <w:tmpl w:val="FBBAD8C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B0368EA"/>
    <w:multiLevelType w:val="multilevel"/>
    <w:tmpl w:val="68E220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EF532E5"/>
    <w:multiLevelType w:val="multilevel"/>
    <w:tmpl w:val="865847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6E07D28"/>
    <w:multiLevelType w:val="multilevel"/>
    <w:tmpl w:val="6660CD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FEC744C"/>
    <w:multiLevelType w:val="multilevel"/>
    <w:tmpl w:val="CF9080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2E51598"/>
    <w:multiLevelType w:val="multilevel"/>
    <w:tmpl w:val="2E56E4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38B"/>
    <w:rsid w:val="00034DAD"/>
    <w:rsid w:val="00186250"/>
    <w:rsid w:val="002A738B"/>
    <w:rsid w:val="003D786B"/>
    <w:rsid w:val="00DE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4CC533-56BF-4832-807C-377F21BA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240"/>
    </w:pPr>
    <w:rPr>
      <w:rFonts w:ascii="Times New Roman" w:eastAsia="Times New Roman" w:hAnsi="Times New Roman" w:cs="Times New Roman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643</Words>
  <Characters>3864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KMBT_C454e-20210504084442</vt:lpstr>
    </vt:vector>
  </TitlesOfParts>
  <Company/>
  <LinksUpToDate>false</LinksUpToDate>
  <CharactersWithSpaces>4499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KMBT_C454e-20210504084442</dc:title>
  <dc:subject/>
  <dc:creator>Agata Pustkowska</dc:creator>
  <cp:keywords/>
  <cp:lastModifiedBy>Agata Pustkowska</cp:lastModifiedBy>
  <cp:revision>4</cp:revision>
  <dcterms:created xsi:type="dcterms:W3CDTF">2021-05-04T09:33:00Z</dcterms:created>
  <dcterms:modified xsi:type="dcterms:W3CDTF">2021-05-06T06:50:00Z</dcterms:modified>
</cp:coreProperties>
</file>