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426DE" w14:textId="7B20FBE4" w:rsidR="00761AF2" w:rsidRDefault="00761AF2">
      <w:bookmarkStart w:id="0" w:name="_GoBack"/>
      <w:bookmarkEnd w:id="0"/>
    </w:p>
    <w:p w14:paraId="66F38A31" w14:textId="28097210" w:rsidR="003B22FC" w:rsidRDefault="003B22FC"/>
    <w:p w14:paraId="448D7E57" w14:textId="77777777" w:rsidR="00ED00D9" w:rsidRDefault="00ED00D9"/>
    <w:p w14:paraId="53C23F7B" w14:textId="1688D1FC" w:rsidR="000C3E57" w:rsidRPr="00EF3C60" w:rsidRDefault="003B22FC" w:rsidP="000C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3C60">
        <w:rPr>
          <w:rFonts w:ascii="Times New Roman" w:hAnsi="Times New Roman" w:cs="Times New Roman"/>
          <w:b/>
          <w:bCs/>
          <w:sz w:val="28"/>
          <w:szCs w:val="28"/>
        </w:rPr>
        <w:t xml:space="preserve">Stanowisko Rady Miejskiej </w:t>
      </w:r>
      <w:r w:rsidRPr="00EF3C6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w Sokołowie Małopolskim </w:t>
      </w:r>
      <w:r w:rsidR="000C3E57" w:rsidRPr="00EF3C6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w sprawie rozbudowy zakładu firmy </w:t>
      </w:r>
      <w:r w:rsidR="000C3E57" w:rsidRPr="00EF3C6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SARIA Sp. z o.o. </w:t>
      </w:r>
    </w:p>
    <w:p w14:paraId="65EAA250" w14:textId="7561B3E6" w:rsidR="003B22FC" w:rsidRPr="00EF3C60" w:rsidRDefault="003B22FC" w:rsidP="003B22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C6F22" w14:textId="0BAD0C69" w:rsidR="00DC3EC9" w:rsidRPr="00EF3C60" w:rsidRDefault="00DC3EC9" w:rsidP="00A96FBF">
      <w:pPr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C60">
        <w:rPr>
          <w:rFonts w:ascii="Times New Roman" w:hAnsi="Times New Roman" w:cs="Times New Roman"/>
          <w:sz w:val="24"/>
          <w:szCs w:val="24"/>
        </w:rPr>
        <w:t xml:space="preserve">      </w:t>
      </w:r>
      <w:r w:rsidR="003B22FC" w:rsidRPr="00EF3C60">
        <w:rPr>
          <w:rFonts w:ascii="Times New Roman" w:hAnsi="Times New Roman" w:cs="Times New Roman"/>
          <w:sz w:val="24"/>
          <w:szCs w:val="24"/>
        </w:rPr>
        <w:t xml:space="preserve">Rada Miejska w Sokołowie Małopolskim wyraża swoje negatywne stanowisko wobec planowanej inwestycji polegającej na </w:t>
      </w:r>
      <w:r w:rsidR="003B22FC" w:rsidRPr="00EF3C60">
        <w:rPr>
          <w:rFonts w:ascii="Times New Roman" w:hAnsi="Times New Roman" w:cs="Times New Roman"/>
          <w:b/>
          <w:bCs/>
          <w:sz w:val="24"/>
          <w:szCs w:val="24"/>
        </w:rPr>
        <w:t xml:space="preserve">„Rozbudowie  istniejącego  zakładu  SARIA  Sp.  </w:t>
      </w:r>
      <w:r w:rsidR="00EF3C60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3B22FC" w:rsidRPr="00EF3C60">
        <w:rPr>
          <w:rFonts w:ascii="Times New Roman" w:hAnsi="Times New Roman" w:cs="Times New Roman"/>
          <w:b/>
          <w:bCs/>
          <w:sz w:val="24"/>
          <w:szCs w:val="24"/>
        </w:rPr>
        <w:t xml:space="preserve">z  o.o.  w  zakresie  związanym z budową instalacji do termicznego przekształcania odpadów –linia  ITPO  II, której  celem  jest  ograniczenie  emisji </w:t>
      </w:r>
      <w:r w:rsidR="00EF3C60">
        <w:rPr>
          <w:rFonts w:ascii="Times New Roman" w:hAnsi="Times New Roman" w:cs="Times New Roman"/>
          <w:b/>
          <w:bCs/>
          <w:sz w:val="24"/>
          <w:szCs w:val="24"/>
        </w:rPr>
        <w:t xml:space="preserve"> zanieczyszczeń  do  atmosfery </w:t>
      </w:r>
      <w:r w:rsidR="003B22FC" w:rsidRPr="00EF3C60">
        <w:rPr>
          <w:rFonts w:ascii="Times New Roman" w:hAnsi="Times New Roman" w:cs="Times New Roman"/>
          <w:b/>
          <w:bCs/>
          <w:sz w:val="24"/>
          <w:szCs w:val="24"/>
        </w:rPr>
        <w:t>w Przewrotnem, gmina Głogów Małopolski”.</w:t>
      </w:r>
    </w:p>
    <w:p w14:paraId="403F65E2" w14:textId="04BF9BC9" w:rsidR="003B22FC" w:rsidRPr="00EF3C60" w:rsidRDefault="00DC3EC9" w:rsidP="00A96FB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3C6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B22FC" w:rsidRPr="00EF3C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22FC" w:rsidRPr="00EF3C60">
        <w:rPr>
          <w:rFonts w:ascii="Times New Roman" w:hAnsi="Times New Roman" w:cs="Times New Roman"/>
          <w:sz w:val="24"/>
          <w:szCs w:val="24"/>
        </w:rPr>
        <w:t xml:space="preserve">Działalność zakładu firmy SARIA już obecnie negatywnie oddziałuje na jakość życia mieszkańców Gminy </w:t>
      </w:r>
      <w:r w:rsidR="00A96FBF" w:rsidRPr="00EF3C60">
        <w:rPr>
          <w:rFonts w:ascii="Times New Roman" w:hAnsi="Times New Roman" w:cs="Times New Roman"/>
          <w:sz w:val="24"/>
          <w:szCs w:val="24"/>
        </w:rPr>
        <w:t>Sokołów Małopolski. Dalsza jego rozbudowa powodować będzie postępującą degradację środowiska i obniżenia standardu życia mieszkańców</w:t>
      </w:r>
      <w:r w:rsidR="00926090" w:rsidRPr="00EF3C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29C39D" w14:textId="77777777" w:rsidR="00DC3EC9" w:rsidRPr="00EF3C60" w:rsidRDefault="00DC3EC9" w:rsidP="00A96FB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1422BBC" w14:textId="77777777" w:rsidR="00DC3EC9" w:rsidRPr="00EF3C60" w:rsidRDefault="00DC3EC9" w:rsidP="00A96FB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294B300" w14:textId="2DC2B1C4" w:rsidR="00DC3EC9" w:rsidRPr="00EF3C60" w:rsidRDefault="00DC3EC9" w:rsidP="00A96FB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C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Przewodniczący Rady Miejskiej </w:t>
      </w:r>
    </w:p>
    <w:p w14:paraId="7616C2F1" w14:textId="212A70FD" w:rsidR="00DC3EC9" w:rsidRPr="00EF3C60" w:rsidRDefault="00DC3EC9" w:rsidP="00A96FB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C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Henryk Kraska</w:t>
      </w:r>
    </w:p>
    <w:p w14:paraId="694288F3" w14:textId="504B3CA2" w:rsidR="00926090" w:rsidRPr="00EF3C60" w:rsidRDefault="00926090" w:rsidP="00A96FB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926090" w:rsidRPr="00EF3C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30F9D" w14:textId="77777777" w:rsidR="00F11730" w:rsidRDefault="00F11730" w:rsidP="00DC3EC9">
      <w:pPr>
        <w:spacing w:after="0" w:line="240" w:lineRule="auto"/>
      </w:pPr>
      <w:r>
        <w:separator/>
      </w:r>
    </w:p>
  </w:endnote>
  <w:endnote w:type="continuationSeparator" w:id="0">
    <w:p w14:paraId="356E58B5" w14:textId="77777777" w:rsidR="00F11730" w:rsidRDefault="00F11730" w:rsidP="00DC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492E1" w14:textId="77777777" w:rsidR="00F11730" w:rsidRDefault="00F11730" w:rsidP="00DC3EC9">
      <w:pPr>
        <w:spacing w:after="0" w:line="240" w:lineRule="auto"/>
      </w:pPr>
      <w:r>
        <w:separator/>
      </w:r>
    </w:p>
  </w:footnote>
  <w:footnote w:type="continuationSeparator" w:id="0">
    <w:p w14:paraId="22974F6B" w14:textId="77777777" w:rsidR="00F11730" w:rsidRDefault="00F11730" w:rsidP="00DC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E340A" w14:textId="77777777" w:rsidR="00EF3C60" w:rsidRDefault="00EF3C60">
    <w:pPr>
      <w:pStyle w:val="Nagwek"/>
      <w:rPr>
        <w:rFonts w:ascii="Times New Roman" w:hAnsi="Times New Roman" w:cs="Times New Roman"/>
        <w:sz w:val="24"/>
        <w:szCs w:val="24"/>
      </w:rPr>
    </w:pPr>
  </w:p>
  <w:p w14:paraId="63C296D2" w14:textId="77777777" w:rsidR="00ED00D9" w:rsidRPr="00EF3C60" w:rsidRDefault="00ED00D9">
    <w:pPr>
      <w:pStyle w:val="Nagwek"/>
      <w:rPr>
        <w:rFonts w:ascii="Times New Roman" w:hAnsi="Times New Roman" w:cs="Times New Roman"/>
        <w:sz w:val="24"/>
        <w:szCs w:val="24"/>
      </w:rPr>
    </w:pPr>
  </w:p>
  <w:p w14:paraId="245F274C" w14:textId="77777777" w:rsidR="00EF3C60" w:rsidRPr="00EF3C60" w:rsidRDefault="00EF3C60">
    <w:pPr>
      <w:pStyle w:val="Nagwek"/>
      <w:rPr>
        <w:rFonts w:ascii="Times New Roman" w:hAnsi="Times New Roman" w:cs="Times New Roman"/>
        <w:sz w:val="24"/>
        <w:szCs w:val="24"/>
      </w:rPr>
    </w:pPr>
  </w:p>
  <w:p w14:paraId="4B39EDDE" w14:textId="72304778" w:rsidR="00DC3EC9" w:rsidRPr="00EF3C60" w:rsidRDefault="00DC3EC9">
    <w:pPr>
      <w:pStyle w:val="Nagwek"/>
      <w:rPr>
        <w:rFonts w:ascii="Times New Roman" w:hAnsi="Times New Roman" w:cs="Times New Roman"/>
        <w:sz w:val="24"/>
        <w:szCs w:val="24"/>
      </w:rPr>
    </w:pPr>
    <w:r w:rsidRPr="00EF3C60">
      <w:rPr>
        <w:rFonts w:ascii="Times New Roman" w:hAnsi="Times New Roman" w:cs="Times New Roman"/>
        <w:sz w:val="24"/>
        <w:szCs w:val="24"/>
      </w:rPr>
      <w:t xml:space="preserve">Rada Miejska                             </w:t>
    </w:r>
    <w:r w:rsidR="00EF3C60">
      <w:rPr>
        <w:rFonts w:ascii="Times New Roman" w:hAnsi="Times New Roman" w:cs="Times New Roman"/>
        <w:sz w:val="24"/>
        <w:szCs w:val="24"/>
      </w:rPr>
      <w:t xml:space="preserve">                            </w:t>
    </w:r>
    <w:r w:rsidRPr="00EF3C60">
      <w:rPr>
        <w:rFonts w:ascii="Times New Roman" w:hAnsi="Times New Roman" w:cs="Times New Roman"/>
        <w:sz w:val="24"/>
        <w:szCs w:val="24"/>
      </w:rPr>
      <w:t xml:space="preserve"> </w:t>
    </w:r>
  </w:p>
  <w:p w14:paraId="65C7B3A4" w14:textId="4712E4FB" w:rsidR="00ED00D9" w:rsidRPr="00EF3C60" w:rsidRDefault="00DC3EC9" w:rsidP="00ED00D9">
    <w:pPr>
      <w:pStyle w:val="Nagwek"/>
      <w:rPr>
        <w:rFonts w:ascii="Times New Roman" w:hAnsi="Times New Roman" w:cs="Times New Roman"/>
        <w:sz w:val="24"/>
        <w:szCs w:val="24"/>
      </w:rPr>
    </w:pPr>
    <w:r w:rsidRPr="00EF3C60">
      <w:rPr>
        <w:rFonts w:ascii="Times New Roman" w:hAnsi="Times New Roman" w:cs="Times New Roman"/>
        <w:sz w:val="24"/>
        <w:szCs w:val="24"/>
      </w:rPr>
      <w:t>w Sokołowie Małopolskim</w:t>
    </w:r>
    <w:r w:rsidR="00ED00D9">
      <w:rPr>
        <w:rFonts w:ascii="Times New Roman" w:hAnsi="Times New Roman" w:cs="Times New Roman"/>
        <w:sz w:val="24"/>
        <w:szCs w:val="24"/>
      </w:rPr>
      <w:t xml:space="preserve">   </w:t>
    </w:r>
    <w:r w:rsidR="001D0E85">
      <w:rPr>
        <w:rFonts w:ascii="Times New Roman" w:hAnsi="Times New Roman" w:cs="Times New Roman"/>
        <w:sz w:val="24"/>
        <w:szCs w:val="24"/>
      </w:rPr>
      <w:t xml:space="preserve">                              </w:t>
    </w:r>
    <w:r w:rsidR="00ED00D9">
      <w:rPr>
        <w:rFonts w:ascii="Times New Roman" w:hAnsi="Times New Roman" w:cs="Times New Roman"/>
        <w:sz w:val="24"/>
        <w:szCs w:val="24"/>
      </w:rPr>
      <w:t xml:space="preserve">  </w:t>
    </w:r>
    <w:r w:rsidR="001D0E85">
      <w:rPr>
        <w:rFonts w:ascii="Times New Roman" w:hAnsi="Times New Roman" w:cs="Times New Roman"/>
        <w:sz w:val="24"/>
        <w:szCs w:val="24"/>
      </w:rPr>
      <w:t>Sokołów Małopolski dnia 11</w:t>
    </w:r>
    <w:r w:rsidR="00ED00D9" w:rsidRPr="00EF3C60">
      <w:rPr>
        <w:rFonts w:ascii="Times New Roman" w:hAnsi="Times New Roman" w:cs="Times New Roman"/>
        <w:sz w:val="24"/>
        <w:szCs w:val="24"/>
      </w:rPr>
      <w:t xml:space="preserve"> sierpnia 2020 r.</w:t>
    </w:r>
  </w:p>
  <w:p w14:paraId="4703379D" w14:textId="4132CB4B" w:rsidR="00DC3EC9" w:rsidRPr="00EF3C60" w:rsidRDefault="00DC3EC9">
    <w:pPr>
      <w:pStyle w:val="Nagwek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59A"/>
    <w:rsid w:val="000C3E57"/>
    <w:rsid w:val="001D0E85"/>
    <w:rsid w:val="0023259A"/>
    <w:rsid w:val="003B22FC"/>
    <w:rsid w:val="00761AF2"/>
    <w:rsid w:val="00926090"/>
    <w:rsid w:val="00A96FBF"/>
    <w:rsid w:val="00CF5F89"/>
    <w:rsid w:val="00DC3EC9"/>
    <w:rsid w:val="00ED00D9"/>
    <w:rsid w:val="00EF3C60"/>
    <w:rsid w:val="00F1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3CB1C"/>
  <w15:chartTrackingRefBased/>
  <w15:docId w15:val="{74D9EA1C-D403-4AA3-A0E4-B5FADE52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EC9"/>
  </w:style>
  <w:style w:type="paragraph" w:styleId="Stopka">
    <w:name w:val="footer"/>
    <w:basedOn w:val="Normalny"/>
    <w:link w:val="StopkaZnak"/>
    <w:uiPriority w:val="99"/>
    <w:unhideWhenUsed/>
    <w:rsid w:val="00DC3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EC9"/>
  </w:style>
  <w:style w:type="paragraph" w:styleId="Tekstdymka">
    <w:name w:val="Balloon Text"/>
    <w:basedOn w:val="Normalny"/>
    <w:link w:val="TekstdymkaZnak"/>
    <w:uiPriority w:val="99"/>
    <w:semiHidden/>
    <w:unhideWhenUsed/>
    <w:rsid w:val="00DC3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Białek</dc:creator>
  <cp:keywords/>
  <dc:description/>
  <cp:lastModifiedBy>Agata Pustkowska</cp:lastModifiedBy>
  <cp:revision>5</cp:revision>
  <cp:lastPrinted>2020-08-13T07:09:00Z</cp:lastPrinted>
  <dcterms:created xsi:type="dcterms:W3CDTF">2020-08-06T06:37:00Z</dcterms:created>
  <dcterms:modified xsi:type="dcterms:W3CDTF">2020-08-13T07:14:00Z</dcterms:modified>
</cp:coreProperties>
</file>