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98FD4" w14:textId="77777777" w:rsidR="00D27CEE" w:rsidRDefault="00D27CEE" w:rsidP="00D27C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Sokołów Małopolski, dnia 19.11.2020 r.</w:t>
      </w:r>
    </w:p>
    <w:p w14:paraId="112F826C" w14:textId="77777777" w:rsidR="00FC7576" w:rsidRDefault="00FC7576" w:rsidP="00D27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</w:p>
    <w:p w14:paraId="66AB2ADF" w14:textId="77777777" w:rsidR="00D27CEE" w:rsidRDefault="00D27CEE" w:rsidP="00D27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RG.ZP-271.24.Z.2020</w:t>
      </w:r>
    </w:p>
    <w:p w14:paraId="4F988B59" w14:textId="77777777" w:rsidR="00D27CEE" w:rsidRDefault="00D27CEE" w:rsidP="00D27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6A31C" w14:textId="77777777" w:rsidR="00D27CEE" w:rsidRDefault="00D27CEE" w:rsidP="00D27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Rozstrzygnięcie zapytania ofertowego </w:t>
      </w:r>
    </w:p>
    <w:p w14:paraId="274C317B" w14:textId="77777777" w:rsidR="00D27CEE" w:rsidRDefault="00D27CEE" w:rsidP="00D27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12FA06" w14:textId="77777777" w:rsidR="00D27CEE" w:rsidRDefault="00D27CEE" w:rsidP="00D27C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 na wykonanie zadania pn.: „Wykonanie linii napowietrznej oświetlenia drogowego drogi powiatowej</w:t>
      </w:r>
      <w:r w:rsidR="00CD24FB">
        <w:rPr>
          <w:rFonts w:ascii="Times New Roman" w:hAnsi="Times New Roman" w:cs="Times New Roman"/>
          <w:bCs/>
          <w:sz w:val="24"/>
          <w:szCs w:val="24"/>
        </w:rPr>
        <w:t xml:space="preserve"> Nr 1366R                    w miejscowości Turza i Sokołów Małopolski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="00CD24FB">
        <w:rPr>
          <w:rFonts w:ascii="Times New Roman" w:hAnsi="Times New Roman" w:cs="Times New Roman"/>
          <w:bCs/>
          <w:sz w:val="24"/>
          <w:szCs w:val="24"/>
        </w:rPr>
        <w:t>wpłynęło 4</w:t>
      </w:r>
      <w:r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CD24FB">
        <w:rPr>
          <w:rFonts w:ascii="Times New Roman" w:hAnsi="Times New Roman" w:cs="Times New Roman"/>
          <w:bCs/>
          <w:sz w:val="24"/>
          <w:szCs w:val="24"/>
        </w:rPr>
        <w:t xml:space="preserve">y </w:t>
      </w:r>
      <w:r>
        <w:rPr>
          <w:rFonts w:ascii="Times New Roman" w:hAnsi="Times New Roman" w:cs="Times New Roman"/>
          <w:bCs/>
          <w:sz w:val="24"/>
          <w:szCs w:val="24"/>
        </w:rPr>
        <w:t xml:space="preserve"> wykonawców, którzy zaoferowali następujące ceny brutto:</w:t>
      </w:r>
    </w:p>
    <w:p w14:paraId="400E96D0" w14:textId="77777777" w:rsidR="00D27CEE" w:rsidRDefault="00D27CEE" w:rsidP="00D27CE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570"/>
        <w:gridCol w:w="5379"/>
        <w:gridCol w:w="3118"/>
      </w:tblGrid>
      <w:tr w:rsidR="00CD24FB" w14:paraId="7C0B89A4" w14:textId="77777777" w:rsidTr="00CD24F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9337" w14:textId="77777777" w:rsidR="00CD24FB" w:rsidRDefault="00CD24F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5CCC" w14:textId="77777777" w:rsidR="00CD24FB" w:rsidRDefault="00CD24F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0AAC" w14:textId="77777777" w:rsidR="00CD24FB" w:rsidRDefault="00CD24FB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oferty</w:t>
            </w:r>
          </w:p>
          <w:p w14:paraId="2C4F5F66" w14:textId="0A3BDF2F" w:rsidR="00CD24FB" w:rsidRDefault="00CD24FB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24FB" w14:paraId="30CE089F" w14:textId="77777777" w:rsidTr="00CD24F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649E" w14:textId="77777777" w:rsidR="00CD24FB" w:rsidRDefault="00CD24F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EDF9" w14:textId="77777777" w:rsidR="00CD24FB" w:rsidRDefault="00CD24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Firma Elektryczna  </w:t>
            </w:r>
            <w:r w:rsidR="00566B7C">
              <w:rPr>
                <w:rFonts w:ascii="Times New Roman" w:hAnsi="Times New Roman" w:cs="Times New Roman"/>
                <w:bCs/>
                <w:sz w:val="24"/>
                <w:szCs w:val="24"/>
              </w:rPr>
              <w:t>Bieniasz Andrzej</w:t>
            </w:r>
          </w:p>
          <w:p w14:paraId="7862247F" w14:textId="77777777" w:rsidR="00566B7C" w:rsidRDefault="00566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ul. Malinowa 1</w:t>
            </w:r>
          </w:p>
          <w:p w14:paraId="681F216F" w14:textId="77777777" w:rsidR="00566B7C" w:rsidRDefault="00566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39-200  Dębica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7E90" w14:textId="77777777" w:rsidR="00CD24FB" w:rsidRDefault="00566B7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11 233,59</w:t>
            </w:r>
          </w:p>
        </w:tc>
      </w:tr>
      <w:tr w:rsidR="00CD24FB" w14:paraId="03FB0879" w14:textId="77777777" w:rsidTr="00CD24F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78FA" w14:textId="77777777" w:rsidR="00CD24FB" w:rsidRDefault="00CD24F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F805" w14:textId="77777777" w:rsidR="00CD24FB" w:rsidRDefault="00566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Firma „ELINSBUD” Wiesław Bagniak </w:t>
            </w:r>
          </w:p>
          <w:p w14:paraId="36E5B28E" w14:textId="77777777" w:rsidR="00566B7C" w:rsidRDefault="00566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37-304 Brzyska Wola 130A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CA27" w14:textId="77777777" w:rsidR="00CD24FB" w:rsidRDefault="00566B7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9 958,08</w:t>
            </w:r>
          </w:p>
        </w:tc>
      </w:tr>
      <w:tr w:rsidR="00CD24FB" w14:paraId="5EB4D86F" w14:textId="77777777" w:rsidTr="00CD24F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B650" w14:textId="77777777" w:rsidR="00CD24FB" w:rsidRDefault="00CD24F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0947" w14:textId="77777777" w:rsidR="00CD24FB" w:rsidRDefault="00566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EL-JOZ Rafał Józefko </w:t>
            </w:r>
          </w:p>
          <w:p w14:paraId="2B73F06A" w14:textId="77777777" w:rsidR="00566B7C" w:rsidRDefault="00566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Giedlarowa 352</w:t>
            </w:r>
          </w:p>
          <w:p w14:paraId="19DAE3A8" w14:textId="77777777" w:rsidR="00566B7C" w:rsidRDefault="00566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37-300 Leżajsk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301" w14:textId="77777777" w:rsidR="00CD24FB" w:rsidRDefault="00566B7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8 085,06</w:t>
            </w:r>
          </w:p>
        </w:tc>
      </w:tr>
      <w:tr w:rsidR="00CD24FB" w14:paraId="18696280" w14:textId="77777777" w:rsidTr="00CD24F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09E4" w14:textId="77777777" w:rsidR="00CD24FB" w:rsidRDefault="00CD24F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B6C" w14:textId="77777777" w:rsidR="00CD24FB" w:rsidRDefault="00566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FUHP EL-MAR  Mariusz Niezgoda</w:t>
            </w:r>
          </w:p>
          <w:p w14:paraId="70083824" w14:textId="77777777" w:rsidR="00566B7C" w:rsidRDefault="00A855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Kąty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Trzebuskie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</w:t>
            </w:r>
          </w:p>
          <w:p w14:paraId="065EAB3A" w14:textId="77777777" w:rsidR="00A85504" w:rsidRDefault="00A855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36-050 Sokołów Małopolski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424" w14:textId="77777777" w:rsidR="00CD24FB" w:rsidRDefault="00566B7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16 728,00</w:t>
            </w:r>
          </w:p>
        </w:tc>
      </w:tr>
    </w:tbl>
    <w:p w14:paraId="1DF48113" w14:textId="77777777" w:rsidR="00D27CEE" w:rsidRDefault="00D27CEE" w:rsidP="00D27C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086EB3" w14:textId="77777777" w:rsidR="00D27CEE" w:rsidRDefault="00D27CEE" w:rsidP="00D27C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najkorzystniejsza na podstawie przyjętego kryterium tj. najniższej ceny  została wybrana oferta złożona przez  firmę  </w:t>
      </w:r>
      <w:r w:rsidR="00566B7C">
        <w:rPr>
          <w:rFonts w:ascii="Times New Roman" w:hAnsi="Times New Roman" w:cs="Times New Roman"/>
          <w:sz w:val="24"/>
          <w:szCs w:val="24"/>
        </w:rPr>
        <w:t>EL-JOZ  Rafał Józefko, Giedlarowa 352, 37-300 Leżajsk</w:t>
      </w:r>
      <w:r w:rsidR="00A85504">
        <w:rPr>
          <w:rFonts w:ascii="Times New Roman" w:hAnsi="Times New Roman" w:cs="Times New Roman"/>
          <w:sz w:val="24"/>
          <w:szCs w:val="24"/>
        </w:rPr>
        <w:t>.</w:t>
      </w:r>
    </w:p>
    <w:p w14:paraId="068B96BB" w14:textId="77777777" w:rsidR="00D27CEE" w:rsidRDefault="00D27CEE" w:rsidP="00D27CE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wybranej oferty wynosi – </w:t>
      </w:r>
      <w:r w:rsidR="00566B7C">
        <w:rPr>
          <w:rFonts w:ascii="Times New Roman" w:hAnsi="Times New Roman" w:cs="Times New Roman"/>
          <w:b/>
          <w:sz w:val="24"/>
          <w:szCs w:val="24"/>
        </w:rPr>
        <w:t>8 </w:t>
      </w:r>
      <w:r w:rsidR="00A85504">
        <w:rPr>
          <w:rFonts w:ascii="Times New Roman" w:hAnsi="Times New Roman" w:cs="Times New Roman"/>
          <w:b/>
          <w:sz w:val="24"/>
          <w:szCs w:val="24"/>
        </w:rPr>
        <w:t>08</w:t>
      </w:r>
      <w:r w:rsidR="00566B7C">
        <w:rPr>
          <w:rFonts w:ascii="Times New Roman" w:hAnsi="Times New Roman" w:cs="Times New Roman"/>
          <w:b/>
          <w:sz w:val="24"/>
          <w:szCs w:val="24"/>
        </w:rPr>
        <w:t>5,06</w:t>
      </w:r>
      <w:r>
        <w:rPr>
          <w:rFonts w:ascii="Times New Roman" w:hAnsi="Times New Roman" w:cs="Times New Roman"/>
          <w:b/>
          <w:sz w:val="24"/>
          <w:szCs w:val="24"/>
        </w:rPr>
        <w:t xml:space="preserve">    zł brutto </w:t>
      </w:r>
    </w:p>
    <w:p w14:paraId="34224546" w14:textId="77777777" w:rsidR="00D27CEE" w:rsidRDefault="00D27CEE" w:rsidP="00D27CEE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Umowa zostanie zawarta zgodnie z art. art.4 pkt. 8 Prawa zamówień publicznych.</w:t>
      </w:r>
    </w:p>
    <w:p w14:paraId="21C850E5" w14:textId="77777777" w:rsidR="00D27CEE" w:rsidRDefault="00D27CEE" w:rsidP="00D27CEE">
      <w:pPr>
        <w:pStyle w:val="Standard"/>
        <w:ind w:firstLine="708"/>
        <w:jc w:val="both"/>
        <w:rPr>
          <w:rFonts w:cs="Times New Roman"/>
        </w:rPr>
      </w:pPr>
    </w:p>
    <w:p w14:paraId="1CD41917" w14:textId="77777777" w:rsidR="00D27CEE" w:rsidRDefault="00FC7576" w:rsidP="00D27CEE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Burmistrz Gminy i Miasta w Sokołowie Małopolskim</w:t>
      </w:r>
    </w:p>
    <w:p w14:paraId="0FD34E2A" w14:textId="77777777" w:rsidR="00FC7576" w:rsidRDefault="00FC7576" w:rsidP="00D27CEE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Andrzej Ożóg</w:t>
      </w:r>
    </w:p>
    <w:p w14:paraId="386A6DAF" w14:textId="77777777" w:rsidR="00D27CEE" w:rsidRDefault="00D27CEE" w:rsidP="00D27CEE">
      <w:pPr>
        <w:pStyle w:val="Standard"/>
        <w:ind w:firstLine="708"/>
        <w:jc w:val="both"/>
        <w:rPr>
          <w:rFonts w:cs="Times New Roman"/>
        </w:rPr>
      </w:pPr>
    </w:p>
    <w:p w14:paraId="65FEB6E7" w14:textId="77777777" w:rsidR="00D27CEE" w:rsidRDefault="00D27CEE" w:rsidP="00D27CEE">
      <w:pPr>
        <w:pStyle w:val="Standard"/>
        <w:ind w:firstLine="708"/>
        <w:jc w:val="both"/>
        <w:rPr>
          <w:rFonts w:cs="Times New Roman"/>
        </w:rPr>
      </w:pPr>
    </w:p>
    <w:p w14:paraId="77BB9E12" w14:textId="77777777" w:rsidR="00D27CEE" w:rsidRDefault="00D27CEE" w:rsidP="00D27CEE">
      <w:pPr>
        <w:pStyle w:val="Standard"/>
        <w:ind w:firstLine="708"/>
        <w:jc w:val="both"/>
        <w:rPr>
          <w:rFonts w:cs="Times New Roman"/>
        </w:rPr>
      </w:pPr>
    </w:p>
    <w:p w14:paraId="73AC16CA" w14:textId="77777777" w:rsidR="00D27CEE" w:rsidRDefault="00FC7576" w:rsidP="00FC7576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</w:p>
    <w:p w14:paraId="2BF34622" w14:textId="77777777" w:rsidR="00D27CEE" w:rsidRDefault="00D27CEE" w:rsidP="00D27CEE">
      <w:pPr>
        <w:rPr>
          <w:rFonts w:ascii="Times New Roman" w:hAnsi="Times New Roman" w:cs="Times New Roman"/>
          <w:sz w:val="24"/>
          <w:szCs w:val="24"/>
        </w:rPr>
      </w:pPr>
    </w:p>
    <w:p w14:paraId="2ED65ED8" w14:textId="77777777" w:rsidR="00D27CEE" w:rsidRDefault="00D27CEE" w:rsidP="00D27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14:paraId="71014BCC" w14:textId="77777777" w:rsidR="00D27CEE" w:rsidRDefault="00D27CEE" w:rsidP="00D27C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14:paraId="59C5CE50" w14:textId="77777777" w:rsidR="005D6AB4" w:rsidRPr="00A85504" w:rsidRDefault="00D27CEE" w:rsidP="00A85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5D6AB4" w:rsidRPr="00A85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EE"/>
    <w:rsid w:val="00282DC7"/>
    <w:rsid w:val="002849CB"/>
    <w:rsid w:val="00566B7C"/>
    <w:rsid w:val="00A85504"/>
    <w:rsid w:val="00AD6B6B"/>
    <w:rsid w:val="00CD24FB"/>
    <w:rsid w:val="00D27CEE"/>
    <w:rsid w:val="00FC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48EE"/>
  <w15:chartTrackingRefBased/>
  <w15:docId w15:val="{2A453EAF-05D0-41FB-BAA3-BD8A9142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CE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CEE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D27CEE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27C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5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Piotr Rafiński</cp:lastModifiedBy>
  <cp:revision>3</cp:revision>
  <cp:lastPrinted>2020-11-19T10:43:00Z</cp:lastPrinted>
  <dcterms:created xsi:type="dcterms:W3CDTF">2020-11-19T10:06:00Z</dcterms:created>
  <dcterms:modified xsi:type="dcterms:W3CDTF">2020-11-19T13:47:00Z</dcterms:modified>
</cp:coreProperties>
</file>