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19" w:rsidRDefault="00473151">
      <w:pPr>
        <w:pStyle w:val="Teksttreci30"/>
        <w:shd w:val="clear" w:color="auto" w:fill="auto"/>
      </w:pPr>
      <w:r>
        <w:t>Zarządzenie Nr 502/2021</w:t>
      </w:r>
    </w:p>
    <w:p w:rsidR="00397019" w:rsidRDefault="00473151">
      <w:pPr>
        <w:pStyle w:val="Teksttreci0"/>
        <w:shd w:val="clear" w:color="auto" w:fill="auto"/>
        <w:spacing w:after="300"/>
        <w:jc w:val="center"/>
      </w:pPr>
      <w:r>
        <w:rPr>
          <w:b/>
          <w:bCs/>
        </w:rPr>
        <w:t>Burmistrza Gminy i Miasta Sokołów Małopolski</w:t>
      </w:r>
      <w:r>
        <w:rPr>
          <w:b/>
          <w:bCs/>
        </w:rPr>
        <w:br/>
        <w:t>z dnia 9 sierpnia 2021 r.</w:t>
      </w:r>
    </w:p>
    <w:p w:rsidR="00397019" w:rsidRDefault="00473151">
      <w:pPr>
        <w:pStyle w:val="Teksttreci0"/>
        <w:shd w:val="clear" w:color="auto" w:fill="auto"/>
        <w:spacing w:after="940"/>
        <w:jc w:val="center"/>
      </w:pPr>
      <w:r>
        <w:rPr>
          <w:b/>
          <w:bCs/>
        </w:rPr>
        <w:t>w sprawie powołania Sołeckiej Komisji Wyborczej</w:t>
      </w:r>
      <w:r>
        <w:rPr>
          <w:b/>
          <w:bCs/>
        </w:rPr>
        <w:br/>
        <w:t>w związku z wyborami Sołtysa sołectwa Górno w Gminie Sokołów</w:t>
      </w:r>
      <w:r>
        <w:rPr>
          <w:b/>
          <w:bCs/>
        </w:rPr>
        <w:br/>
        <w:t xml:space="preserve">Małopolski zarządzonymi na dzień 22 sierpnia 2021 </w:t>
      </w:r>
      <w:r>
        <w:rPr>
          <w:b/>
          <w:bCs/>
        </w:rPr>
        <w:t>r.</w:t>
      </w:r>
    </w:p>
    <w:p w:rsidR="00397019" w:rsidRDefault="00473151">
      <w:pPr>
        <w:pStyle w:val="Teksttreci20"/>
        <w:shd w:val="clear" w:color="auto" w:fill="auto"/>
        <w:spacing w:after="300"/>
        <w:ind w:firstLine="820"/>
        <w:jc w:val="left"/>
      </w:pPr>
      <w:r>
        <w:t>Na podstawie § 16 pkt 8 Statutu Sołectwa - załączniki nr 1 do Uchwały Nr II/7/2014 Rady Miejskiej w Sokołowie Małopolskim z dnia 10 grudnia 2014 r.</w:t>
      </w:r>
    </w:p>
    <w:p w:rsidR="00397019" w:rsidRDefault="00473151">
      <w:pPr>
        <w:pStyle w:val="Teksttreci0"/>
        <w:shd w:val="clear" w:color="auto" w:fill="auto"/>
        <w:spacing w:after="380"/>
      </w:pPr>
      <w:r>
        <w:rPr>
          <w:b/>
          <w:bCs/>
        </w:rPr>
        <w:t>Zarządzam co następuje :</w:t>
      </w:r>
    </w:p>
    <w:p w:rsidR="00397019" w:rsidRDefault="00473151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§1</w:t>
      </w:r>
    </w:p>
    <w:p w:rsidR="00397019" w:rsidRDefault="00473151">
      <w:pPr>
        <w:pStyle w:val="Teksttreci0"/>
        <w:shd w:val="clear" w:color="auto" w:fill="auto"/>
        <w:spacing w:after="0"/>
      </w:pPr>
      <w:r>
        <w:t>Powołać Sołecką Komisję Wyborczą dla przeprowadzenia wyborów Sołtysa sołectwa</w:t>
      </w:r>
      <w:r>
        <w:t xml:space="preserve"> Górno w dniu 22 sierpnia 2021 r. w następującym składzie:</w:t>
      </w:r>
    </w:p>
    <w:p w:rsidR="00397019" w:rsidRDefault="00473151">
      <w:pPr>
        <w:pStyle w:val="Teksttreci0"/>
        <w:numPr>
          <w:ilvl w:val="0"/>
          <w:numId w:val="1"/>
        </w:numPr>
        <w:shd w:val="clear" w:color="auto" w:fill="auto"/>
        <w:tabs>
          <w:tab w:val="left" w:pos="824"/>
        </w:tabs>
        <w:spacing w:after="0"/>
        <w:ind w:firstLine="440"/>
      </w:pPr>
      <w:r>
        <w:t>Katarzyna Smolak - Kosiek,</w:t>
      </w:r>
    </w:p>
    <w:p w:rsidR="00397019" w:rsidRDefault="00473151">
      <w:pPr>
        <w:pStyle w:val="Teksttreci0"/>
        <w:numPr>
          <w:ilvl w:val="0"/>
          <w:numId w:val="1"/>
        </w:numPr>
        <w:shd w:val="clear" w:color="auto" w:fill="auto"/>
        <w:tabs>
          <w:tab w:val="left" w:pos="852"/>
        </w:tabs>
        <w:spacing w:after="0"/>
        <w:ind w:firstLine="440"/>
      </w:pPr>
      <w:r>
        <w:t>Łukasz Ziemniak,</w:t>
      </w:r>
    </w:p>
    <w:p w:rsidR="00397019" w:rsidRDefault="00473151">
      <w:pPr>
        <w:pStyle w:val="Teksttreci0"/>
        <w:numPr>
          <w:ilvl w:val="0"/>
          <w:numId w:val="1"/>
        </w:numPr>
        <w:shd w:val="clear" w:color="auto" w:fill="auto"/>
        <w:tabs>
          <w:tab w:val="left" w:pos="852"/>
        </w:tabs>
        <w:spacing w:after="680"/>
        <w:ind w:firstLine="440"/>
      </w:pPr>
      <w:r>
        <w:t>Władysław Dudzik.</w:t>
      </w:r>
    </w:p>
    <w:p w:rsidR="00397019" w:rsidRDefault="00473151">
      <w:pPr>
        <w:pStyle w:val="Teksttreci0"/>
        <w:shd w:val="clear" w:color="auto" w:fill="auto"/>
        <w:spacing w:after="580"/>
        <w:jc w:val="center"/>
      </w:pPr>
      <w:r>
        <w:rPr>
          <w:b/>
          <w:bCs/>
        </w:rPr>
        <w:t>§2</w:t>
      </w:r>
    </w:p>
    <w:p w:rsidR="00397019" w:rsidRDefault="00473151">
      <w:pPr>
        <w:pStyle w:val="Teksttreci0"/>
        <w:shd w:val="clear" w:color="auto" w:fill="auto"/>
        <w:spacing w:after="580"/>
      </w:pPr>
      <w:r>
        <w:t>Wykonanie Zarządzenia powierza się Sekretarzowi Gminy i Miasta.</w:t>
      </w:r>
    </w:p>
    <w:p w:rsidR="00397019" w:rsidRDefault="00473151">
      <w:pPr>
        <w:pStyle w:val="Teksttreci0"/>
        <w:shd w:val="clear" w:color="auto" w:fill="auto"/>
        <w:spacing w:after="260"/>
        <w:jc w:val="center"/>
      </w:pPr>
      <w:r>
        <w:rPr>
          <w:b/>
          <w:bCs/>
        </w:rPr>
        <w:t>§3</w:t>
      </w:r>
    </w:p>
    <w:p w:rsidR="00397019" w:rsidRDefault="00473151">
      <w:pPr>
        <w:pStyle w:val="Teksttreci0"/>
        <w:shd w:val="clear" w:color="auto" w:fill="auto"/>
        <w:spacing w:after="940"/>
      </w:pPr>
      <w:r>
        <w:t>Zarządzenie wchodzi w życie z dniem podjęcia.</w:t>
      </w:r>
    </w:p>
    <w:p w:rsidR="00397019" w:rsidRDefault="00473151">
      <w:pPr>
        <w:pStyle w:val="Teksttreci20"/>
        <w:shd w:val="clear" w:color="auto" w:fill="auto"/>
        <w:ind w:firstLine="0"/>
      </w:pPr>
      <w:r>
        <w:t xml:space="preserve">                                                                    </w:t>
      </w:r>
      <w:r>
        <w:t>Z up. Burmistrza</w:t>
      </w:r>
      <w:r>
        <w:br/>
        <w:t xml:space="preserve">                                                                    </w:t>
      </w:r>
      <w:r>
        <w:t>Beata Szot</w:t>
      </w:r>
      <w:r>
        <w:br/>
        <w:t xml:space="preserve">                                                                         </w:t>
      </w:r>
      <w:bookmarkStart w:id="0" w:name="_GoBack"/>
      <w:bookmarkEnd w:id="0"/>
      <w:r>
        <w:t>Sekretarz Gminy i Miasta</w:t>
      </w:r>
    </w:p>
    <w:sectPr w:rsidR="00397019">
      <w:pgSz w:w="11900" w:h="16840"/>
      <w:pgMar w:top="1687" w:right="1419" w:bottom="1687" w:left="1248" w:header="1259" w:footer="1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3151">
      <w:r>
        <w:separator/>
      </w:r>
    </w:p>
  </w:endnote>
  <w:endnote w:type="continuationSeparator" w:id="0">
    <w:p w:rsidR="00000000" w:rsidRDefault="0047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19" w:rsidRDefault="00397019"/>
  </w:footnote>
  <w:footnote w:type="continuationSeparator" w:id="0">
    <w:p w:rsidR="00397019" w:rsidRDefault="003970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4B21"/>
    <w:multiLevelType w:val="multilevel"/>
    <w:tmpl w:val="11809C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19"/>
    <w:rsid w:val="00397019"/>
    <w:rsid w:val="004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486E3-01E6-47CE-8C1D-453C065D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80"/>
      <w:ind w:firstLine="41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KMBT_C454e-20211203130123</vt:lpstr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KMBT_C454e-20211203130123</dc:title>
  <dc:subject/>
  <dc:creator>Agata Pustkowska</dc:creator>
  <cp:keywords/>
  <cp:lastModifiedBy>Agata Pustkowska</cp:lastModifiedBy>
  <cp:revision>2</cp:revision>
  <dcterms:created xsi:type="dcterms:W3CDTF">2021-12-03T11:26:00Z</dcterms:created>
  <dcterms:modified xsi:type="dcterms:W3CDTF">2021-12-03T11:26:00Z</dcterms:modified>
</cp:coreProperties>
</file>