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BC11" w14:textId="26677A98" w:rsidR="00AC7C94" w:rsidRPr="00AC7C94" w:rsidRDefault="00AC7C94" w:rsidP="00DE2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Małopolski, dnia </w:t>
      </w:r>
      <w:r w:rsidR="00BF71A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AC7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2021 roku</w:t>
      </w:r>
    </w:p>
    <w:p w14:paraId="5C5423E4" w14:textId="77777777" w:rsidR="006B21B3" w:rsidRDefault="006B21B3" w:rsidP="00DE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695BB" w14:textId="77777777" w:rsidR="006B21B3" w:rsidRDefault="006B21B3" w:rsidP="00DE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D91CC" w14:textId="126432EA" w:rsidR="00AC7C94" w:rsidRPr="00AC7C94" w:rsidRDefault="00AC7C94" w:rsidP="00DE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94">
        <w:rPr>
          <w:rFonts w:ascii="Times New Roman" w:eastAsia="Times New Roman" w:hAnsi="Times New Roman" w:cs="Times New Roman"/>
          <w:sz w:val="24"/>
          <w:szCs w:val="24"/>
          <w:lang w:eastAsia="pl-PL"/>
        </w:rPr>
        <w:t>OA.136.</w:t>
      </w:r>
      <w:r w:rsidR="002A0D7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AC7C94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14:paraId="21DF0CBD" w14:textId="77777777" w:rsidR="00AC7C94" w:rsidRPr="00AC7C94" w:rsidRDefault="00AC7C94" w:rsidP="00DE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86909" w14:textId="77777777" w:rsidR="00AC7C94" w:rsidRPr="00AC7C94" w:rsidRDefault="00AC7C94" w:rsidP="00DE2F45">
      <w:pPr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B8D176" w14:textId="77777777" w:rsidR="006B21B3" w:rsidRDefault="006B21B3" w:rsidP="00DE2F45">
      <w:pPr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E21E7D" w14:textId="0A5AE2BB" w:rsidR="00AC7C94" w:rsidRDefault="00AC7C94" w:rsidP="00DE2F45">
      <w:pPr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C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CENOWE</w:t>
      </w:r>
    </w:p>
    <w:p w14:paraId="4D31C8C4" w14:textId="77777777" w:rsidR="00AC7C94" w:rsidRPr="00AC7C94" w:rsidRDefault="00AC7C94" w:rsidP="00DE2F45">
      <w:pPr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803019" w14:textId="77777777" w:rsidR="00AC7C94" w:rsidRPr="00AC7C94" w:rsidRDefault="00AC7C94" w:rsidP="00DE2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C9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Sokołów Małopolski zwraca się z prośbą o przedstawienie Państwa oferty cenowej</w:t>
      </w:r>
    </w:p>
    <w:p w14:paraId="37C1EC60" w14:textId="530F32F4" w:rsidR="00AC7C94" w:rsidRDefault="00BF71AF" w:rsidP="00DE2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dostawę i montaż klimatyzatora ściennego do </w:t>
      </w:r>
      <w:r w:rsidR="003C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serwerowni</w:t>
      </w:r>
      <w:r w:rsidR="00AC7C94" w:rsidRPr="00AC7C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3EF7C7B" w14:textId="77777777" w:rsidR="00DE2F45" w:rsidRDefault="00DE2F45" w:rsidP="00DE2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58166" w14:textId="4FFEF6E9" w:rsidR="00AC7C94" w:rsidRDefault="00AC7C94" w:rsidP="00DE2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3331F" w14:textId="44D4029F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</w:t>
      </w:r>
    </w:p>
    <w:p w14:paraId="5B28E707" w14:textId="4B33CFA9" w:rsidR="00AC7C94" w:rsidRPr="00AC7C94" w:rsidRDefault="00AC7C94" w:rsidP="00DE2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218615" w14:textId="78DF01EB" w:rsidR="00F65160" w:rsidRDefault="00060E88" w:rsidP="00DE2F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k</w:t>
      </w:r>
      <w:r w:rsidR="00BF7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limatyzator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60DEB537" w14:textId="2FFF2A04" w:rsidR="00F65160" w:rsidRDefault="00BF71AF" w:rsidP="00DE2F4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wydajność chłodnicza min. 7 kW</w:t>
      </w:r>
    </w:p>
    <w:p w14:paraId="02B5557F" w14:textId="2598FFAC" w:rsidR="00BF71AF" w:rsidRDefault="00BF71AF" w:rsidP="00DE2F4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 energetyczna min. A++</w:t>
      </w:r>
    </w:p>
    <w:p w14:paraId="799535D5" w14:textId="6EB1E6AC" w:rsidR="00BF71AF" w:rsidRDefault="0075009E" w:rsidP="00DE2F4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 </w:t>
      </w:r>
      <w:r w:rsidR="00060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chłodnicze musi pracować w istniejącym systemie pracy naprzemiennej </w:t>
      </w:r>
      <w:r w:rsidR="003C746B">
        <w:rPr>
          <w:rFonts w:ascii="Times New Roman" w:eastAsia="Times New Roman" w:hAnsi="Times New Roman" w:cs="Times New Roman"/>
          <w:sz w:val="24"/>
          <w:szCs w:val="24"/>
          <w:lang w:eastAsia="pl-PL"/>
        </w:rPr>
        <w:t>SPN-IR (</w:t>
      </w:r>
      <w:r w:rsidR="003C746B" w:rsidRPr="003C746B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https://www.gsmtronik.pl/928/</w:t>
      </w:r>
      <w:r w:rsidR="003C746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67FEF17" w14:textId="4F1553A5" w:rsidR="00060E88" w:rsidRPr="00007BFB" w:rsidRDefault="00060E88" w:rsidP="00DE2F4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klimatyzator w układzie z jednostką zewnętrzną i wewnętrzną</w:t>
      </w:r>
    </w:p>
    <w:p w14:paraId="5ADAF777" w14:textId="1724295F" w:rsidR="00F65160" w:rsidRPr="00007BFB" w:rsidRDefault="00F65160" w:rsidP="00DE2F45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4FBB3" w14:textId="4E645EB9" w:rsidR="00007BFB" w:rsidRDefault="00060E88" w:rsidP="00DE2F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Demontaż starego klimatyzatora</w:t>
      </w:r>
    </w:p>
    <w:p w14:paraId="7136BFC4" w14:textId="77777777" w:rsidR="00060E88" w:rsidRDefault="00060E88" w:rsidP="00060E88">
      <w:pPr>
        <w:pStyle w:val="Akapitzlist"/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69F86" w14:textId="6FAE25F0" w:rsidR="00AC7C94" w:rsidRDefault="00060E88" w:rsidP="00DE2F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Montaż nowych urządzeń</w:t>
      </w:r>
    </w:p>
    <w:p w14:paraId="1D594D8B" w14:textId="77777777" w:rsidR="003C746B" w:rsidRPr="003C746B" w:rsidRDefault="003C746B" w:rsidP="003C746B">
      <w:pPr>
        <w:pStyle w:val="Akapitzli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8277D2" w14:textId="727FE5EB" w:rsidR="00AC7C94" w:rsidRDefault="003C746B" w:rsidP="00DE2F45">
      <w:pPr>
        <w:pStyle w:val="Akapitzlist"/>
        <w:numPr>
          <w:ilvl w:val="1"/>
          <w:numId w:val="2"/>
        </w:num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 klimatyzatora w miejscu po poprzednim urządzeniu</w:t>
      </w:r>
    </w:p>
    <w:p w14:paraId="2D9EE888" w14:textId="474D4DC1" w:rsidR="003C746B" w:rsidRDefault="003C746B" w:rsidP="00DE2F45">
      <w:pPr>
        <w:pStyle w:val="Akapitzlist"/>
        <w:numPr>
          <w:ilvl w:val="1"/>
          <w:numId w:val="2"/>
        </w:num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instalacji freonowej na nową</w:t>
      </w:r>
    </w:p>
    <w:p w14:paraId="7E42B153" w14:textId="398FE238" w:rsidR="00AC7C94" w:rsidRDefault="003C746B" w:rsidP="003C746B">
      <w:pPr>
        <w:pStyle w:val="Akapitzlist"/>
        <w:numPr>
          <w:ilvl w:val="1"/>
          <w:numId w:val="2"/>
        </w:num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podłączenie do istniejącego systemu pracy naprzemiennej</w:t>
      </w:r>
    </w:p>
    <w:p w14:paraId="5FE65D0D" w14:textId="77777777" w:rsidR="003C746B" w:rsidRDefault="003C746B" w:rsidP="003C746B">
      <w:pPr>
        <w:pStyle w:val="Akapitzlist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FB8C7" w14:textId="08658444" w:rsidR="003C746B" w:rsidRPr="003C746B" w:rsidRDefault="003C746B" w:rsidP="003C746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Gwarancja 5 lat</w:t>
      </w:r>
    </w:p>
    <w:p w14:paraId="1918C632" w14:textId="77777777" w:rsidR="00F65160" w:rsidRPr="003C746B" w:rsidRDefault="00F65160" w:rsidP="003C7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569B0E" w14:textId="77777777" w:rsidR="00F65160" w:rsidRPr="00DE2F45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wymagane od Wykonawców:</w:t>
      </w:r>
    </w:p>
    <w:p w14:paraId="428F748F" w14:textId="149F2FE2" w:rsidR="00F65160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dostawy: Urząd Gminy i Miasta w Sokołowie Małopolskim, ul. Rynek 1,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5160">
        <w:rPr>
          <w:rFonts w:ascii="Times New Roman" w:eastAsia="Times New Roman" w:hAnsi="Times New Roman" w:cs="Times New Roman"/>
          <w:sz w:val="24"/>
          <w:szCs w:val="24"/>
          <w:lang w:eastAsia="pl-PL"/>
        </w:rPr>
        <w:t>36-050 Sokołów Małopolski.</w:t>
      </w:r>
    </w:p>
    <w:p w14:paraId="39FCA60A" w14:textId="77777777" w:rsidR="00DE2F45" w:rsidRPr="00F65160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EF60F" w14:textId="77777777" w:rsid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zamówienia:</w:t>
      </w:r>
    </w:p>
    <w:p w14:paraId="443298C5" w14:textId="44FC7A7B" w:rsidR="00F65160" w:rsidRDefault="00F65160" w:rsidP="00DE2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3C746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F65160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C746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6516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A5D3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65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77C19E8" w14:textId="77777777" w:rsidR="00DE2F45" w:rsidRPr="00F65160" w:rsidRDefault="00DE2F45" w:rsidP="00DE2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BA0C5" w14:textId="273E0208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 ofert:</w:t>
      </w:r>
    </w:p>
    <w:p w14:paraId="12F3924A" w14:textId="77777777" w:rsidR="00F65160" w:rsidRPr="00007BFB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 Cena określona w ofercie powinna obejmować wszystkie koszty związane z realizacją przedmiotu zamówienia.</w:t>
      </w:r>
    </w:p>
    <w:p w14:paraId="246B6A5A" w14:textId="77777777" w:rsidR="00DE2F45" w:rsidRPr="00007BFB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B99FB" w14:textId="1064E592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otwarcia ofert:</w:t>
      </w:r>
    </w:p>
    <w:p w14:paraId="124EEBBB" w14:textId="47DBD28A" w:rsidR="00F65160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publicznego otwarcia ofert.</w:t>
      </w:r>
    </w:p>
    <w:p w14:paraId="5728DBC9" w14:textId="77777777" w:rsidR="00DE2F45" w:rsidRPr="00007BFB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62B96" w14:textId="4E0DFFB3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 postępowania:</w:t>
      </w:r>
    </w:p>
    <w:p w14:paraId="7FB324B5" w14:textId="55849E30" w:rsidR="00F65160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5BB56E0E" w14:textId="77777777" w:rsidR="00DE2F45" w:rsidRPr="00007BFB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4207A" w14:textId="0BD84B65" w:rsidR="00F65160" w:rsidRPr="00F65160" w:rsidRDefault="00F65160" w:rsidP="002914FE">
      <w:pPr>
        <w:pStyle w:val="Akapitzlist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Warunki płatności:</w:t>
      </w:r>
    </w:p>
    <w:p w14:paraId="4BAEB160" w14:textId="5A4BE806" w:rsidR="00F65160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transakcji nastąpi przelewem na konto wskazane na fakturze w ciągu 30 dni od dnia otrzymania prawidłowo wystawionej faktury przez Wykonawcę.</w:t>
      </w:r>
    </w:p>
    <w:p w14:paraId="2D111F53" w14:textId="77777777" w:rsidR="00DE2F45" w:rsidRPr="00007BFB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78D8A" w14:textId="5C5D7DC5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do kontaktu z Gminy Sokołów Małopolski:</w:t>
      </w:r>
    </w:p>
    <w:p w14:paraId="735D9C8E" w14:textId="77777777" w:rsidR="00F65160" w:rsidRPr="00007BFB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Jerzy Chorzępa</w:t>
      </w:r>
    </w:p>
    <w:p w14:paraId="694BE0FB" w14:textId="04EB7146" w:rsidR="00F65160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177729019 w.50</w:t>
      </w:r>
    </w:p>
    <w:p w14:paraId="57652DCB" w14:textId="77777777" w:rsidR="00DE2F45" w:rsidRPr="00007BFB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2DE85" w14:textId="52ECB16F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należy przekazać w terminie: </w:t>
      </w:r>
    </w:p>
    <w:p w14:paraId="4C1F45EB" w14:textId="025482C8" w:rsidR="00F65160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E2F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15A0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E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A5D3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E2F45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</w:t>
      </w:r>
      <w:r w:rsidR="00DE2F4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07BFB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14:paraId="4DFB8189" w14:textId="77777777" w:rsidR="00DE2F45" w:rsidRPr="00007BFB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A2BA6" w14:textId="789574CB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Ofertę należy przesłać do siedziby Zamawiającego:</w:t>
      </w:r>
    </w:p>
    <w:p w14:paraId="74F972FE" w14:textId="77777777" w:rsidR="00F65160" w:rsidRPr="00DE2F45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F4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jerzy.chorzepa@e-sokolow-mlp.pl</w:t>
      </w:r>
    </w:p>
    <w:p w14:paraId="20BD6580" w14:textId="7596980F" w:rsidR="00F65160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F45">
        <w:rPr>
          <w:rFonts w:ascii="Times New Roman" w:eastAsia="Times New Roman" w:hAnsi="Times New Roman" w:cs="Times New Roman"/>
          <w:sz w:val="24"/>
          <w:szCs w:val="24"/>
          <w:lang w:eastAsia="pl-PL"/>
        </w:rPr>
        <w:t>fax: 17 7729019 w. 28</w:t>
      </w:r>
    </w:p>
    <w:p w14:paraId="2D546EF6" w14:textId="77777777" w:rsidR="00DE2F45" w:rsidRPr="00DE2F45" w:rsidRDefault="00DE2F45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B9048" w14:textId="43FDAB04" w:rsidR="00F65160" w:rsidRPr="00F65160" w:rsidRDefault="00F65160" w:rsidP="00DE2F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5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Załącznik:</w:t>
      </w:r>
    </w:p>
    <w:p w14:paraId="140AD727" w14:textId="77777777" w:rsidR="00F65160" w:rsidRPr="00DE2F45" w:rsidRDefault="00F65160" w:rsidP="00DE2F4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F45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cenowy oferty.</w:t>
      </w:r>
    </w:p>
    <w:p w14:paraId="7EECA118" w14:textId="77777777" w:rsidR="00F65160" w:rsidRPr="00F65160" w:rsidRDefault="00F65160" w:rsidP="00DE2F4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77F2CD" w14:textId="77777777" w:rsidR="00A43BD2" w:rsidRDefault="00A43BD2" w:rsidP="00DE2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ED232F" w14:textId="64150F71" w:rsidR="00F65160" w:rsidRPr="00DE2F45" w:rsidRDefault="00F65160" w:rsidP="00DE2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Sokołów Małopolski zastrzega sobie prawo unieważnienia niniejszego</w:t>
      </w:r>
      <w:r w:rsidR="00A43B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E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postępowania bez podania przyczyny. </w:t>
      </w:r>
    </w:p>
    <w:p w14:paraId="48126242" w14:textId="22AE84DD" w:rsidR="005623B5" w:rsidRDefault="0056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1C2BD054" w14:textId="77777777" w:rsidR="00F65160" w:rsidRPr="00DE2F45" w:rsidRDefault="00F65160" w:rsidP="00DE2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CD4C3D" w14:textId="77777777" w:rsidR="005623B5" w:rsidRPr="005623B5" w:rsidRDefault="005623B5" w:rsidP="005623B5">
      <w:pPr>
        <w:pStyle w:val="Akapitzlist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198D5751" w14:textId="77777777" w:rsidR="005623B5" w:rsidRDefault="005623B5" w:rsidP="005623B5">
      <w:pPr>
        <w:pStyle w:val="Akapitzlist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291D4" w14:textId="6D1A0060" w:rsidR="005623B5" w:rsidRPr="005623B5" w:rsidRDefault="005623B5" w:rsidP="005623B5">
      <w:pPr>
        <w:pStyle w:val="Akapitzlist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02D171C6" w14:textId="77777777" w:rsidR="005623B5" w:rsidRPr="005623B5" w:rsidRDefault="005623B5" w:rsidP="005623B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BC1780" w14:textId="2581AF62" w:rsidR="005623B5" w:rsidRPr="005623B5" w:rsidRDefault="005623B5" w:rsidP="000A60A0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0A60A0" w:rsidRPr="000A60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dostawę i montaż klimatyzatora ściennego do pomieszczenia serwerowni</w:t>
      </w:r>
    </w:p>
    <w:p w14:paraId="35DE6C7B" w14:textId="77777777" w:rsidR="005623B5" w:rsidRPr="005623B5" w:rsidRDefault="005623B5" w:rsidP="005623B5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F48280" w14:textId="77777777" w:rsidR="005623B5" w:rsidRPr="005623B5" w:rsidRDefault="005623B5" w:rsidP="005623B5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F3DD8" w14:textId="77777777" w:rsidR="005623B5" w:rsidRPr="005623B5" w:rsidRDefault="005623B5" w:rsidP="005623B5">
      <w:pPr>
        <w:pStyle w:val="Akapitzlist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Wykonawcy: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</w:t>
      </w:r>
    </w:p>
    <w:p w14:paraId="28345D0A" w14:textId="77777777" w:rsidR="005623B5" w:rsidRPr="005623B5" w:rsidRDefault="005623B5" w:rsidP="005623B5">
      <w:pPr>
        <w:pStyle w:val="Akapitzlist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Wykonawcy: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….........................................................................................</w:t>
      </w:r>
    </w:p>
    <w:p w14:paraId="7BE20CBD" w14:textId="77777777" w:rsidR="005623B5" w:rsidRPr="005623B5" w:rsidRDefault="005623B5" w:rsidP="005623B5">
      <w:pPr>
        <w:pStyle w:val="Akapitzlist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NIP: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…..................................................................................................................</w:t>
      </w:r>
    </w:p>
    <w:p w14:paraId="2A0FB323" w14:textId="77777777" w:rsidR="005623B5" w:rsidRPr="005623B5" w:rsidRDefault="005623B5" w:rsidP="005623B5">
      <w:pPr>
        <w:pStyle w:val="Akapitzlist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REGON: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…...........................................................................................................</w:t>
      </w:r>
    </w:p>
    <w:p w14:paraId="3757FE96" w14:textId="77777777" w:rsidR="005623B5" w:rsidRPr="005623B5" w:rsidRDefault="005623B5" w:rsidP="005623B5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160" w:vertAnchor="page" w:horzAnchor="margin" w:tblpXSpec="center" w:tblpY="6061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2920"/>
        <w:gridCol w:w="990"/>
        <w:gridCol w:w="1378"/>
        <w:gridCol w:w="1409"/>
        <w:gridCol w:w="1397"/>
        <w:gridCol w:w="7"/>
        <w:gridCol w:w="1276"/>
        <w:gridCol w:w="11"/>
      </w:tblGrid>
      <w:tr w:rsidR="005623B5" w14:paraId="79B03B33" w14:textId="77777777" w:rsidTr="00F83504">
        <w:trPr>
          <w:cantSplit/>
          <w:trHeight w:val="133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D4B5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</w:rPr>
              <w:t>Lp.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D97A" w14:textId="77777777" w:rsid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</w:rPr>
              <w:t>Nazwa, typ, Producent</w:t>
            </w:r>
          </w:p>
          <w:p w14:paraId="2CCC2F46" w14:textId="196563B6" w:rsidR="00F15A04" w:rsidRPr="00F15A04" w:rsidRDefault="00F15A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/>
                <w:iCs/>
                <w:color w:val="00000A"/>
              </w:rPr>
            </w:pPr>
            <w:r w:rsidRPr="00F15A04">
              <w:rPr>
                <w:rFonts w:ascii="Times New Roman" w:eastAsia="Lucida Sans Unicode" w:hAnsi="Times New Roman" w:cs="Times New Roman"/>
                <w:bCs/>
                <w:i/>
                <w:iCs/>
                <w:color w:val="00000A"/>
              </w:rPr>
              <w:t>(jeśli dotyczy)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4C4C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</w:rPr>
              <w:t>Ilość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1DE78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</w:rPr>
              <w:t>Okres gwarancji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79C9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netto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CE5D8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brutto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506F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</w:rPr>
              <w:t>Wartość brutto</w:t>
            </w:r>
          </w:p>
          <w:p w14:paraId="7D4C784E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sz w:val="20"/>
                <w:szCs w:val="20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  <w:sz w:val="20"/>
                <w:szCs w:val="20"/>
              </w:rPr>
              <w:t xml:space="preserve">(ilość x wartość jednostkowa brutto) </w:t>
            </w:r>
          </w:p>
        </w:tc>
      </w:tr>
      <w:tr w:rsidR="005623B5" w14:paraId="427F135A" w14:textId="77777777" w:rsidTr="00F83504">
        <w:trPr>
          <w:cantSplit/>
          <w:trHeight w:val="7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FEE5" w14:textId="3230FCB2" w:rsidR="005623B5" w:rsidRPr="00F15A04" w:rsidRDefault="00F15A04" w:rsidP="00F15A0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A2A2" w14:textId="50B3453F" w:rsidR="005623B5" w:rsidRPr="005623B5" w:rsidRDefault="00871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Klimatyzator</w:t>
            </w:r>
            <w:r w:rsidR="00F83504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FC0A" w14:textId="2A2FA9E2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EE7A6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80E0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20CB6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6BEC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5623B5" w14:paraId="09846592" w14:textId="77777777" w:rsidTr="00F83504">
        <w:trPr>
          <w:cantSplit/>
          <w:trHeight w:val="7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3CA3" w14:textId="69EDB28C" w:rsidR="005623B5" w:rsidRPr="00F15A04" w:rsidRDefault="00F15A04" w:rsidP="00F15A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03FF" w14:textId="4D969A88" w:rsidR="005623B5" w:rsidRPr="005623B5" w:rsidRDefault="0087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Demontaż, montaż, instalacje</w:t>
            </w:r>
            <w:r w:rsidR="00F83504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0BC0" w14:textId="01950C16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4D8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921E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65F6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58C5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5623B5" w14:paraId="6B2815E1" w14:textId="77777777" w:rsidTr="00F83504">
        <w:trPr>
          <w:gridAfter w:val="1"/>
          <w:wAfter w:w="11" w:type="dxa"/>
          <w:cantSplit/>
          <w:trHeight w:val="468"/>
        </w:trPr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FCABF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 w:rsidRPr="005623B5">
              <w:rPr>
                <w:rFonts w:ascii="Times New Roman" w:eastAsia="Lucida Sans Unicode" w:hAnsi="Times New Roman" w:cs="Times New Roman"/>
                <w:b/>
                <w:color w:val="00000A"/>
              </w:rPr>
              <w:t>SUMA: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D8D5" w14:textId="77777777" w:rsidR="005623B5" w:rsidRPr="005623B5" w:rsidRDefault="005623B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</w:tbl>
    <w:p w14:paraId="064C7014" w14:textId="77777777" w:rsidR="005623B5" w:rsidRPr="005623B5" w:rsidRDefault="005623B5" w:rsidP="005623B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3E707" w14:textId="0BEDF3B2" w:rsidR="005623B5" w:rsidRPr="005623B5" w:rsidRDefault="005623B5" w:rsidP="00F83504">
      <w:pPr>
        <w:pStyle w:val="Akapitzlist"/>
        <w:numPr>
          <w:ilvl w:val="0"/>
          <w:numId w:val="6"/>
        </w:numPr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zamówienia w terminie do </w:t>
      </w:r>
      <w:r w:rsidR="00F15A0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A04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8350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F83504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</w:p>
    <w:p w14:paraId="3B02BA4E" w14:textId="77777777" w:rsidR="005623B5" w:rsidRPr="005623B5" w:rsidRDefault="005623B5" w:rsidP="00F83504">
      <w:pPr>
        <w:pStyle w:val="Akapitzlist"/>
        <w:numPr>
          <w:ilvl w:val="0"/>
          <w:numId w:val="6"/>
        </w:numPr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oferty (z podatkiem VAT) jest ceną faktyczną na dzień składania oferty.</w:t>
      </w:r>
    </w:p>
    <w:p w14:paraId="72B2161A" w14:textId="77777777" w:rsidR="005623B5" w:rsidRPr="005623B5" w:rsidRDefault="005623B5" w:rsidP="00F83504">
      <w:pPr>
        <w:pStyle w:val="Akapitzlist"/>
        <w:numPr>
          <w:ilvl w:val="0"/>
          <w:numId w:val="6"/>
        </w:numPr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podana w ofercie będzie podlegała zmianie wyłącznie w przypadku ustawowej zmiany stawki podatku VAT.</w:t>
      </w:r>
    </w:p>
    <w:p w14:paraId="3506E67F" w14:textId="77777777" w:rsidR="005623B5" w:rsidRPr="005623B5" w:rsidRDefault="005623B5" w:rsidP="00F83504">
      <w:pPr>
        <w:pStyle w:val="Akapitzlist"/>
        <w:numPr>
          <w:ilvl w:val="0"/>
          <w:numId w:val="6"/>
        </w:numPr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zapytaniu.</w:t>
      </w:r>
    </w:p>
    <w:p w14:paraId="64C56423" w14:textId="77777777" w:rsidR="005623B5" w:rsidRPr="005623B5" w:rsidRDefault="005623B5" w:rsidP="005623B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83B73" w14:textId="77777777" w:rsidR="005623B5" w:rsidRPr="005623B5" w:rsidRDefault="005623B5" w:rsidP="005623B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D6380" w14:textId="77777777" w:rsidR="005623B5" w:rsidRPr="005623B5" w:rsidRDefault="005623B5" w:rsidP="005623B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Dnia: ………………………</w:t>
      </w:r>
    </w:p>
    <w:p w14:paraId="0D2EEC3C" w14:textId="3FDDA80E" w:rsidR="005623B5" w:rsidRPr="005623B5" w:rsidRDefault="005623B5" w:rsidP="00F83504">
      <w:pPr>
        <w:pStyle w:val="Akapitzli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2914F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………….….……………..</w:t>
      </w:r>
    </w:p>
    <w:p w14:paraId="0DC0F0AD" w14:textId="659BFAB8" w:rsidR="00A06725" w:rsidRPr="00AC7C94" w:rsidRDefault="005623B5" w:rsidP="00F83504">
      <w:pPr>
        <w:pStyle w:val="Akapitzlis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623B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upoważnionego przedstawiciela)</w:t>
      </w:r>
    </w:p>
    <w:sectPr w:rsidR="00A06725" w:rsidRPr="00AC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31E"/>
    <w:multiLevelType w:val="hybridMultilevel"/>
    <w:tmpl w:val="FE908FB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EAD0D9B"/>
    <w:multiLevelType w:val="hybridMultilevel"/>
    <w:tmpl w:val="4516AA2A"/>
    <w:lvl w:ilvl="0" w:tplc="89CAA0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1F0D"/>
    <w:multiLevelType w:val="hybridMultilevel"/>
    <w:tmpl w:val="4648B2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F767E0"/>
    <w:multiLevelType w:val="hybridMultilevel"/>
    <w:tmpl w:val="90EC4F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6E2C38"/>
    <w:multiLevelType w:val="hybridMultilevel"/>
    <w:tmpl w:val="32621FFC"/>
    <w:lvl w:ilvl="0" w:tplc="89CAA0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2549A"/>
    <w:multiLevelType w:val="hybridMultilevel"/>
    <w:tmpl w:val="D4F8C5E8"/>
    <w:lvl w:ilvl="0" w:tplc="493C12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0D2764"/>
    <w:multiLevelType w:val="hybridMultilevel"/>
    <w:tmpl w:val="C7D0F22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94"/>
    <w:rsid w:val="00007BFB"/>
    <w:rsid w:val="00060E88"/>
    <w:rsid w:val="00073E76"/>
    <w:rsid w:val="000A60A0"/>
    <w:rsid w:val="000C1095"/>
    <w:rsid w:val="002914FE"/>
    <w:rsid w:val="002A0D7B"/>
    <w:rsid w:val="00345B31"/>
    <w:rsid w:val="003C746B"/>
    <w:rsid w:val="005623B5"/>
    <w:rsid w:val="006B21B3"/>
    <w:rsid w:val="006C16C2"/>
    <w:rsid w:val="0075009E"/>
    <w:rsid w:val="007A5D32"/>
    <w:rsid w:val="00871AE1"/>
    <w:rsid w:val="00A06725"/>
    <w:rsid w:val="00A43BD2"/>
    <w:rsid w:val="00AC7C94"/>
    <w:rsid w:val="00AE1250"/>
    <w:rsid w:val="00BF71AF"/>
    <w:rsid w:val="00DE2F45"/>
    <w:rsid w:val="00F15A04"/>
    <w:rsid w:val="00F65160"/>
    <w:rsid w:val="00F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94AC"/>
  <w15:chartTrackingRefBased/>
  <w15:docId w15:val="{6A993B6A-1560-403C-838F-BE9AF280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C94"/>
    <w:pPr>
      <w:spacing w:after="160" w:line="256" w:lineRule="auto"/>
      <w:jc w:val="left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6</cp:revision>
  <cp:lastPrinted>2021-03-15T11:57:00Z</cp:lastPrinted>
  <dcterms:created xsi:type="dcterms:W3CDTF">2021-03-15T11:03:00Z</dcterms:created>
  <dcterms:modified xsi:type="dcterms:W3CDTF">2021-03-18T08:55:00Z</dcterms:modified>
</cp:coreProperties>
</file>