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978E1" w14:textId="77777777" w:rsidR="006D05BC" w:rsidRDefault="006D05BC" w:rsidP="007E6C3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4DCE309" w14:textId="77777777" w:rsidR="004614FB" w:rsidRDefault="004614FB" w:rsidP="007E6C3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FEA397" w14:textId="77777777" w:rsidR="004614FB" w:rsidRDefault="004614FB" w:rsidP="007E6C3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9777A2" w14:textId="180C29E7" w:rsidR="006445E8" w:rsidRPr="00791186" w:rsidRDefault="00461C80" w:rsidP="007E6C3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186"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876DC7" w:rsidRPr="00791186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B15EA3">
        <w:rPr>
          <w:rFonts w:ascii="Times New Roman" w:hAnsi="Times New Roman" w:cs="Times New Roman"/>
          <w:b/>
          <w:sz w:val="24"/>
          <w:szCs w:val="24"/>
        </w:rPr>
        <w:t>XIX/230</w:t>
      </w:r>
      <w:r w:rsidR="007640B0">
        <w:rPr>
          <w:rFonts w:ascii="Times New Roman" w:hAnsi="Times New Roman" w:cs="Times New Roman"/>
          <w:b/>
          <w:sz w:val="24"/>
          <w:szCs w:val="24"/>
        </w:rPr>
        <w:t>/2020</w:t>
      </w:r>
    </w:p>
    <w:p w14:paraId="74D56940" w14:textId="77777777" w:rsidR="00461C80" w:rsidRPr="00791186" w:rsidRDefault="00461C80" w:rsidP="007E6C3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186">
        <w:rPr>
          <w:rFonts w:ascii="Times New Roman" w:hAnsi="Times New Roman" w:cs="Times New Roman"/>
          <w:b/>
          <w:sz w:val="24"/>
          <w:szCs w:val="24"/>
        </w:rPr>
        <w:t>Rady</w:t>
      </w:r>
      <w:r w:rsidR="00905F16" w:rsidRPr="007911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b/>
          <w:sz w:val="24"/>
          <w:szCs w:val="24"/>
        </w:rPr>
        <w:t>Miejskiej w Sokołowie Małopolskim</w:t>
      </w:r>
    </w:p>
    <w:p w14:paraId="3A33AF91" w14:textId="1BE477A7" w:rsidR="00F72825" w:rsidRPr="00791186" w:rsidRDefault="00522DFD" w:rsidP="00F7282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18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04097E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AB3D34">
        <w:rPr>
          <w:rFonts w:ascii="Times New Roman" w:hAnsi="Times New Roman" w:cs="Times New Roman"/>
          <w:b/>
          <w:sz w:val="24"/>
          <w:szCs w:val="24"/>
        </w:rPr>
        <w:t>czerwca</w:t>
      </w:r>
      <w:r w:rsidR="007640B0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0D7BEE" w:rsidRPr="0079118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BE31621" w14:textId="77777777" w:rsidR="008247A5" w:rsidRPr="00791186" w:rsidRDefault="008247A5" w:rsidP="00F7282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4E2A2" w14:textId="77777777" w:rsidR="00461C80" w:rsidRPr="007640B0" w:rsidRDefault="007640B0" w:rsidP="0036606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sprawie: zaciągnięcia w 2020</w:t>
      </w:r>
      <w:r w:rsidR="00AD545B" w:rsidRPr="00E94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C80" w:rsidRPr="00E94DD9">
        <w:rPr>
          <w:rFonts w:ascii="Times New Roman" w:hAnsi="Times New Roman" w:cs="Times New Roman"/>
          <w:b/>
          <w:sz w:val="24"/>
          <w:szCs w:val="24"/>
        </w:rPr>
        <w:t xml:space="preserve">roku długoterminowego kredytu w wysokości </w:t>
      </w:r>
      <w:r>
        <w:rPr>
          <w:rFonts w:ascii="Times New Roman" w:hAnsi="Times New Roman" w:cs="Times New Roman"/>
          <w:b/>
          <w:sz w:val="24"/>
          <w:szCs w:val="24"/>
        </w:rPr>
        <w:t>6 057 000,00</w:t>
      </w:r>
      <w:r w:rsidR="00E94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E3F" w:rsidRPr="00E94DD9">
        <w:rPr>
          <w:rFonts w:ascii="Times New Roman" w:hAnsi="Times New Roman" w:cs="Times New Roman"/>
          <w:b/>
          <w:sz w:val="24"/>
          <w:szCs w:val="24"/>
        </w:rPr>
        <w:t>zł</w:t>
      </w:r>
      <w:r w:rsidR="00461C80" w:rsidRPr="00E94DD9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366060" w:rsidRPr="00E94DD9">
        <w:rPr>
          <w:rFonts w:ascii="Times New Roman" w:hAnsi="Times New Roman" w:cs="Times New Roman"/>
          <w:b/>
          <w:sz w:val="24"/>
          <w:szCs w:val="24"/>
        </w:rPr>
        <w:t> </w:t>
      </w:r>
      <w:r w:rsidR="00461C80" w:rsidRPr="00E94DD9">
        <w:rPr>
          <w:rFonts w:ascii="Times New Roman" w:hAnsi="Times New Roman" w:cs="Times New Roman"/>
          <w:b/>
          <w:sz w:val="24"/>
          <w:szCs w:val="24"/>
        </w:rPr>
        <w:t xml:space="preserve">przeznaczeniem na </w:t>
      </w:r>
      <w:r>
        <w:rPr>
          <w:rFonts w:ascii="Times New Roman" w:hAnsi="Times New Roman" w:cs="Times New Roman"/>
          <w:b/>
          <w:sz w:val="24"/>
          <w:szCs w:val="24"/>
        </w:rPr>
        <w:t xml:space="preserve">pokrycie deficytu budżetu oraz </w:t>
      </w:r>
      <w:r w:rsidRPr="007640B0">
        <w:rPr>
          <w:rFonts w:ascii="Times New Roman" w:hAnsi="Times New Roman" w:cs="Times New Roman"/>
          <w:b/>
        </w:rPr>
        <w:t>na spłaty otrzymanych krajowych pożyczek i kredytów</w:t>
      </w:r>
    </w:p>
    <w:p w14:paraId="5F071107" w14:textId="77777777" w:rsidR="002B1622" w:rsidRPr="00791186" w:rsidRDefault="002B1622" w:rsidP="00B0014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D2531E2" w14:textId="77777777" w:rsidR="00ED43CD" w:rsidRPr="00791186" w:rsidRDefault="00461C80" w:rsidP="007E6C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Na podstawie art.</w:t>
      </w:r>
      <w:r w:rsidR="00366060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18 ust.</w:t>
      </w:r>
      <w:r w:rsidR="00161E26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2 pkt 9 lit. c i art. 58 ustawy z dnia 8 marca 1990</w:t>
      </w:r>
      <w:r w:rsidR="00161E26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r. o samorządzie</w:t>
      </w:r>
      <w:r w:rsidR="00E94DD9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gminnym (Dz. U. z 20</w:t>
      </w:r>
      <w:r w:rsidR="007640B0">
        <w:rPr>
          <w:rFonts w:ascii="Times New Roman" w:hAnsi="Times New Roman" w:cs="Times New Roman"/>
          <w:sz w:val="24"/>
          <w:szCs w:val="24"/>
        </w:rPr>
        <w:t>20</w:t>
      </w:r>
      <w:r w:rsidR="00717413" w:rsidRPr="00791186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r.</w:t>
      </w:r>
      <w:r w:rsidR="00717413" w:rsidRPr="00791186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poz.</w:t>
      </w:r>
      <w:r w:rsidR="007640B0">
        <w:rPr>
          <w:rFonts w:ascii="Times New Roman" w:hAnsi="Times New Roman" w:cs="Times New Roman"/>
          <w:sz w:val="24"/>
          <w:szCs w:val="24"/>
        </w:rPr>
        <w:t xml:space="preserve"> 713</w:t>
      </w:r>
      <w:r w:rsidR="00161E26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)</w:t>
      </w:r>
      <w:r w:rsidR="00ED43CD" w:rsidRPr="00791186">
        <w:rPr>
          <w:rFonts w:ascii="Times New Roman" w:hAnsi="Times New Roman" w:cs="Times New Roman"/>
          <w:sz w:val="24"/>
          <w:szCs w:val="24"/>
        </w:rPr>
        <w:t xml:space="preserve"> oraz art. 89 ust.1, pkt 2 i 3 ustawy </w:t>
      </w:r>
      <w:r w:rsidR="00E94DD9">
        <w:rPr>
          <w:rFonts w:ascii="Times New Roman" w:hAnsi="Times New Roman" w:cs="Times New Roman"/>
          <w:sz w:val="24"/>
          <w:szCs w:val="24"/>
        </w:rPr>
        <w:t xml:space="preserve"> </w:t>
      </w:r>
      <w:r w:rsidR="00ED43CD" w:rsidRPr="00791186">
        <w:rPr>
          <w:rFonts w:ascii="Times New Roman" w:hAnsi="Times New Roman" w:cs="Times New Roman"/>
          <w:sz w:val="24"/>
          <w:szCs w:val="24"/>
        </w:rPr>
        <w:t>z dnia 27 sierpnia 2009</w:t>
      </w:r>
      <w:r w:rsidR="00B00149" w:rsidRPr="00791186">
        <w:rPr>
          <w:rFonts w:ascii="Times New Roman" w:hAnsi="Times New Roman" w:cs="Times New Roman"/>
          <w:sz w:val="24"/>
          <w:szCs w:val="24"/>
        </w:rPr>
        <w:t xml:space="preserve"> </w:t>
      </w:r>
      <w:r w:rsidR="00ED43CD" w:rsidRPr="00791186">
        <w:rPr>
          <w:rFonts w:ascii="Times New Roman" w:hAnsi="Times New Roman" w:cs="Times New Roman"/>
          <w:sz w:val="24"/>
          <w:szCs w:val="24"/>
        </w:rPr>
        <w:t xml:space="preserve">r. o finansach publicznych (Dz. U. </w:t>
      </w:r>
      <w:r w:rsidR="00905F16" w:rsidRPr="00791186">
        <w:rPr>
          <w:rFonts w:ascii="Times New Roman" w:hAnsi="Times New Roman" w:cs="Times New Roman"/>
          <w:sz w:val="24"/>
          <w:szCs w:val="24"/>
        </w:rPr>
        <w:t>z 201</w:t>
      </w:r>
      <w:r w:rsidR="00AB3D34">
        <w:rPr>
          <w:rFonts w:ascii="Times New Roman" w:hAnsi="Times New Roman" w:cs="Times New Roman"/>
          <w:sz w:val="24"/>
          <w:szCs w:val="24"/>
        </w:rPr>
        <w:t>9</w:t>
      </w:r>
      <w:r w:rsidR="00161E26">
        <w:rPr>
          <w:rFonts w:ascii="Times New Roman" w:hAnsi="Times New Roman" w:cs="Times New Roman"/>
          <w:sz w:val="24"/>
          <w:szCs w:val="24"/>
        </w:rPr>
        <w:t xml:space="preserve"> </w:t>
      </w:r>
      <w:r w:rsidR="00905F16" w:rsidRPr="00791186">
        <w:rPr>
          <w:rFonts w:ascii="Times New Roman" w:hAnsi="Times New Roman" w:cs="Times New Roman"/>
          <w:sz w:val="24"/>
          <w:szCs w:val="24"/>
        </w:rPr>
        <w:t xml:space="preserve">r. </w:t>
      </w:r>
      <w:r w:rsidR="00ED43CD" w:rsidRPr="00791186">
        <w:rPr>
          <w:rFonts w:ascii="Times New Roman" w:hAnsi="Times New Roman" w:cs="Times New Roman"/>
          <w:sz w:val="24"/>
          <w:szCs w:val="24"/>
        </w:rPr>
        <w:t xml:space="preserve">, poz. </w:t>
      </w:r>
      <w:r w:rsidR="00AB3D34">
        <w:rPr>
          <w:rFonts w:ascii="Times New Roman" w:hAnsi="Times New Roman" w:cs="Times New Roman"/>
          <w:sz w:val="24"/>
          <w:szCs w:val="24"/>
        </w:rPr>
        <w:t>869</w:t>
      </w:r>
      <w:r w:rsidR="00ED43CD" w:rsidRPr="00791186">
        <w:rPr>
          <w:rFonts w:ascii="Times New Roman" w:hAnsi="Times New Roman" w:cs="Times New Roman"/>
          <w:sz w:val="24"/>
          <w:szCs w:val="24"/>
        </w:rPr>
        <w:t>)</w:t>
      </w:r>
    </w:p>
    <w:p w14:paraId="06F76AA5" w14:textId="77777777" w:rsidR="00ED43CD" w:rsidRPr="00791186" w:rsidRDefault="00ED43CD" w:rsidP="007E6C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b/>
          <w:sz w:val="24"/>
          <w:szCs w:val="24"/>
        </w:rPr>
        <w:t>Rada Miejska w Sokołowie Małopolskim uchwala co następuje</w:t>
      </w:r>
      <w:r w:rsidRPr="00791186">
        <w:rPr>
          <w:rFonts w:ascii="Times New Roman" w:hAnsi="Times New Roman" w:cs="Times New Roman"/>
          <w:sz w:val="24"/>
          <w:szCs w:val="24"/>
        </w:rPr>
        <w:t>:</w:t>
      </w:r>
    </w:p>
    <w:p w14:paraId="5CC2F09D" w14:textId="77777777" w:rsidR="00ED43CD" w:rsidRPr="00791186" w:rsidRDefault="009A488A" w:rsidP="00161E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§1</w:t>
      </w:r>
    </w:p>
    <w:p w14:paraId="3D95AB79" w14:textId="77777777" w:rsidR="006D05BC" w:rsidRPr="00791186" w:rsidRDefault="00ED43CD" w:rsidP="00161E26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Postanawia zaciągnąć w</w:t>
      </w:r>
      <w:r w:rsidR="00E94DD9">
        <w:rPr>
          <w:rFonts w:ascii="Times New Roman" w:hAnsi="Times New Roman" w:cs="Times New Roman"/>
          <w:sz w:val="24"/>
          <w:szCs w:val="24"/>
        </w:rPr>
        <w:t xml:space="preserve"> </w:t>
      </w:r>
      <w:r w:rsidR="007640B0">
        <w:rPr>
          <w:rFonts w:ascii="Times New Roman" w:hAnsi="Times New Roman" w:cs="Times New Roman"/>
          <w:sz w:val="24"/>
          <w:szCs w:val="24"/>
        </w:rPr>
        <w:t>2020</w:t>
      </w:r>
      <w:r w:rsidR="00E94DD9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roku</w:t>
      </w:r>
      <w:r w:rsidR="00E94DD9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 xml:space="preserve">długoterminowy kredyt w wysokości </w:t>
      </w:r>
      <w:r w:rsidR="007640B0">
        <w:rPr>
          <w:rFonts w:ascii="Times New Roman" w:hAnsi="Times New Roman" w:cs="Times New Roman"/>
          <w:sz w:val="24"/>
          <w:szCs w:val="24"/>
        </w:rPr>
        <w:t>6 057 000,00</w:t>
      </w:r>
      <w:r w:rsidR="0069700A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 xml:space="preserve">zł </w:t>
      </w:r>
      <w:r w:rsidR="00123A8A" w:rsidRPr="00791186">
        <w:rPr>
          <w:rFonts w:ascii="Times New Roman" w:hAnsi="Times New Roman" w:cs="Times New Roman"/>
          <w:sz w:val="24"/>
          <w:szCs w:val="24"/>
        </w:rPr>
        <w:t>z</w:t>
      </w:r>
      <w:r w:rsidR="00E94DD9">
        <w:rPr>
          <w:rFonts w:ascii="Times New Roman" w:hAnsi="Times New Roman" w:cs="Times New Roman"/>
          <w:sz w:val="24"/>
          <w:szCs w:val="24"/>
        </w:rPr>
        <w:t> </w:t>
      </w:r>
      <w:r w:rsidRPr="00791186">
        <w:rPr>
          <w:rFonts w:ascii="Times New Roman" w:hAnsi="Times New Roman" w:cs="Times New Roman"/>
          <w:sz w:val="24"/>
          <w:szCs w:val="24"/>
        </w:rPr>
        <w:t xml:space="preserve">przeznaczeniem na </w:t>
      </w:r>
      <w:r w:rsidR="007640B0">
        <w:rPr>
          <w:rFonts w:ascii="Times New Roman" w:hAnsi="Times New Roman" w:cs="Times New Roman"/>
          <w:sz w:val="24"/>
          <w:szCs w:val="24"/>
        </w:rPr>
        <w:t>pokrycie deficytu budżetu oraz na spłaty otrzymanych krajowych pożyczek i kredytów.</w:t>
      </w:r>
    </w:p>
    <w:p w14:paraId="31E02523" w14:textId="77777777" w:rsidR="00ED43CD" w:rsidRPr="00791186" w:rsidRDefault="00ED43CD" w:rsidP="00161E26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Bankową obsługę kredytu prowadził będzie bank wyłoniony w drodze ustawy Prawo zamówień publicznych.</w:t>
      </w:r>
    </w:p>
    <w:p w14:paraId="7EFD83EE" w14:textId="77777777" w:rsidR="00ED43CD" w:rsidRPr="00791186" w:rsidRDefault="00ED43CD" w:rsidP="00161E26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Zabezpieczeniem prawnym kredytu będzie weksel „In blanco” wraz z deklaracją wekslową wystawion</w:t>
      </w:r>
      <w:r w:rsidR="00F75731" w:rsidRPr="00791186">
        <w:rPr>
          <w:rFonts w:ascii="Times New Roman" w:hAnsi="Times New Roman" w:cs="Times New Roman"/>
          <w:sz w:val="24"/>
          <w:szCs w:val="24"/>
        </w:rPr>
        <w:t>ą</w:t>
      </w:r>
      <w:r w:rsidRPr="00791186">
        <w:rPr>
          <w:rFonts w:ascii="Times New Roman" w:hAnsi="Times New Roman" w:cs="Times New Roman"/>
          <w:sz w:val="24"/>
          <w:szCs w:val="24"/>
        </w:rPr>
        <w:t xml:space="preserve"> przez Burmistrza Gminy i Miasta Sokołów Małopolski.</w:t>
      </w:r>
    </w:p>
    <w:p w14:paraId="5EBB47F5" w14:textId="77777777" w:rsidR="00ED43CD" w:rsidRPr="00791186" w:rsidRDefault="00ED43CD" w:rsidP="00161E26">
      <w:pPr>
        <w:pStyle w:val="Akapitzlist"/>
        <w:tabs>
          <w:tab w:val="left" w:pos="284"/>
        </w:tabs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1C45DA4" w14:textId="77777777" w:rsidR="00ED43CD" w:rsidRPr="00791186" w:rsidRDefault="009A488A" w:rsidP="007E6C3E">
      <w:pPr>
        <w:pStyle w:val="Akapitzlist"/>
        <w:spacing w:line="240" w:lineRule="auto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§2</w:t>
      </w:r>
    </w:p>
    <w:p w14:paraId="75493C09" w14:textId="77777777" w:rsidR="007E6C3E" w:rsidRPr="00791186" w:rsidRDefault="007E6C3E" w:rsidP="007E6C3E">
      <w:pPr>
        <w:pStyle w:val="Akapitzlist"/>
        <w:spacing w:line="240" w:lineRule="auto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15910ED9" w14:textId="4F8F6FD9" w:rsidR="00942C78" w:rsidRPr="00791186" w:rsidRDefault="00ED43CD" w:rsidP="007E6C3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Spłata kredytu następować będzie w latach</w:t>
      </w:r>
      <w:r w:rsidR="00AB3D34">
        <w:rPr>
          <w:rFonts w:ascii="Times New Roman" w:hAnsi="Times New Roman" w:cs="Times New Roman"/>
          <w:sz w:val="24"/>
          <w:szCs w:val="24"/>
        </w:rPr>
        <w:t xml:space="preserve"> </w:t>
      </w:r>
      <w:r w:rsidR="00AB3D34" w:rsidRPr="007640B0">
        <w:rPr>
          <w:rFonts w:ascii="Times New Roman" w:hAnsi="Times New Roman" w:cs="Times New Roman"/>
          <w:b/>
          <w:sz w:val="24"/>
          <w:szCs w:val="24"/>
        </w:rPr>
        <w:t>2021</w:t>
      </w:r>
      <w:r w:rsidR="000E0C85" w:rsidRPr="007640B0">
        <w:rPr>
          <w:rFonts w:ascii="Times New Roman" w:hAnsi="Times New Roman" w:cs="Times New Roman"/>
          <w:b/>
          <w:sz w:val="24"/>
          <w:szCs w:val="24"/>
        </w:rPr>
        <w:t>-</w:t>
      </w:r>
      <w:r w:rsidR="006D05BC" w:rsidRPr="007640B0">
        <w:rPr>
          <w:rFonts w:ascii="Times New Roman" w:hAnsi="Times New Roman" w:cs="Times New Roman"/>
          <w:b/>
          <w:sz w:val="24"/>
          <w:szCs w:val="24"/>
        </w:rPr>
        <w:t>20</w:t>
      </w:r>
      <w:r w:rsidR="00F72825" w:rsidRPr="007640B0">
        <w:rPr>
          <w:rFonts w:ascii="Times New Roman" w:hAnsi="Times New Roman" w:cs="Times New Roman"/>
          <w:b/>
          <w:sz w:val="24"/>
          <w:szCs w:val="24"/>
        </w:rPr>
        <w:t>2</w:t>
      </w:r>
      <w:r w:rsidR="0004097E">
        <w:rPr>
          <w:rFonts w:ascii="Times New Roman" w:hAnsi="Times New Roman" w:cs="Times New Roman"/>
          <w:b/>
          <w:sz w:val="24"/>
          <w:szCs w:val="24"/>
        </w:rPr>
        <w:t>8</w:t>
      </w:r>
      <w:r w:rsidR="00942C78" w:rsidRPr="00791186">
        <w:rPr>
          <w:rFonts w:ascii="Times New Roman" w:hAnsi="Times New Roman" w:cs="Times New Roman"/>
          <w:sz w:val="24"/>
          <w:szCs w:val="24"/>
        </w:rPr>
        <w:t xml:space="preserve"> </w:t>
      </w:r>
      <w:r w:rsidR="00C210B2" w:rsidRPr="00791186">
        <w:rPr>
          <w:rFonts w:ascii="Times New Roman" w:hAnsi="Times New Roman" w:cs="Times New Roman"/>
          <w:sz w:val="24"/>
          <w:szCs w:val="24"/>
        </w:rPr>
        <w:t>z</w:t>
      </w:r>
      <w:r w:rsidR="00942C78" w:rsidRPr="00791186">
        <w:rPr>
          <w:rFonts w:ascii="Times New Roman" w:hAnsi="Times New Roman" w:cs="Times New Roman"/>
          <w:sz w:val="24"/>
          <w:szCs w:val="24"/>
        </w:rPr>
        <w:t xml:space="preserve"> dochodów stanowiących udział </w:t>
      </w:r>
      <w:r w:rsidR="006D05BC" w:rsidRPr="00791186">
        <w:rPr>
          <w:rFonts w:ascii="Times New Roman" w:hAnsi="Times New Roman" w:cs="Times New Roman"/>
          <w:sz w:val="24"/>
          <w:szCs w:val="24"/>
        </w:rPr>
        <w:br/>
      </w:r>
      <w:r w:rsidR="00942C78" w:rsidRPr="00791186">
        <w:rPr>
          <w:rFonts w:ascii="Times New Roman" w:hAnsi="Times New Roman" w:cs="Times New Roman"/>
          <w:sz w:val="24"/>
          <w:szCs w:val="24"/>
        </w:rPr>
        <w:t>w podatku dochodowym od osób fizycznych.</w:t>
      </w:r>
    </w:p>
    <w:p w14:paraId="78F34BC2" w14:textId="77777777" w:rsidR="00942C78" w:rsidRPr="00791186" w:rsidRDefault="00942C78" w:rsidP="007E6C3E">
      <w:pPr>
        <w:pStyle w:val="Akapitzlist"/>
        <w:spacing w:line="240" w:lineRule="auto"/>
        <w:ind w:left="1069" w:hanging="1069"/>
        <w:jc w:val="both"/>
        <w:rPr>
          <w:rFonts w:ascii="Times New Roman" w:hAnsi="Times New Roman" w:cs="Times New Roman"/>
          <w:sz w:val="24"/>
          <w:szCs w:val="24"/>
        </w:rPr>
      </w:pPr>
    </w:p>
    <w:p w14:paraId="28AE42C5" w14:textId="77777777" w:rsidR="00942C78" w:rsidRPr="00791186" w:rsidRDefault="00942C78" w:rsidP="007E6C3E">
      <w:pPr>
        <w:pStyle w:val="Akapitzlist"/>
        <w:spacing w:line="240" w:lineRule="auto"/>
        <w:ind w:left="1069" w:hanging="1069"/>
        <w:jc w:val="center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§3</w:t>
      </w:r>
    </w:p>
    <w:p w14:paraId="40444B9E" w14:textId="77777777" w:rsidR="00C210B2" w:rsidRPr="00791186" w:rsidRDefault="00C210B2" w:rsidP="007E6C3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15D440" w14:textId="77777777" w:rsidR="00942C78" w:rsidRPr="00791186" w:rsidRDefault="00942C78" w:rsidP="007E6C3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Wykonanie uchwały powierza się Burmistrzowi Gminy i Miasta Sokołów Małopolski.</w:t>
      </w:r>
    </w:p>
    <w:p w14:paraId="3B7C6BA6" w14:textId="77777777" w:rsidR="00942C78" w:rsidRPr="00791186" w:rsidRDefault="00942C78" w:rsidP="007E6C3E">
      <w:pPr>
        <w:pStyle w:val="Akapitzlist"/>
        <w:spacing w:line="240" w:lineRule="auto"/>
        <w:ind w:left="1069" w:hanging="1069"/>
        <w:jc w:val="both"/>
        <w:rPr>
          <w:rFonts w:ascii="Times New Roman" w:hAnsi="Times New Roman" w:cs="Times New Roman"/>
          <w:sz w:val="24"/>
          <w:szCs w:val="24"/>
        </w:rPr>
      </w:pPr>
    </w:p>
    <w:p w14:paraId="2F3A9553" w14:textId="77777777" w:rsidR="00942C78" w:rsidRPr="00791186" w:rsidRDefault="00942C78" w:rsidP="007E6C3E">
      <w:pPr>
        <w:pStyle w:val="Akapitzlist"/>
        <w:spacing w:line="240" w:lineRule="auto"/>
        <w:ind w:left="1069" w:hanging="1069"/>
        <w:jc w:val="center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§</w:t>
      </w:r>
      <w:r w:rsidR="006D05BC" w:rsidRPr="00791186">
        <w:rPr>
          <w:rFonts w:ascii="Times New Roman" w:hAnsi="Times New Roman" w:cs="Times New Roman"/>
          <w:sz w:val="24"/>
          <w:szCs w:val="24"/>
        </w:rPr>
        <w:t>4</w:t>
      </w:r>
    </w:p>
    <w:p w14:paraId="757F58B5" w14:textId="77777777" w:rsidR="007E6C3E" w:rsidRPr="00791186" w:rsidRDefault="007E6C3E" w:rsidP="007E6C3E">
      <w:pPr>
        <w:pStyle w:val="Akapitzlist"/>
        <w:spacing w:line="240" w:lineRule="auto"/>
        <w:ind w:left="1069" w:hanging="1069"/>
        <w:jc w:val="center"/>
        <w:rPr>
          <w:rFonts w:ascii="Times New Roman" w:hAnsi="Times New Roman" w:cs="Times New Roman"/>
          <w:sz w:val="24"/>
          <w:szCs w:val="24"/>
        </w:rPr>
      </w:pPr>
    </w:p>
    <w:p w14:paraId="317B0381" w14:textId="77777777" w:rsidR="00942C78" w:rsidRPr="00791186" w:rsidRDefault="00F07CD2" w:rsidP="007E6C3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Nadzór nad wykonaniem</w:t>
      </w:r>
      <w:r w:rsidR="00942C78" w:rsidRPr="00791186">
        <w:rPr>
          <w:rFonts w:ascii="Times New Roman" w:hAnsi="Times New Roman" w:cs="Times New Roman"/>
          <w:sz w:val="24"/>
          <w:szCs w:val="24"/>
        </w:rPr>
        <w:t xml:space="preserve"> uchwały powierza się Komisji ds. Gospodarczych Budżetu, Finansów </w:t>
      </w:r>
      <w:r w:rsidR="005B685A" w:rsidRPr="00791186">
        <w:rPr>
          <w:rFonts w:ascii="Times New Roman" w:hAnsi="Times New Roman" w:cs="Times New Roman"/>
          <w:sz w:val="24"/>
          <w:szCs w:val="24"/>
        </w:rPr>
        <w:br/>
      </w:r>
      <w:r w:rsidR="00942C78" w:rsidRPr="00791186">
        <w:rPr>
          <w:rFonts w:ascii="Times New Roman" w:hAnsi="Times New Roman" w:cs="Times New Roman"/>
          <w:sz w:val="24"/>
          <w:szCs w:val="24"/>
        </w:rPr>
        <w:t>i Rolnictwa Rady Miejskiej.</w:t>
      </w:r>
    </w:p>
    <w:p w14:paraId="57422721" w14:textId="77777777" w:rsidR="00942C78" w:rsidRPr="00791186" w:rsidRDefault="00942C78" w:rsidP="007E6C3E">
      <w:pPr>
        <w:pStyle w:val="Akapitzlist"/>
        <w:spacing w:line="240" w:lineRule="auto"/>
        <w:ind w:left="1069" w:hanging="1069"/>
        <w:jc w:val="center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§</w:t>
      </w:r>
      <w:r w:rsidR="006D05BC" w:rsidRPr="00791186">
        <w:rPr>
          <w:rFonts w:ascii="Times New Roman" w:hAnsi="Times New Roman" w:cs="Times New Roman"/>
          <w:sz w:val="24"/>
          <w:szCs w:val="24"/>
        </w:rPr>
        <w:t>5</w:t>
      </w:r>
    </w:p>
    <w:p w14:paraId="1FE410D4" w14:textId="77777777" w:rsidR="007E6C3E" w:rsidRPr="00791186" w:rsidRDefault="007E6C3E" w:rsidP="007E6C3E">
      <w:pPr>
        <w:pStyle w:val="Akapitzlist"/>
        <w:spacing w:line="240" w:lineRule="auto"/>
        <w:ind w:left="1069" w:hanging="1069"/>
        <w:jc w:val="center"/>
        <w:rPr>
          <w:rFonts w:ascii="Times New Roman" w:hAnsi="Times New Roman" w:cs="Times New Roman"/>
          <w:sz w:val="24"/>
          <w:szCs w:val="24"/>
        </w:rPr>
      </w:pPr>
    </w:p>
    <w:p w14:paraId="0B6667D1" w14:textId="77777777" w:rsidR="00942C78" w:rsidRPr="00791186" w:rsidRDefault="00942C78" w:rsidP="007E6C3E">
      <w:pPr>
        <w:pStyle w:val="Akapitzlist"/>
        <w:spacing w:line="240" w:lineRule="auto"/>
        <w:ind w:left="1069" w:hanging="1069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Uchwała  wchodzi w życie z dniem podjęcia.</w:t>
      </w:r>
    </w:p>
    <w:p w14:paraId="72A96562" w14:textId="77777777" w:rsidR="009A488A" w:rsidRDefault="009A488A" w:rsidP="007E6C3E">
      <w:pPr>
        <w:pStyle w:val="Akapitzlist"/>
        <w:spacing w:line="240" w:lineRule="auto"/>
        <w:ind w:left="1069" w:hanging="106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A36419" w14:textId="77777777" w:rsidR="00AB3D34" w:rsidRPr="00AB3D34" w:rsidRDefault="00AB3D34" w:rsidP="007E6C3E">
      <w:pPr>
        <w:pStyle w:val="Akapitzlist"/>
        <w:spacing w:line="240" w:lineRule="auto"/>
        <w:ind w:left="1069" w:hanging="106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440AE5" w14:textId="77777777" w:rsidR="0028334B" w:rsidRPr="004614FB" w:rsidRDefault="009A488A" w:rsidP="007E6C3E">
      <w:pPr>
        <w:pStyle w:val="Bezodstpw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4614FB">
        <w:rPr>
          <w:rFonts w:ascii="Times New Roman" w:hAnsi="Times New Roman" w:cs="Times New Roman"/>
          <w:b/>
          <w:bCs/>
          <w:i/>
          <w:sz w:val="24"/>
          <w:szCs w:val="24"/>
        </w:rPr>
        <w:t>Przewodniczący Rady Miejskiej</w:t>
      </w:r>
    </w:p>
    <w:p w14:paraId="0762B7AE" w14:textId="77777777" w:rsidR="00161E26" w:rsidRPr="004614FB" w:rsidRDefault="008533D8" w:rsidP="007E6C3E">
      <w:pPr>
        <w:pStyle w:val="Bezodstpw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614F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4614F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4614F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4614F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4614F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4614F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4614F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4614FB">
        <w:rPr>
          <w:rFonts w:ascii="Times New Roman" w:hAnsi="Times New Roman" w:cs="Times New Roman"/>
          <w:b/>
          <w:bCs/>
          <w:i/>
          <w:sz w:val="24"/>
          <w:szCs w:val="24"/>
        </w:rPr>
        <w:tab/>
        <w:t xml:space="preserve">       </w:t>
      </w:r>
    </w:p>
    <w:p w14:paraId="712D4270" w14:textId="77777777" w:rsidR="00ED43CD" w:rsidRPr="004614FB" w:rsidRDefault="00161E26" w:rsidP="00161E26">
      <w:pPr>
        <w:pStyle w:val="Bezodstpw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614F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                   </w:t>
      </w:r>
      <w:r w:rsidR="00AB3D34" w:rsidRPr="004614FB">
        <w:rPr>
          <w:rFonts w:ascii="Times New Roman" w:hAnsi="Times New Roman" w:cs="Times New Roman"/>
          <w:b/>
          <w:bCs/>
          <w:i/>
          <w:sz w:val="24"/>
          <w:szCs w:val="24"/>
        </w:rPr>
        <w:t>Henryk Kraska</w:t>
      </w:r>
    </w:p>
    <w:p w14:paraId="705AA44F" w14:textId="77777777" w:rsidR="00A230D0" w:rsidRPr="004614FB" w:rsidRDefault="00A230D0" w:rsidP="007E6C3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230D0" w:rsidRPr="004614FB" w:rsidSect="002B1622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33B6"/>
    <w:multiLevelType w:val="hybridMultilevel"/>
    <w:tmpl w:val="DD2A3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E010D"/>
    <w:multiLevelType w:val="hybridMultilevel"/>
    <w:tmpl w:val="34087B96"/>
    <w:lvl w:ilvl="0" w:tplc="0415000F">
      <w:start w:val="1"/>
      <w:numFmt w:val="decimal"/>
      <w:lvlText w:val="%1.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260D08F2"/>
    <w:multiLevelType w:val="hybridMultilevel"/>
    <w:tmpl w:val="672206CE"/>
    <w:lvl w:ilvl="0" w:tplc="818AE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7B265F"/>
    <w:multiLevelType w:val="hybridMultilevel"/>
    <w:tmpl w:val="0B2CFC30"/>
    <w:lvl w:ilvl="0" w:tplc="300C8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023A10"/>
    <w:multiLevelType w:val="hybridMultilevel"/>
    <w:tmpl w:val="769A5D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80"/>
    <w:rsid w:val="0004097E"/>
    <w:rsid w:val="000A4510"/>
    <w:rsid w:val="000D7BEE"/>
    <w:rsid w:val="000E0C85"/>
    <w:rsid w:val="00123A8A"/>
    <w:rsid w:val="00161E26"/>
    <w:rsid w:val="001D20E9"/>
    <w:rsid w:val="001E329D"/>
    <w:rsid w:val="0028334B"/>
    <w:rsid w:val="002B1622"/>
    <w:rsid w:val="002C77CE"/>
    <w:rsid w:val="002E4938"/>
    <w:rsid w:val="002F12ED"/>
    <w:rsid w:val="002F698D"/>
    <w:rsid w:val="00366060"/>
    <w:rsid w:val="003E240B"/>
    <w:rsid w:val="004009AC"/>
    <w:rsid w:val="00442C6D"/>
    <w:rsid w:val="004614FB"/>
    <w:rsid w:val="00461C80"/>
    <w:rsid w:val="004F236D"/>
    <w:rsid w:val="00516D7C"/>
    <w:rsid w:val="00522DFD"/>
    <w:rsid w:val="005373DF"/>
    <w:rsid w:val="005B685A"/>
    <w:rsid w:val="00614E3F"/>
    <w:rsid w:val="00636084"/>
    <w:rsid w:val="006445E8"/>
    <w:rsid w:val="0069700A"/>
    <w:rsid w:val="006D05BC"/>
    <w:rsid w:val="007079DD"/>
    <w:rsid w:val="00717413"/>
    <w:rsid w:val="007640B0"/>
    <w:rsid w:val="00791186"/>
    <w:rsid w:val="007B420A"/>
    <w:rsid w:val="007E2B2F"/>
    <w:rsid w:val="007E6C3E"/>
    <w:rsid w:val="008247A5"/>
    <w:rsid w:val="008533D8"/>
    <w:rsid w:val="0087678F"/>
    <w:rsid w:val="00876DC7"/>
    <w:rsid w:val="0088481B"/>
    <w:rsid w:val="00890EE1"/>
    <w:rsid w:val="008D2AFC"/>
    <w:rsid w:val="008F7892"/>
    <w:rsid w:val="00905F16"/>
    <w:rsid w:val="00942C78"/>
    <w:rsid w:val="009A488A"/>
    <w:rsid w:val="009B4565"/>
    <w:rsid w:val="00A230D0"/>
    <w:rsid w:val="00AB3D34"/>
    <w:rsid w:val="00AD1C3D"/>
    <w:rsid w:val="00AD545B"/>
    <w:rsid w:val="00B00149"/>
    <w:rsid w:val="00B15EA3"/>
    <w:rsid w:val="00BD4CF0"/>
    <w:rsid w:val="00C210B2"/>
    <w:rsid w:val="00CE4D47"/>
    <w:rsid w:val="00D35B72"/>
    <w:rsid w:val="00E17667"/>
    <w:rsid w:val="00E94DD9"/>
    <w:rsid w:val="00ED43CD"/>
    <w:rsid w:val="00F07CD2"/>
    <w:rsid w:val="00F72825"/>
    <w:rsid w:val="00F75731"/>
    <w:rsid w:val="00F87C4F"/>
    <w:rsid w:val="00FA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2142"/>
  <w15:docId w15:val="{6F032D15-2E76-45E0-B3F6-4FAECC93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45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3CD"/>
    <w:pPr>
      <w:ind w:left="720"/>
      <w:contextualSpacing/>
    </w:pPr>
  </w:style>
  <w:style w:type="paragraph" w:styleId="Bezodstpw">
    <w:name w:val="No Spacing"/>
    <w:uiPriority w:val="1"/>
    <w:qFormat/>
    <w:rsid w:val="00F7573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2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587D3-AA4F-4792-B276-9B694EC4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</dc:creator>
  <cp:lastModifiedBy>Agata Pustkowska</cp:lastModifiedBy>
  <cp:revision>2</cp:revision>
  <cp:lastPrinted>2020-07-06T06:15:00Z</cp:lastPrinted>
  <dcterms:created xsi:type="dcterms:W3CDTF">2020-07-06T06:17:00Z</dcterms:created>
  <dcterms:modified xsi:type="dcterms:W3CDTF">2020-07-06T06:17:00Z</dcterms:modified>
</cp:coreProperties>
</file>