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B9" w:rsidRDefault="00EE63B9" w:rsidP="00F25888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Uzupełnienie ogłoszenia:</w:t>
      </w:r>
    </w:p>
    <w:p w:rsidR="00EE63B9" w:rsidRDefault="00EE63B9" w:rsidP="00F25888">
      <w:pPr>
        <w:pStyle w:val="NormalnyWeb"/>
        <w:spacing w:before="0" w:beforeAutospacing="0" w:after="0" w:afterAutospacing="0"/>
        <w:rPr>
          <w:rStyle w:val="Pogrubienie"/>
        </w:rPr>
      </w:pPr>
    </w:p>
    <w:p w:rsidR="00EE63B9" w:rsidRDefault="00EE63B9" w:rsidP="00F25888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Dodaje się studnię K2, oraz precyzuje się wymagania odnośnie studzienek.</w:t>
      </w:r>
    </w:p>
    <w:p w:rsidR="00EE63B9" w:rsidRDefault="00EE63B9" w:rsidP="00F25888">
      <w:pPr>
        <w:pStyle w:val="NormalnyWeb"/>
        <w:spacing w:before="0" w:beforeAutospacing="0" w:after="0" w:afterAutospacing="0"/>
        <w:rPr>
          <w:rStyle w:val="Pogrubienie"/>
        </w:rPr>
      </w:pPr>
    </w:p>
    <w:p w:rsidR="00EE63B9" w:rsidRDefault="00EE63B9" w:rsidP="00F25888">
      <w:pPr>
        <w:pStyle w:val="NormalnyWeb"/>
        <w:spacing w:before="0" w:beforeAutospacing="0" w:after="0" w:afterAutospacing="0"/>
        <w:rPr>
          <w:rStyle w:val="Pogrubienie"/>
        </w:rPr>
      </w:pPr>
    </w:p>
    <w:p w:rsidR="00EE63B9" w:rsidRDefault="00EE63B9" w:rsidP="00F25888">
      <w:pPr>
        <w:pStyle w:val="NormalnyWeb"/>
        <w:spacing w:before="0" w:beforeAutospacing="0" w:after="0" w:afterAutospacing="0"/>
        <w:rPr>
          <w:rStyle w:val="Pogrubienie"/>
        </w:rPr>
      </w:pPr>
    </w:p>
    <w:p w:rsidR="00EE63B9" w:rsidRDefault="00EE63B9" w:rsidP="00F25888">
      <w:pPr>
        <w:pStyle w:val="NormalnyWeb"/>
        <w:spacing w:before="0" w:beforeAutospacing="0" w:after="0" w:afterAutospacing="0"/>
        <w:rPr>
          <w:rStyle w:val="Pogrubienie"/>
        </w:rPr>
      </w:pPr>
    </w:p>
    <w:p w:rsidR="00BE0638" w:rsidRDefault="008425C9" w:rsidP="00F25888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Dopuszczalne rozwiązania na s</w:t>
      </w:r>
      <w:r w:rsidR="00F25888">
        <w:rPr>
          <w:rStyle w:val="Pogrubienie"/>
        </w:rPr>
        <w:t>tudnie</w:t>
      </w:r>
      <w:r w:rsidR="00BE0638">
        <w:rPr>
          <w:rStyle w:val="Pogrubienie"/>
        </w:rPr>
        <w:t>:</w:t>
      </w:r>
    </w:p>
    <w:p w:rsidR="00BE0638" w:rsidRDefault="00BE0638" w:rsidP="00F25888">
      <w:pPr>
        <w:pStyle w:val="NormalnyWeb"/>
        <w:spacing w:before="0" w:beforeAutospacing="0" w:after="0" w:afterAutospacing="0"/>
        <w:rPr>
          <w:rStyle w:val="Pogrubienie"/>
        </w:rPr>
      </w:pPr>
    </w:p>
    <w:p w:rsidR="00F25888" w:rsidRDefault="00F25888" w:rsidP="00F25888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niewłazowe</w:t>
      </w:r>
      <w:proofErr w:type="spellEnd"/>
      <w:r>
        <w:rPr>
          <w:rStyle w:val="Pogrubienie"/>
        </w:rPr>
        <w:t xml:space="preserve"> </w:t>
      </w:r>
      <w:r w:rsidR="00DC7285">
        <w:rPr>
          <w:rStyle w:val="Pogrubienie"/>
        </w:rPr>
        <w:t>–</w:t>
      </w:r>
      <w:r>
        <w:rPr>
          <w:rStyle w:val="Pogrubienie"/>
        </w:rPr>
        <w:t xml:space="preserve"> przelotowe</w:t>
      </w:r>
      <w:r w:rsidR="00DC7285">
        <w:rPr>
          <w:rStyle w:val="Pogrubienie"/>
        </w:rPr>
        <w:t xml:space="preserve"> </w:t>
      </w:r>
      <w:r w:rsidR="009B7EBB">
        <w:rPr>
          <w:rStyle w:val="Pogrubienie"/>
        </w:rPr>
        <w:t>K2 (dodatkowa) ,</w:t>
      </w:r>
      <w:r w:rsidR="00DC7285">
        <w:rPr>
          <w:rStyle w:val="Pogrubienie"/>
        </w:rPr>
        <w:t>K3,K4, K5, K6</w:t>
      </w:r>
    </w:p>
    <w:p w:rsidR="00F25888" w:rsidRDefault="00F25888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 xml:space="preserve">Podstawa przelotowa </w:t>
      </w:r>
      <w:r w:rsidR="001015CD">
        <w:t>np. :</w:t>
      </w:r>
      <w:r>
        <w:t xml:space="preserve">PRO </w:t>
      </w:r>
      <w:r w:rsidR="001015CD">
        <w:t>400 lub 425 dla rury PRAGMA</w:t>
      </w:r>
      <w:r w:rsidR="00BE0638">
        <w:t xml:space="preserve">, </w:t>
      </w:r>
      <w:r w:rsidR="001015CD">
        <w:t xml:space="preserve"> </w:t>
      </w:r>
      <w:r w:rsidR="00BE0638">
        <w:t xml:space="preserve">średnica przelotu </w:t>
      </w:r>
      <w:r w:rsidR="001015CD">
        <w:t xml:space="preserve">DN500 mm – </w:t>
      </w:r>
      <w:r w:rsidR="009B7EBB">
        <w:t>5</w:t>
      </w:r>
      <w:r>
        <w:t xml:space="preserve"> szt.</w:t>
      </w:r>
    </w:p>
    <w:p w:rsidR="009B7EBB" w:rsidRDefault="009B7EBB" w:rsidP="001015CD">
      <w:pPr>
        <w:pStyle w:val="NormalnyWeb"/>
        <w:spacing w:before="0" w:beforeAutospacing="0" w:after="0" w:afterAutospacing="0"/>
      </w:pPr>
    </w:p>
    <w:p w:rsidR="001015CD" w:rsidRDefault="009B7EBB" w:rsidP="001015CD">
      <w:pPr>
        <w:pStyle w:val="NormalnyWeb"/>
        <w:spacing w:before="0" w:beforeAutospacing="0" w:after="0" w:afterAutospacing="0"/>
      </w:pPr>
      <w:r>
        <w:t xml:space="preserve">Szkic 1 : </w:t>
      </w:r>
      <w:r w:rsidR="001015CD">
        <w:t xml:space="preserve">K3-K5, </w:t>
      </w:r>
      <w:r w:rsidR="003061D9" w:rsidRPr="003061D9">
        <w:rPr>
          <w:b/>
          <w:color w:val="00B050"/>
          <w:sz w:val="28"/>
          <w:szCs w:val="28"/>
        </w:rPr>
        <w:t>(zmiana: K5- funkcja przelotowa bez włączenia)</w:t>
      </w:r>
    </w:p>
    <w:p w:rsidR="001015CD" w:rsidRDefault="001015CD" w:rsidP="00F25888">
      <w:pPr>
        <w:pStyle w:val="NormalnyWeb"/>
        <w:spacing w:before="0" w:beforeAutospacing="0" w:after="0" w:afterAutospacing="0"/>
      </w:pPr>
    </w:p>
    <w:p w:rsidR="00DC7285" w:rsidRDefault="00DC7285" w:rsidP="00F25888">
      <w:pPr>
        <w:pStyle w:val="Normalny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124075" cy="21812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CD" w:rsidRDefault="001015CD" w:rsidP="00F25888">
      <w:pPr>
        <w:pStyle w:val="NormalnyWeb"/>
        <w:spacing w:before="0" w:beforeAutospacing="0" w:after="0" w:afterAutospacing="0"/>
      </w:pPr>
    </w:p>
    <w:p w:rsidR="00DC7285" w:rsidRDefault="00DC7285" w:rsidP="00F25888">
      <w:pPr>
        <w:pStyle w:val="NormalnyWeb"/>
        <w:spacing w:before="0" w:beforeAutospacing="0" w:after="0" w:afterAutospacing="0"/>
      </w:pPr>
      <w:r>
        <w:t xml:space="preserve">K6 </w:t>
      </w:r>
      <w:r w:rsidR="001015CD">
        <w:t xml:space="preserve"> tak jak k3-k5 ale </w:t>
      </w:r>
      <w:r>
        <w:t>z</w:t>
      </w:r>
      <w:r w:rsidR="001015CD">
        <w:t xml:space="preserve"> dodatkowym </w:t>
      </w:r>
      <w:r>
        <w:t>bocznym odejściem Fi 200</w:t>
      </w:r>
      <w:r w:rsidR="009B7EBB">
        <w:t xml:space="preserve"> ką</w:t>
      </w:r>
      <w:r w:rsidR="001015CD">
        <w:t>t 90 st. .</w:t>
      </w: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DC7285" w:rsidRDefault="009B7EBB" w:rsidP="00F25888">
      <w:pPr>
        <w:pStyle w:val="NormalnyWeb"/>
        <w:spacing w:before="0" w:beforeAutospacing="0" w:after="0" w:afterAutospacing="0"/>
      </w:pPr>
      <w:r>
        <w:t>Dodaje się dodatkową studzienkę K2 – analogia K6- odejście Fi 160 kąt 90 st.</w:t>
      </w: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9B7EBB" w:rsidRDefault="009B7EBB" w:rsidP="00F25888">
      <w:pPr>
        <w:pStyle w:val="NormalnyWeb"/>
        <w:spacing w:before="0" w:beforeAutospacing="0" w:after="0" w:afterAutospacing="0"/>
      </w:pPr>
      <w:r>
        <w:t>Szkic 2 kierunki przepływu widok z góry.</w:t>
      </w:r>
    </w:p>
    <w:p w:rsidR="009B7EBB" w:rsidRDefault="009B7EBB" w:rsidP="00F25888">
      <w:pPr>
        <w:pStyle w:val="NormalnyWeb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3086100" cy="362450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904" cy="365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 xml:space="preserve">Rura trzonowa strukturalna PP-B PRAGMA DN400 mm L = 6 m – </w:t>
      </w:r>
      <w:r w:rsidR="009B7EBB">
        <w:t>3</w:t>
      </w:r>
      <w:r>
        <w:t xml:space="preserve"> szt.</w:t>
      </w: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>Stożek betonowy na rurę DN400 z pokrywą żeliwną – 4 szt.</w:t>
      </w: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>Właz teleskopowy do rury DN 400 mm typ ciężki D400 + uszczelka  – 1 szt</w:t>
      </w:r>
      <w:r w:rsidR="009B7EBB">
        <w:t>.</w:t>
      </w:r>
    </w:p>
    <w:p w:rsidR="00F25888" w:rsidRDefault="00F25888" w:rsidP="00F25888">
      <w:pPr>
        <w:pStyle w:val="NormalnyWeb"/>
        <w:spacing w:before="0" w:beforeAutospacing="0" w:after="0" w:afterAutospacing="0"/>
      </w:pPr>
      <w:r>
        <w:t>Stożek betonowy na rurę DN400 jako pierścień odciążający do włazu teleskopowego – 1 szt</w:t>
      </w:r>
      <w:r w:rsidR="009B7EBB">
        <w:t>.</w:t>
      </w:r>
    </w:p>
    <w:p w:rsidR="009B7EBB" w:rsidRDefault="009B7EBB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>Kolano PRAGMA DN 500 mm kąt 15 stopni – 4 szt</w:t>
      </w:r>
      <w:r w:rsidR="009B7EBB">
        <w:t>.</w:t>
      </w:r>
      <w:r w:rsidR="008425C9">
        <w:t xml:space="preserve"> </w:t>
      </w:r>
    </w:p>
    <w:p w:rsidR="008425C9" w:rsidRDefault="008425C9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>Wkładka „In situ” DN 200 – 1 szt</w:t>
      </w:r>
      <w:r w:rsidR="008425C9">
        <w:t>.</w:t>
      </w:r>
    </w:p>
    <w:p w:rsidR="00F25888" w:rsidRDefault="00F25888" w:rsidP="00F25888">
      <w:pPr>
        <w:pStyle w:val="NormalnyWeb"/>
        <w:spacing w:before="0" w:beforeAutospacing="0" w:after="0" w:afterAutospacing="0"/>
      </w:pPr>
      <w:r>
        <w:t>Wkładka „In situ” DN 160 – 1 szt</w:t>
      </w:r>
      <w:r w:rsidR="008425C9">
        <w:t>.</w:t>
      </w:r>
    </w:p>
    <w:p w:rsidR="00F25888" w:rsidRDefault="00F25888" w:rsidP="00F25888">
      <w:pPr>
        <w:pStyle w:val="NormalnyWeb"/>
        <w:spacing w:before="0" w:beforeAutospacing="0" w:after="0" w:afterAutospacing="0"/>
      </w:pPr>
      <w:r>
        <w:t>Bez dociążania</w:t>
      </w:r>
    </w:p>
    <w:p w:rsidR="002F63F6" w:rsidRDefault="002F63F6" w:rsidP="00F25888"/>
    <w:p w:rsidR="00F25888" w:rsidRDefault="00F25888" w:rsidP="00F25888"/>
    <w:p w:rsidR="007D7528" w:rsidRDefault="00F25888" w:rsidP="00F25888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Studnia włazowa </w:t>
      </w:r>
      <w:r w:rsidR="008425C9">
        <w:rPr>
          <w:rStyle w:val="Pogrubienie"/>
        </w:rPr>
        <w:t xml:space="preserve">K7 </w:t>
      </w:r>
      <w:r>
        <w:rPr>
          <w:rStyle w:val="Pogrubienie"/>
        </w:rPr>
        <w:t>(przy drodze)</w:t>
      </w:r>
      <w:r>
        <w:t xml:space="preserve"> DN1200 </w:t>
      </w:r>
    </w:p>
    <w:p w:rsidR="007D7528" w:rsidRDefault="007D7528" w:rsidP="00F25888">
      <w:pPr>
        <w:pStyle w:val="NormalnyWeb"/>
        <w:spacing w:before="0" w:beforeAutospacing="0" w:after="0" w:afterAutospacing="0"/>
        <w:jc w:val="both"/>
      </w:pPr>
    </w:p>
    <w:p w:rsidR="00BE0638" w:rsidRDefault="007D7528" w:rsidP="00F25888">
      <w:pPr>
        <w:pStyle w:val="NormalnyWeb"/>
        <w:spacing w:before="0" w:beforeAutospacing="0" w:after="0" w:afterAutospacing="0"/>
        <w:jc w:val="both"/>
      </w:pPr>
      <w:r>
        <w:t>D</w:t>
      </w:r>
      <w:r w:rsidR="008425C9">
        <w:t xml:space="preserve">opuszcza się </w:t>
      </w:r>
      <w:r w:rsidR="00F25888">
        <w:t>studnię ślepą D</w:t>
      </w:r>
      <w:bookmarkStart w:id="0" w:name="_GoBack"/>
      <w:bookmarkEnd w:id="0"/>
      <w:r w:rsidR="00F25888">
        <w:t xml:space="preserve">N1200 nadająca się do spawania i </w:t>
      </w:r>
      <w:r w:rsidR="008425C9">
        <w:t xml:space="preserve">zarobienia </w:t>
      </w:r>
      <w:r w:rsidR="00F25888">
        <w:t xml:space="preserve"> kró</w:t>
      </w:r>
      <w:r w:rsidR="008425C9">
        <w:t xml:space="preserve">ćców DN 500 i DN400 </w:t>
      </w:r>
      <w:proofErr w:type="spellStart"/>
      <w:r w:rsidR="008425C9">
        <w:t>ekstruderem</w:t>
      </w:r>
      <w:proofErr w:type="spellEnd"/>
      <w:r w:rsidR="008425C9">
        <w:t xml:space="preserve"> i wycięcia </w:t>
      </w:r>
      <w:r w:rsidR="00F25888">
        <w:t>dw</w:t>
      </w:r>
      <w:r w:rsidR="008425C9">
        <w:t>óch otworów</w:t>
      </w:r>
      <w:r w:rsidR="00F25888">
        <w:t xml:space="preserve"> DN315 </w:t>
      </w:r>
      <w:r w:rsidR="008425C9">
        <w:t>do tego</w:t>
      </w:r>
      <w:r w:rsidR="00F25888">
        <w:t xml:space="preserve"> wkładk</w:t>
      </w:r>
      <w:r w:rsidR="008425C9">
        <w:t xml:space="preserve">i uszczelniające np.: „in </w:t>
      </w:r>
      <w:r w:rsidR="00F25888">
        <w:t xml:space="preserve">situ” DN 315 </w:t>
      </w:r>
      <w:r w:rsidR="008425C9">
        <w:t>. W</w:t>
      </w:r>
      <w:r w:rsidR="00F25888">
        <w:t xml:space="preserve">ysokość studni </w:t>
      </w:r>
      <w:r w:rsidR="00BE0638">
        <w:t>należy</w:t>
      </w:r>
      <w:r w:rsidR="00F25888">
        <w:t xml:space="preserve"> przyjąć o 1 m większą niż </w:t>
      </w:r>
      <w:r w:rsidR="00BE0638">
        <w:t>z podanych rzędnych</w:t>
      </w:r>
      <w:r w:rsidR="00F25888">
        <w:t xml:space="preserve">, żeby wynieść ją ponad teren </w:t>
      </w:r>
      <w:r w:rsidR="00BE0638">
        <w:t>i obsypać.</w:t>
      </w:r>
    </w:p>
    <w:p w:rsidR="00BE0638" w:rsidRDefault="00BE0638" w:rsidP="00F25888">
      <w:pPr>
        <w:pStyle w:val="NormalnyWeb"/>
        <w:spacing w:before="0" w:beforeAutospacing="0" w:after="0" w:afterAutospacing="0"/>
        <w:jc w:val="both"/>
      </w:pPr>
    </w:p>
    <w:p w:rsidR="00F25888" w:rsidRDefault="00BE0638" w:rsidP="00F25888">
      <w:pPr>
        <w:pStyle w:val="NormalnyWeb"/>
        <w:spacing w:before="0" w:beforeAutospacing="0" w:after="0" w:afterAutospacing="0"/>
        <w:jc w:val="both"/>
      </w:pPr>
      <w:r>
        <w:t>Studnia z możliwością dociążenia od zewnątrz- kołnierz do nadlania betonu</w:t>
      </w:r>
      <w:r w:rsidR="00F25888">
        <w:t>.</w:t>
      </w:r>
    </w:p>
    <w:p w:rsidR="00BE0638" w:rsidRDefault="00BE0638" w:rsidP="00F25888">
      <w:pPr>
        <w:pStyle w:val="NormalnyWeb"/>
        <w:spacing w:before="0" w:beforeAutospacing="0" w:after="0" w:afterAutospacing="0"/>
        <w:jc w:val="both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> </w:t>
      </w:r>
    </w:p>
    <w:p w:rsidR="00F25888" w:rsidRDefault="00F25888" w:rsidP="00F25888">
      <w:pPr>
        <w:pStyle w:val="NormalnyWeb"/>
        <w:spacing w:before="0" w:beforeAutospacing="0" w:after="0" w:afterAutospacing="0"/>
      </w:pPr>
      <w:r>
        <w:rPr>
          <w:rStyle w:val="Pogrubienie"/>
        </w:rPr>
        <w:t>Studnia rozprężna</w:t>
      </w:r>
      <w:r>
        <w:t xml:space="preserve"> </w:t>
      </w:r>
      <w:r w:rsidR="00BE0638">
        <w:rPr>
          <w:b/>
        </w:rPr>
        <w:t>K</w:t>
      </w:r>
      <w:r w:rsidR="00BE0638" w:rsidRPr="00BE0638">
        <w:rPr>
          <w:b/>
        </w:rPr>
        <w:t>8</w:t>
      </w:r>
      <w:r w:rsidR="00BE0638">
        <w:t xml:space="preserve">  </w:t>
      </w:r>
      <w:r>
        <w:t>DN 1000</w:t>
      </w:r>
    </w:p>
    <w:p w:rsidR="00BE0638" w:rsidRDefault="00BE0638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>Postawa studni przelotowej PRO 1000 (</w:t>
      </w:r>
      <w:proofErr w:type="spellStart"/>
      <w:r>
        <w:t>Pipelife</w:t>
      </w:r>
      <w:proofErr w:type="spellEnd"/>
      <w:r>
        <w:t xml:space="preserve">) średnica przelotu DN400 mm- 1 </w:t>
      </w:r>
      <w:proofErr w:type="spellStart"/>
      <w:r>
        <w:t>szt</w:t>
      </w:r>
      <w:proofErr w:type="spellEnd"/>
    </w:p>
    <w:p w:rsidR="00F25888" w:rsidRDefault="00F25888" w:rsidP="00F25888">
      <w:pPr>
        <w:pStyle w:val="NormalnyWeb"/>
        <w:spacing w:before="0" w:beforeAutospacing="0" w:after="0" w:afterAutospacing="0"/>
      </w:pPr>
      <w:r>
        <w:t>Korek PCV DN400 mm – 1 szt</w:t>
      </w:r>
      <w:r w:rsidR="00BE0638">
        <w:t>.</w:t>
      </w:r>
    </w:p>
    <w:p w:rsidR="00BE0638" w:rsidRDefault="00BE0638" w:rsidP="00F25888">
      <w:pPr>
        <w:pStyle w:val="NormalnyWeb"/>
        <w:spacing w:before="0" w:beforeAutospacing="0" w:after="0" w:afterAutospacing="0"/>
      </w:pPr>
      <w:r>
        <w:t xml:space="preserve">Segment pierścieniowy: </w:t>
      </w:r>
    </w:p>
    <w:p w:rsidR="00F25888" w:rsidRDefault="00F25888" w:rsidP="00F25888">
      <w:pPr>
        <w:pStyle w:val="NormalnyWeb"/>
        <w:spacing w:before="0" w:beforeAutospacing="0" w:after="0" w:afterAutospacing="0"/>
      </w:pPr>
      <w:r>
        <w:t xml:space="preserve">Pierścień PP-B DN 1000 mm H=1500 mm – 1 </w:t>
      </w:r>
      <w:proofErr w:type="spellStart"/>
      <w:r>
        <w:t>szt</w:t>
      </w:r>
      <w:proofErr w:type="spellEnd"/>
    </w:p>
    <w:p w:rsidR="00F25888" w:rsidRDefault="00F25888" w:rsidP="00F25888">
      <w:pPr>
        <w:pStyle w:val="NormalnyWeb"/>
        <w:spacing w:before="0" w:beforeAutospacing="0" w:after="0" w:afterAutospacing="0"/>
      </w:pPr>
      <w:r>
        <w:t xml:space="preserve">Pierścień PP-B DN 1000 mm H=1000 mm – 1 </w:t>
      </w:r>
      <w:proofErr w:type="spellStart"/>
      <w:r>
        <w:t>szt</w:t>
      </w:r>
      <w:proofErr w:type="spellEnd"/>
    </w:p>
    <w:p w:rsidR="00EE63B9" w:rsidRDefault="00EE63B9" w:rsidP="00F25888">
      <w:pPr>
        <w:pStyle w:val="NormalnyWeb"/>
        <w:spacing w:before="0" w:beforeAutospacing="0" w:after="0" w:afterAutospacing="0"/>
      </w:pPr>
    </w:p>
    <w:p w:rsidR="00EE63B9" w:rsidRDefault="00EE63B9" w:rsidP="00EE63B9">
      <w:pPr>
        <w:pStyle w:val="NormalnyWeb"/>
        <w:spacing w:before="0" w:beforeAutospacing="0" w:after="0" w:afterAutospacing="0"/>
      </w:pPr>
      <w:r>
        <w:t xml:space="preserve">Nasada redukcyjna PP-B 1000/630 – 1 </w:t>
      </w:r>
      <w:proofErr w:type="spellStart"/>
      <w:r>
        <w:t>szt</w:t>
      </w:r>
      <w:proofErr w:type="spellEnd"/>
    </w:p>
    <w:p w:rsidR="00EE63B9" w:rsidRDefault="00EE63B9" w:rsidP="00EE63B9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 xml:space="preserve">Uszczelki DN1000 – 3 </w:t>
      </w:r>
      <w:proofErr w:type="spellStart"/>
      <w:r>
        <w:t>szt</w:t>
      </w:r>
      <w:proofErr w:type="spellEnd"/>
    </w:p>
    <w:p w:rsidR="00EE63B9" w:rsidRDefault="00EE63B9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 xml:space="preserve">Uszczelka teleskopu DN630 – 1 </w:t>
      </w:r>
      <w:proofErr w:type="spellStart"/>
      <w:r>
        <w:t>szt</w:t>
      </w:r>
      <w:proofErr w:type="spellEnd"/>
    </w:p>
    <w:p w:rsidR="00EE63B9" w:rsidRDefault="00EE63B9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>Teleskop 630 PP-B – 1 szt.</w:t>
      </w:r>
    </w:p>
    <w:p w:rsidR="00EE63B9" w:rsidRDefault="00EE63B9" w:rsidP="00F25888">
      <w:pPr>
        <w:pStyle w:val="NormalnyWeb"/>
        <w:spacing w:before="0" w:beforeAutospacing="0" w:after="0" w:afterAutospacing="0"/>
      </w:pPr>
    </w:p>
    <w:p w:rsidR="00F25888" w:rsidRDefault="00F25888" w:rsidP="00F25888">
      <w:pPr>
        <w:pStyle w:val="NormalnyWeb"/>
        <w:spacing w:before="0" w:beforeAutospacing="0" w:after="0" w:afterAutospacing="0"/>
      </w:pPr>
      <w:r>
        <w:t xml:space="preserve">Właz żeliwny DN 600 klasy A15 – 1 </w:t>
      </w:r>
      <w:proofErr w:type="spellStart"/>
      <w:r>
        <w:t>szt</w:t>
      </w:r>
      <w:proofErr w:type="spellEnd"/>
    </w:p>
    <w:p w:rsidR="00EE63B9" w:rsidRDefault="00EE63B9" w:rsidP="00F25888">
      <w:pPr>
        <w:pStyle w:val="NormalnyWeb"/>
        <w:spacing w:before="0" w:beforeAutospacing="0" w:after="0" w:afterAutospacing="0"/>
      </w:pPr>
    </w:p>
    <w:p w:rsidR="00EE63B9" w:rsidRDefault="00EE63B9" w:rsidP="00EE63B9">
      <w:pPr>
        <w:pStyle w:val="NormalnyWeb"/>
        <w:spacing w:before="0" w:beforeAutospacing="0" w:after="0" w:afterAutospacing="0"/>
        <w:jc w:val="both"/>
      </w:pPr>
      <w:r>
        <w:t>Studnia z możliwością dociążenia od zewnątrz- kołnierz do nadlania betonu.</w:t>
      </w:r>
    </w:p>
    <w:p w:rsidR="00F25888" w:rsidRDefault="00F25888" w:rsidP="00F25888"/>
    <w:p w:rsidR="00EE63B9" w:rsidRDefault="00EE63B9" w:rsidP="00F25888">
      <w:r>
        <w:t>Podaje się szkic 3- orientacyjny plan robót.</w:t>
      </w:r>
    </w:p>
    <w:p w:rsidR="00EE63B9" w:rsidRDefault="00EE63B9" w:rsidP="00F25888"/>
    <w:p w:rsidR="00EE63B9" w:rsidRDefault="00EE63B9" w:rsidP="00F25888"/>
    <w:p w:rsidR="00F25888" w:rsidRDefault="00EE63B9" w:rsidP="00F25888">
      <w:r>
        <w:rPr>
          <w:noProof/>
          <w:lang w:eastAsia="pl-PL"/>
        </w:rPr>
        <w:lastRenderedPageBreak/>
        <w:drawing>
          <wp:inline distT="0" distB="0" distL="0" distR="0">
            <wp:extent cx="5753100" cy="47529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39"/>
    <w:rsid w:val="001015CD"/>
    <w:rsid w:val="002F63F6"/>
    <w:rsid w:val="003061D9"/>
    <w:rsid w:val="00433F82"/>
    <w:rsid w:val="007D7528"/>
    <w:rsid w:val="008425C9"/>
    <w:rsid w:val="008F1BD3"/>
    <w:rsid w:val="009B7EBB"/>
    <w:rsid w:val="00BB6E39"/>
    <w:rsid w:val="00BC01A1"/>
    <w:rsid w:val="00BE0638"/>
    <w:rsid w:val="00DC7285"/>
    <w:rsid w:val="00EE63B9"/>
    <w:rsid w:val="00F2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48F1E-3215-471A-BAC2-0BC9AE90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2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0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86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2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16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03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5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9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6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5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02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07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54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4</cp:revision>
  <dcterms:created xsi:type="dcterms:W3CDTF">2019-06-10T09:53:00Z</dcterms:created>
  <dcterms:modified xsi:type="dcterms:W3CDTF">2019-06-10T10:21:00Z</dcterms:modified>
</cp:coreProperties>
</file>