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712" w:rsidRDefault="00BE43AE" w:rsidP="00AA6712">
      <w:pPr>
        <w:jc w:val="center"/>
        <w:rPr>
          <w:b/>
          <w:bCs/>
        </w:rPr>
      </w:pPr>
      <w:r>
        <w:rPr>
          <w:b/>
          <w:bCs/>
        </w:rPr>
        <w:t>Uchwała Nr XXXII/392/2021</w:t>
      </w:r>
    </w:p>
    <w:p w:rsidR="00AA6712" w:rsidRDefault="00AA6712" w:rsidP="00AA6712">
      <w:pPr>
        <w:jc w:val="center"/>
        <w:rPr>
          <w:b/>
          <w:bCs/>
        </w:rPr>
      </w:pPr>
      <w:r>
        <w:rPr>
          <w:b/>
          <w:bCs/>
        </w:rPr>
        <w:t>Rady Miejskiej  w Sokołowie Małopolskim</w:t>
      </w:r>
    </w:p>
    <w:p w:rsidR="00AA6712" w:rsidRDefault="00AA6712" w:rsidP="00AA6712">
      <w:pPr>
        <w:jc w:val="center"/>
        <w:rPr>
          <w:b/>
          <w:bCs/>
        </w:rPr>
      </w:pPr>
      <w:r>
        <w:rPr>
          <w:b/>
          <w:bCs/>
        </w:rPr>
        <w:t xml:space="preserve">z dnia  </w:t>
      </w:r>
      <w:r w:rsidR="00BE43AE">
        <w:rPr>
          <w:b/>
          <w:bCs/>
        </w:rPr>
        <w:t>30 września</w:t>
      </w:r>
      <w:r>
        <w:rPr>
          <w:b/>
          <w:bCs/>
        </w:rPr>
        <w:t xml:space="preserve">  2021 roku</w:t>
      </w:r>
    </w:p>
    <w:p w:rsidR="00AA6712" w:rsidRDefault="00AA6712" w:rsidP="00AA6712">
      <w:pPr>
        <w:jc w:val="both"/>
        <w:rPr>
          <w:b/>
          <w:bCs/>
        </w:rPr>
      </w:pPr>
    </w:p>
    <w:p w:rsidR="00AA6712" w:rsidRDefault="00AA6712" w:rsidP="00AA6712">
      <w:pPr>
        <w:jc w:val="both"/>
        <w:rPr>
          <w:b/>
          <w:bCs/>
        </w:rPr>
      </w:pPr>
      <w:r>
        <w:tab/>
      </w:r>
      <w:r>
        <w:rPr>
          <w:b/>
          <w:bCs/>
        </w:rPr>
        <w:t>w sprawie zawarci</w:t>
      </w:r>
      <w:r w:rsidR="00063ABB">
        <w:rPr>
          <w:b/>
          <w:bCs/>
        </w:rPr>
        <w:t>a porozumienia dotyczącego zarzą</w:t>
      </w:r>
      <w:r>
        <w:rPr>
          <w:b/>
          <w:bCs/>
        </w:rPr>
        <w:t xml:space="preserve">dzania odcinkiem drogi powiatowej nr 1366R Markowizna – Wólka Sokołowska </w:t>
      </w:r>
    </w:p>
    <w:p w:rsidR="00AA6712" w:rsidRDefault="00AA6712" w:rsidP="00AA6712">
      <w:pPr>
        <w:jc w:val="both"/>
      </w:pPr>
      <w:r>
        <w:tab/>
      </w:r>
    </w:p>
    <w:p w:rsidR="00AA6712" w:rsidRDefault="00AA6712" w:rsidP="00AA6712">
      <w:pPr>
        <w:jc w:val="both"/>
      </w:pPr>
      <w:r>
        <w:tab/>
        <w:t>Działając na podstawie art. 10 ust. oraz art.</w:t>
      </w:r>
      <w:r w:rsidR="00E7760B">
        <w:t xml:space="preserve">18 ust.2 pkt </w:t>
      </w:r>
      <w:r>
        <w:t xml:space="preserve">11 ustawy z dnia 8 marca 1990 roku o samorządzie gminnym (Dz.U.2021 r., poz.1372) oraz art. 19 ust.4 ustawy z dnia 21 marca 1985 o drogach publicznych  (Dz.U.z 2021 r. poz. 1376.) </w:t>
      </w:r>
    </w:p>
    <w:p w:rsidR="00AA6712" w:rsidRDefault="00AA6712" w:rsidP="00AA6712"/>
    <w:p w:rsidR="00AA6712" w:rsidRDefault="00AA6712" w:rsidP="00AA6712">
      <w:pPr>
        <w:jc w:val="center"/>
      </w:pPr>
      <w:r>
        <w:t>Rada Miejska w Sokołowie Małopolskim</w:t>
      </w:r>
    </w:p>
    <w:p w:rsidR="00AA6712" w:rsidRDefault="00AA6712" w:rsidP="00AA6712">
      <w:pPr>
        <w:jc w:val="center"/>
      </w:pPr>
      <w:r>
        <w:t>uchwala co następuje:</w:t>
      </w:r>
    </w:p>
    <w:p w:rsidR="00AA6712" w:rsidRDefault="00AA6712" w:rsidP="00AA6712">
      <w:pPr>
        <w:jc w:val="center"/>
      </w:pPr>
    </w:p>
    <w:p w:rsidR="00AA6712" w:rsidRDefault="00AA6712" w:rsidP="00AA6712">
      <w:pPr>
        <w:jc w:val="center"/>
      </w:pPr>
      <w:r>
        <w:t>§ 1.</w:t>
      </w:r>
    </w:p>
    <w:p w:rsidR="00AA6712" w:rsidRDefault="00AA6712" w:rsidP="00AA6712">
      <w:pPr>
        <w:jc w:val="center"/>
      </w:pPr>
    </w:p>
    <w:p w:rsidR="00795DAE" w:rsidRDefault="00AA6712" w:rsidP="00795DAE">
      <w:pPr>
        <w:jc w:val="both"/>
      </w:pPr>
      <w:r>
        <w:t xml:space="preserve">Wyraża się zgodę na zawarcie przez Burmistrza Gminy i Miasta w Sokołowie Małopolskim porozumienia z Zarządem Powiatu Rzeszowskiego w celu prowadzenia zadania publicznego polegającego na zarzadzaniu odcinkiem drogi powiatowej Nr 1366R Markowizna-Wólka Sokołowska </w:t>
      </w:r>
      <w:r w:rsidR="00415B97">
        <w:t xml:space="preserve"> </w:t>
      </w:r>
      <w:r w:rsidR="00795DAE">
        <w:t xml:space="preserve">o długości 311,91 m, usytuowanego na działkach ewidencyjnych  oznaczonych nr 2155/2 położonej w  miejscowości Sokołów Małopolski oraz nr 1495/1 położonej </w:t>
      </w:r>
      <w:r w:rsidR="00415B97">
        <w:t xml:space="preserve">                     </w:t>
      </w:r>
      <w:r w:rsidR="00795DAE">
        <w:t xml:space="preserve">w miejscowości Wólka Sokołowska w związku </w:t>
      </w:r>
      <w:r w:rsidR="00415B97">
        <w:t>z realizacją</w:t>
      </w:r>
      <w:r w:rsidR="00795DAE">
        <w:t xml:space="preserve"> zadania pn.: </w:t>
      </w:r>
      <w:r w:rsidR="00795DAE" w:rsidRPr="00415B97">
        <w:rPr>
          <w:b/>
        </w:rPr>
        <w:t>„Rozbudowa drogi powiatowej Nr 1366R Markowizna-Wólka Sokołowska w km 0+000 – 0+260</w:t>
      </w:r>
      <w:r w:rsidR="00415B97" w:rsidRPr="00415B97">
        <w:rPr>
          <w:b/>
        </w:rPr>
        <w:t xml:space="preserve"> (kilometraż lokalny) i budowa drogi gminnej  o nr ew. działk</w:t>
      </w:r>
      <w:r w:rsidR="008013B2">
        <w:rPr>
          <w:b/>
        </w:rPr>
        <w:t xml:space="preserve">i 2156 w Sokołowie Małopolskim </w:t>
      </w:r>
      <w:r w:rsidR="00415B97" w:rsidRPr="00415B97">
        <w:rPr>
          <w:b/>
        </w:rPr>
        <w:t>i nr ew. działki 1499 w Wólce Sokołowskiej  w km 0+000 – 0+735 oraz budowa i przebudowa istniejącej infrastruktury technicznej”</w:t>
      </w:r>
    </w:p>
    <w:p w:rsidR="00795DAE" w:rsidRDefault="00795DAE" w:rsidP="00AA6712"/>
    <w:p w:rsidR="00AA6712" w:rsidRDefault="00AA6712" w:rsidP="00AA6712">
      <w:pPr>
        <w:jc w:val="center"/>
      </w:pPr>
      <w:r>
        <w:t>§ 2.</w:t>
      </w:r>
    </w:p>
    <w:p w:rsidR="00AA6712" w:rsidRDefault="00AA6712" w:rsidP="00AA6712">
      <w:pPr>
        <w:jc w:val="center"/>
      </w:pPr>
    </w:p>
    <w:p w:rsidR="00AA6712" w:rsidRDefault="00415B97" w:rsidP="00415B97">
      <w:r>
        <w:t>1. Projekt porozumienia stanowi załącznik do niniejszej uchwały.</w:t>
      </w:r>
    </w:p>
    <w:p w:rsidR="00415B97" w:rsidRDefault="00415B97" w:rsidP="00415B97">
      <w:pPr>
        <w:jc w:val="both"/>
      </w:pPr>
      <w:r>
        <w:t>2. Porozumienie podlega ogłoszeniu w Dzienniku Urzędowym Województwa Podkarpackiego</w:t>
      </w:r>
    </w:p>
    <w:p w:rsidR="00415B97" w:rsidRDefault="00415B97" w:rsidP="00415B97">
      <w:pPr>
        <w:jc w:val="both"/>
      </w:pPr>
    </w:p>
    <w:p w:rsidR="00415B97" w:rsidRDefault="00415B97" w:rsidP="00415B97">
      <w:pPr>
        <w:jc w:val="both"/>
      </w:pPr>
    </w:p>
    <w:p w:rsidR="00AA6712" w:rsidRDefault="00AA6712" w:rsidP="00415B97">
      <w:pPr>
        <w:jc w:val="center"/>
      </w:pPr>
      <w:r>
        <w:t>§ 3.</w:t>
      </w:r>
    </w:p>
    <w:p w:rsidR="00AA6712" w:rsidRDefault="00AA6712" w:rsidP="00AA6712">
      <w:pPr>
        <w:jc w:val="center"/>
      </w:pPr>
    </w:p>
    <w:p w:rsidR="00AA6712" w:rsidRDefault="00AA6712" w:rsidP="00AA6712">
      <w:pPr>
        <w:pStyle w:val="Tekstpodstawowy"/>
      </w:pPr>
      <w:r>
        <w:t>Wykonanie uchwały powierza się Burmistrzowi Gminy i Miasta w Sokołowie Małopolskim.</w:t>
      </w:r>
    </w:p>
    <w:p w:rsidR="00AA6712" w:rsidRDefault="00AA6712" w:rsidP="00AA6712"/>
    <w:p w:rsidR="00AA6712" w:rsidRDefault="00AA6712" w:rsidP="00AA6712">
      <w:pPr>
        <w:jc w:val="center"/>
      </w:pPr>
      <w:r>
        <w:t>§ 4.</w:t>
      </w:r>
    </w:p>
    <w:p w:rsidR="00AA6712" w:rsidRDefault="00AA6712" w:rsidP="00AA6712"/>
    <w:p w:rsidR="00AA6712" w:rsidRDefault="00AA6712" w:rsidP="00AA6712">
      <w:r>
        <w:t>Uchwała wchodzi w życie z dniem podjęcia.</w:t>
      </w:r>
    </w:p>
    <w:p w:rsidR="00AA6712" w:rsidRDefault="00AA6712" w:rsidP="00AA6712"/>
    <w:p w:rsidR="00AA6712" w:rsidRDefault="00AA6712" w:rsidP="00AA6712"/>
    <w:p w:rsidR="00AA6712" w:rsidRDefault="00AA6712" w:rsidP="00AA6712"/>
    <w:p w:rsidR="00AA6712" w:rsidRDefault="00AA6712" w:rsidP="00AA6712"/>
    <w:p w:rsidR="00AA6712" w:rsidRPr="00BE43AE" w:rsidRDefault="00AA6712" w:rsidP="00AA6712">
      <w:pPr>
        <w:jc w:val="both"/>
        <w:rPr>
          <w:b/>
        </w:rPr>
      </w:pPr>
      <w:r>
        <w:tab/>
        <w:t xml:space="preserve">     </w:t>
      </w:r>
      <w:r>
        <w:tab/>
      </w:r>
      <w:r>
        <w:tab/>
        <w:t xml:space="preserve">             </w:t>
      </w:r>
      <w:r w:rsidRPr="00BE43AE">
        <w:rPr>
          <w:b/>
        </w:rPr>
        <w:t>Przewodniczący Rady Miejskiej w Sokołowie Małopolskim</w:t>
      </w:r>
    </w:p>
    <w:p w:rsidR="00AA6712" w:rsidRPr="00BE43AE" w:rsidRDefault="00AA6712" w:rsidP="00AA6712">
      <w:pPr>
        <w:rPr>
          <w:b/>
        </w:rPr>
      </w:pPr>
      <w:r w:rsidRPr="00BE43AE">
        <w:rPr>
          <w:b/>
        </w:rPr>
        <w:t xml:space="preserve">                                                  </w:t>
      </w:r>
      <w:r w:rsidRPr="00BE43AE">
        <w:rPr>
          <w:b/>
        </w:rPr>
        <w:tab/>
        <w:t xml:space="preserve">                                       </w:t>
      </w:r>
      <w:r w:rsidRPr="00BE43AE">
        <w:rPr>
          <w:b/>
        </w:rPr>
        <w:tab/>
      </w:r>
    </w:p>
    <w:p w:rsidR="00AA6712" w:rsidRPr="00BE43AE" w:rsidRDefault="00AA6712" w:rsidP="00AA6712">
      <w:pPr>
        <w:rPr>
          <w:b/>
        </w:rPr>
      </w:pPr>
      <w:r w:rsidRPr="00BE43AE">
        <w:rPr>
          <w:b/>
        </w:rPr>
        <w:tab/>
      </w:r>
      <w:r w:rsidRPr="00BE43AE">
        <w:rPr>
          <w:b/>
        </w:rPr>
        <w:tab/>
      </w:r>
      <w:r w:rsidRPr="00BE43AE">
        <w:rPr>
          <w:b/>
        </w:rPr>
        <w:tab/>
      </w:r>
      <w:r w:rsidRPr="00BE43AE">
        <w:rPr>
          <w:b/>
        </w:rPr>
        <w:tab/>
      </w:r>
      <w:r w:rsidRPr="00BE43AE">
        <w:rPr>
          <w:b/>
        </w:rPr>
        <w:tab/>
      </w:r>
      <w:r w:rsidRPr="00BE43AE">
        <w:rPr>
          <w:b/>
        </w:rPr>
        <w:tab/>
      </w:r>
      <w:r w:rsidRPr="00BE43AE">
        <w:rPr>
          <w:b/>
        </w:rPr>
        <w:tab/>
      </w:r>
    </w:p>
    <w:p w:rsidR="00AA6712" w:rsidRDefault="00AA6712" w:rsidP="00AA6712">
      <w:pPr>
        <w:rPr>
          <w:b/>
        </w:rPr>
      </w:pPr>
      <w:r w:rsidRPr="00BE43AE">
        <w:rPr>
          <w:b/>
        </w:rPr>
        <w:tab/>
      </w:r>
      <w:r w:rsidRPr="00BE43AE">
        <w:rPr>
          <w:b/>
        </w:rPr>
        <w:tab/>
      </w:r>
      <w:r w:rsidRPr="00BE43AE">
        <w:rPr>
          <w:b/>
        </w:rPr>
        <w:tab/>
      </w:r>
      <w:r w:rsidRPr="00BE43AE">
        <w:rPr>
          <w:b/>
        </w:rPr>
        <w:tab/>
      </w:r>
      <w:r w:rsidRPr="00BE43AE">
        <w:rPr>
          <w:b/>
        </w:rPr>
        <w:tab/>
      </w:r>
      <w:r w:rsidRPr="00BE43AE">
        <w:rPr>
          <w:b/>
        </w:rPr>
        <w:tab/>
      </w:r>
      <w:r w:rsidRPr="00BE43AE">
        <w:rPr>
          <w:b/>
        </w:rPr>
        <w:tab/>
        <w:t xml:space="preserve">Henryk Kraska  </w:t>
      </w:r>
    </w:p>
    <w:p w:rsidR="00BE43AE" w:rsidRPr="00BE43AE" w:rsidRDefault="00BE43AE" w:rsidP="00AA6712">
      <w:pPr>
        <w:rPr>
          <w:b/>
        </w:rPr>
      </w:pPr>
    </w:p>
    <w:p w:rsidR="00FB7E1C" w:rsidRDefault="00FB7E1C" w:rsidP="00AA6712"/>
    <w:p w:rsidR="00BE43AE" w:rsidRDefault="00BE43AE" w:rsidP="00FB7E1C">
      <w:pPr>
        <w:spacing w:after="160" w:line="256" w:lineRule="auto"/>
        <w:jc w:val="center"/>
        <w:rPr>
          <w:rFonts w:eastAsia="Calibri"/>
          <w:b/>
          <w:lang w:eastAsia="en-US"/>
        </w:rPr>
      </w:pPr>
    </w:p>
    <w:p w:rsidR="00FB7E1C" w:rsidRPr="00FB7E1C" w:rsidRDefault="00FB7E1C" w:rsidP="00FB7E1C">
      <w:pPr>
        <w:spacing w:after="200" w:line="276" w:lineRule="auto"/>
        <w:jc w:val="center"/>
        <w:rPr>
          <w:sz w:val="27"/>
          <w:szCs w:val="27"/>
        </w:rPr>
      </w:pPr>
      <w:bookmarkStart w:id="0" w:name="_GoBack"/>
      <w:bookmarkEnd w:id="0"/>
      <w:r w:rsidRPr="00FB7E1C">
        <w:rPr>
          <w:b/>
          <w:sz w:val="27"/>
          <w:szCs w:val="27"/>
        </w:rPr>
        <w:t>POROZUMIENIE</w:t>
      </w:r>
      <w:r w:rsidRPr="00FB7E1C">
        <w:rPr>
          <w:sz w:val="27"/>
          <w:szCs w:val="27"/>
        </w:rPr>
        <w:t xml:space="preserve"> </w:t>
      </w:r>
      <w:r w:rsidRPr="00FB7E1C">
        <w:rPr>
          <w:sz w:val="22"/>
          <w:szCs w:val="22"/>
        </w:rPr>
        <w:br/>
      </w:r>
      <w:r w:rsidRPr="00FB7E1C">
        <w:rPr>
          <w:sz w:val="27"/>
          <w:szCs w:val="27"/>
        </w:rPr>
        <w:t xml:space="preserve"> </w:t>
      </w:r>
    </w:p>
    <w:p w:rsidR="00FB7E1C" w:rsidRPr="00FB7E1C" w:rsidRDefault="00FB7E1C" w:rsidP="00FB7E1C">
      <w:pPr>
        <w:spacing w:after="200" w:line="276" w:lineRule="auto"/>
        <w:jc w:val="center"/>
        <w:rPr>
          <w:sz w:val="22"/>
          <w:szCs w:val="22"/>
        </w:rPr>
      </w:pPr>
      <w:r w:rsidRPr="00FB7E1C">
        <w:rPr>
          <w:b/>
        </w:rPr>
        <w:t xml:space="preserve">z dnia ………… 2021 r. </w:t>
      </w:r>
      <w:r w:rsidRPr="00FB7E1C">
        <w:rPr>
          <w:b/>
        </w:rPr>
        <w:br/>
      </w:r>
      <w:r w:rsidRPr="00FB7E1C">
        <w:rPr>
          <w:b/>
          <w:bCs/>
        </w:rPr>
        <w:t xml:space="preserve">w sprawie przekazania zarządu nad odcinkiem drogi powiatowej </w:t>
      </w:r>
      <w:r w:rsidRPr="00FB7E1C">
        <w:rPr>
          <w:b/>
          <w:bCs/>
        </w:rPr>
        <w:br/>
        <w:t xml:space="preserve">Nr 1366R Markowizna – Wólka Sokołowska </w:t>
      </w:r>
    </w:p>
    <w:p w:rsidR="00FB7E1C" w:rsidRPr="00FB7E1C" w:rsidRDefault="00FB7E1C" w:rsidP="00FB7E1C">
      <w:pPr>
        <w:spacing w:after="200" w:line="276" w:lineRule="auto"/>
        <w:rPr>
          <w:sz w:val="22"/>
          <w:szCs w:val="22"/>
        </w:rPr>
      </w:pPr>
    </w:p>
    <w:p w:rsidR="00FB7E1C" w:rsidRPr="00FB7E1C" w:rsidRDefault="00FB7E1C" w:rsidP="00FB7E1C">
      <w:pPr>
        <w:spacing w:after="200" w:line="276" w:lineRule="auto"/>
      </w:pPr>
      <w:r w:rsidRPr="00FB7E1C">
        <w:t xml:space="preserve">zawarte w Rzeszowie w dniu ….…..2021 r. pomiędzy: </w:t>
      </w:r>
    </w:p>
    <w:p w:rsidR="00FB7E1C" w:rsidRPr="00FB7E1C" w:rsidRDefault="00FB7E1C" w:rsidP="00FB7E1C">
      <w:pPr>
        <w:spacing w:line="276" w:lineRule="auto"/>
      </w:pPr>
      <w:r w:rsidRPr="00FB7E1C">
        <w:rPr>
          <w:b/>
          <w:bCs/>
        </w:rPr>
        <w:t>Zarządem Powiatu Rzeszowskiego</w:t>
      </w:r>
      <w:r w:rsidRPr="00FB7E1C">
        <w:t xml:space="preserve"> reprezentowanym przez: </w:t>
      </w:r>
    </w:p>
    <w:p w:rsidR="00FB7E1C" w:rsidRPr="00FB7E1C" w:rsidRDefault="00FB7E1C" w:rsidP="00FB7E1C">
      <w:pPr>
        <w:spacing w:line="276" w:lineRule="auto"/>
      </w:pPr>
      <w:r w:rsidRPr="00FB7E1C">
        <w:t xml:space="preserve">Pana Józefa Jodłowskiego – Starostę Rzeszowskiego, </w:t>
      </w:r>
      <w:r w:rsidRPr="00FB7E1C">
        <w:br/>
        <w:t>Pana Marka Sitarza – Wicestarostę</w:t>
      </w:r>
      <w:r w:rsidRPr="00FB7E1C">
        <w:br/>
        <w:t>przy kontrasygnacie Skarbnika Powiatu Rzeszowskiego - Pani Danuty Gargały,</w:t>
      </w:r>
    </w:p>
    <w:p w:rsidR="00FB7E1C" w:rsidRPr="00FB7E1C" w:rsidRDefault="00FB7E1C" w:rsidP="00FB7E1C">
      <w:pPr>
        <w:spacing w:line="276" w:lineRule="auto"/>
      </w:pPr>
      <w:r w:rsidRPr="00FB7E1C">
        <w:t xml:space="preserve">zwanym dalej w treści porozumienia </w:t>
      </w:r>
      <w:r w:rsidRPr="00FB7E1C">
        <w:rPr>
          <w:b/>
        </w:rPr>
        <w:t>„Przekazującym”</w:t>
      </w:r>
      <w:r w:rsidRPr="00FB7E1C">
        <w:t>,</w:t>
      </w:r>
      <w:r w:rsidRPr="00FB7E1C">
        <w:br/>
        <w:t>a</w:t>
      </w:r>
      <w:r w:rsidRPr="00FB7E1C">
        <w:br/>
      </w:r>
      <w:r w:rsidRPr="00FB7E1C">
        <w:rPr>
          <w:b/>
          <w:bCs/>
        </w:rPr>
        <w:t xml:space="preserve">Burmistrzem Gminy i Miasta Sokołów Małopolski </w:t>
      </w:r>
      <w:r w:rsidRPr="00FB7E1C">
        <w:t xml:space="preserve">w osobie Pana Andrzeja Ożoga </w:t>
      </w:r>
      <w:r w:rsidRPr="00FB7E1C">
        <w:br/>
        <w:t>przy kontrasygnacie Skarbnika Gminy i Miasta Sokołów Małopolski - Pani Moniki Lichoty,</w:t>
      </w:r>
    </w:p>
    <w:p w:rsidR="00FB7E1C" w:rsidRPr="00FB7E1C" w:rsidRDefault="00FB7E1C" w:rsidP="00FB7E1C">
      <w:pPr>
        <w:spacing w:line="276" w:lineRule="auto"/>
      </w:pPr>
      <w:r w:rsidRPr="00FB7E1C">
        <w:t xml:space="preserve">zwanym dalej w treści porozumienia </w:t>
      </w:r>
      <w:r w:rsidRPr="00FB7E1C">
        <w:rPr>
          <w:b/>
        </w:rPr>
        <w:t>„Przejmującym”</w:t>
      </w:r>
      <w:r w:rsidRPr="00FB7E1C">
        <w:t>,</w:t>
      </w:r>
      <w:r w:rsidRPr="00FB7E1C">
        <w:br/>
      </w:r>
    </w:p>
    <w:p w:rsidR="00FB7E1C" w:rsidRDefault="00FB7E1C" w:rsidP="00FB7E1C">
      <w:pPr>
        <w:spacing w:line="276" w:lineRule="auto"/>
      </w:pPr>
      <w:r w:rsidRPr="00FB7E1C">
        <w:t xml:space="preserve">zwanymi dalej łącznie </w:t>
      </w:r>
      <w:r w:rsidRPr="00FB7E1C">
        <w:rPr>
          <w:b/>
        </w:rPr>
        <w:t>„Stronami”</w:t>
      </w:r>
      <w:r w:rsidRPr="00FB7E1C">
        <w:t>.</w:t>
      </w:r>
      <w:r w:rsidRPr="00FB7E1C">
        <w:br/>
      </w:r>
    </w:p>
    <w:p w:rsidR="00BE43AE" w:rsidRPr="00FB7E1C" w:rsidRDefault="00BE43AE" w:rsidP="00FB7E1C">
      <w:pPr>
        <w:spacing w:line="276" w:lineRule="auto"/>
      </w:pPr>
    </w:p>
    <w:p w:rsidR="00FB7E1C" w:rsidRPr="00FB7E1C" w:rsidRDefault="00FB7E1C" w:rsidP="00FB7E1C">
      <w:pPr>
        <w:spacing w:after="200" w:line="276" w:lineRule="auto"/>
        <w:jc w:val="both"/>
      </w:pPr>
      <w:r w:rsidRPr="00FB7E1C">
        <w:t xml:space="preserve">Działając na podstawie: </w:t>
      </w:r>
    </w:p>
    <w:p w:rsidR="00FB7E1C" w:rsidRPr="00FB7E1C" w:rsidRDefault="00FB7E1C" w:rsidP="00FB7E1C">
      <w:pPr>
        <w:numPr>
          <w:ilvl w:val="0"/>
          <w:numId w:val="2"/>
        </w:numPr>
        <w:spacing w:after="200" w:line="276" w:lineRule="auto"/>
        <w:contextualSpacing/>
        <w:jc w:val="both"/>
      </w:pPr>
      <w:r w:rsidRPr="00FB7E1C">
        <w:t xml:space="preserve">art. 19 ust. 4 ustawy z dnia 21 marca 1985 r. o drogach publicznych (tekst jednolity Dz.U. z 2021 r., poz. 1376), </w:t>
      </w:r>
    </w:p>
    <w:p w:rsidR="00FB7E1C" w:rsidRPr="00FB7E1C" w:rsidRDefault="00FB7E1C" w:rsidP="00FB7E1C">
      <w:pPr>
        <w:numPr>
          <w:ilvl w:val="0"/>
          <w:numId w:val="2"/>
        </w:numPr>
        <w:spacing w:after="200" w:line="276" w:lineRule="auto"/>
        <w:contextualSpacing/>
        <w:jc w:val="both"/>
      </w:pPr>
      <w:r w:rsidRPr="00FB7E1C">
        <w:t xml:space="preserve">art. 5 ust. 2 ustawy z dnia 5 czerwca 1998 r. o samorządzie powiatowym (tekst jednolity Dz.U. z 2020 r. poz. 920),  </w:t>
      </w:r>
    </w:p>
    <w:p w:rsidR="00FB7E1C" w:rsidRPr="00FB7E1C" w:rsidRDefault="00FB7E1C" w:rsidP="00FB7E1C">
      <w:pPr>
        <w:numPr>
          <w:ilvl w:val="0"/>
          <w:numId w:val="2"/>
        </w:numPr>
        <w:spacing w:after="200" w:line="276" w:lineRule="auto"/>
        <w:contextualSpacing/>
        <w:jc w:val="both"/>
      </w:pPr>
      <w:r w:rsidRPr="00FB7E1C">
        <w:t xml:space="preserve">art. 8 ust. 2a ustawy z dnia 8 marca 1990 r. o samorządzie gminnym (tekst jednolity </w:t>
      </w:r>
      <w:r w:rsidRPr="00FB7E1C">
        <w:br/>
        <w:t xml:space="preserve">Dz. U. z 2021 r. poz. 1372), </w:t>
      </w:r>
    </w:p>
    <w:p w:rsidR="00FB7E1C" w:rsidRPr="00FB7E1C" w:rsidRDefault="00FB7E1C" w:rsidP="00FB7E1C">
      <w:pPr>
        <w:numPr>
          <w:ilvl w:val="0"/>
          <w:numId w:val="2"/>
        </w:numPr>
        <w:spacing w:after="200" w:line="276" w:lineRule="auto"/>
        <w:contextualSpacing/>
        <w:jc w:val="both"/>
      </w:pPr>
      <w:r w:rsidRPr="00FB7E1C">
        <w:rPr>
          <w:bCs/>
        </w:rPr>
        <w:t>Uchwały Nr …./…/21 Rady Powiatu Rzeszowskiego z dnia ……. 2021 r.</w:t>
      </w:r>
      <w:r w:rsidRPr="00FB7E1C">
        <w:t xml:space="preserve"> w sprawie wyrażenia zgody na zawarcie porozumienia w sprawie przekazania zarządzania odcinkiem drogi powiatowej Nr 1366R Markowizna – Wólka Sokołowska, </w:t>
      </w:r>
    </w:p>
    <w:p w:rsidR="00FB7E1C" w:rsidRPr="00FB7E1C" w:rsidRDefault="00FB7E1C" w:rsidP="00FB7E1C">
      <w:pPr>
        <w:numPr>
          <w:ilvl w:val="0"/>
          <w:numId w:val="2"/>
        </w:numPr>
        <w:spacing w:after="200" w:line="276" w:lineRule="auto"/>
        <w:contextualSpacing/>
        <w:jc w:val="both"/>
      </w:pPr>
      <w:r w:rsidRPr="00FB7E1C">
        <w:rPr>
          <w:bCs/>
        </w:rPr>
        <w:t>Uchwały Nr …./…/2021 Rady Miejskiej w Sokołowie Małopolskim z dnia               ………2021 r.</w:t>
      </w:r>
      <w:r w:rsidRPr="00FB7E1C">
        <w:t xml:space="preserve"> w sprawie zawarcia porozumienia dotyczącego zarządzania odcinkiem drogi powiatowej Nr 1366R Markowizna – Wólka Sokołowska,</w:t>
      </w:r>
    </w:p>
    <w:p w:rsidR="00FB7E1C" w:rsidRPr="00FB7E1C" w:rsidRDefault="00FB7E1C" w:rsidP="00FB7E1C">
      <w:pPr>
        <w:numPr>
          <w:ilvl w:val="0"/>
          <w:numId w:val="2"/>
        </w:numPr>
        <w:spacing w:after="200" w:line="276" w:lineRule="auto"/>
        <w:contextualSpacing/>
        <w:jc w:val="both"/>
      </w:pPr>
      <w:r w:rsidRPr="00FB7E1C">
        <w:rPr>
          <w:bCs/>
        </w:rPr>
        <w:t>Uchwały Nr …/…/2021 Zarządu Powiatu Rzeszowskiego z dnia ….2021</w:t>
      </w:r>
      <w:r w:rsidRPr="00FB7E1C">
        <w:rPr>
          <w:b/>
        </w:rPr>
        <w:t xml:space="preserve"> </w:t>
      </w:r>
      <w:r w:rsidR="00B40DEC">
        <w:t>roku</w:t>
      </w:r>
      <w:r w:rsidRPr="00FB7E1C">
        <w:t xml:space="preserve"> </w:t>
      </w:r>
      <w:r w:rsidR="00B40DEC">
        <w:br/>
      </w:r>
      <w:r w:rsidRPr="00FB7E1C">
        <w:t>w sprawie zawarcia porozumienia z Burmistrzem Gminy i Miasta Sokołów Małopolski dotyczącego powierzenia prowadzenia zadania publicznego polegającego na zarządzaniu odcinkiem drogi powiatowej Nr 1366 R Markowizna – Wólka Sokołowska.</w:t>
      </w:r>
    </w:p>
    <w:p w:rsidR="00FB7E1C" w:rsidRPr="00FB7E1C" w:rsidRDefault="00FB7E1C" w:rsidP="00FB7E1C">
      <w:pPr>
        <w:spacing w:after="200" w:line="276" w:lineRule="auto"/>
        <w:ind w:left="720"/>
        <w:contextualSpacing/>
        <w:jc w:val="both"/>
      </w:pPr>
    </w:p>
    <w:p w:rsidR="00FB7E1C" w:rsidRPr="00FB7E1C" w:rsidRDefault="00FB7E1C" w:rsidP="00FB7E1C">
      <w:pPr>
        <w:spacing w:after="200" w:line="276" w:lineRule="auto"/>
        <w:ind w:left="360"/>
        <w:jc w:val="both"/>
      </w:pPr>
      <w:r w:rsidRPr="00FB7E1C">
        <w:rPr>
          <w:b/>
        </w:rPr>
        <w:t>„Strony”</w:t>
      </w:r>
      <w:r w:rsidRPr="00FB7E1C">
        <w:t xml:space="preserve"> zawierają porozumienie następującej treści:</w:t>
      </w:r>
    </w:p>
    <w:p w:rsidR="00FB7E1C" w:rsidRPr="00FB7E1C" w:rsidRDefault="00FB7E1C" w:rsidP="00FB7E1C">
      <w:pPr>
        <w:spacing w:after="200" w:line="276" w:lineRule="auto"/>
        <w:jc w:val="center"/>
      </w:pPr>
      <w:r w:rsidRPr="00FB7E1C">
        <w:lastRenderedPageBreak/>
        <w:t>§1.</w:t>
      </w:r>
    </w:p>
    <w:p w:rsidR="00FB7E1C" w:rsidRPr="00FB7E1C" w:rsidRDefault="00FB7E1C" w:rsidP="00FB7E1C">
      <w:pPr>
        <w:spacing w:after="200" w:line="276" w:lineRule="auto"/>
        <w:ind w:firstLine="708"/>
        <w:jc w:val="both"/>
      </w:pPr>
      <w:r w:rsidRPr="00FB7E1C">
        <w:rPr>
          <w:b/>
        </w:rPr>
        <w:t xml:space="preserve">Zarząd Powiatu Rzeszowskiego </w:t>
      </w:r>
      <w:r w:rsidRPr="00FB7E1C">
        <w:t xml:space="preserve">z dniem podpisania porozumienia, działając, jako zarządca dróg powiatowych przekazuje, a </w:t>
      </w:r>
      <w:r w:rsidRPr="00FB7E1C">
        <w:rPr>
          <w:b/>
        </w:rPr>
        <w:t>Burmistrz Gminy i Miasta Sokołów Małopolski</w:t>
      </w:r>
      <w:r w:rsidRPr="00FB7E1C">
        <w:t xml:space="preserve">, jako zarządca dróg gminnych, przejmuje prowadzenie zadania publicznego polegającego na wykonywaniu niektórych obowiązków zarządcy drogi, określonych w ustawie z dnia 21 marca 1985 r. o drogach publicznych (tekst jednolity Dz. U. z 2021 r., poz. 1376), w stosunku do </w:t>
      </w:r>
      <w:r w:rsidRPr="00FB7E1C">
        <w:rPr>
          <w:b/>
        </w:rPr>
        <w:t xml:space="preserve">odcinka drogi powiatowej </w:t>
      </w:r>
      <w:r w:rsidRPr="00FB7E1C">
        <w:rPr>
          <w:b/>
          <w:iCs/>
          <w:color w:val="000000"/>
        </w:rPr>
        <w:t xml:space="preserve">Nr 1366R </w:t>
      </w:r>
      <w:r w:rsidRPr="00FB7E1C">
        <w:t>o długości 311,91 m</w:t>
      </w:r>
      <w:r w:rsidRPr="00FB7E1C">
        <w:rPr>
          <w:rFonts w:ascii="Arial" w:hAnsi="Arial" w:cs="Arial"/>
        </w:rPr>
        <w:t xml:space="preserve">, </w:t>
      </w:r>
      <w:r w:rsidRPr="00FB7E1C">
        <w:t xml:space="preserve">usytuowanego na działkach ewidencyjnych oznaczonych nr 2155/2 położonej w m. Sokołowie Małopolskim obręb 0001 Sokołów Małopolski oraz nr 1495/1 położonej w m. Wólka Sokołowska obręb 0008 Wólka Sokołowska w zakresie pełnienia funkcji inwestora dla  zadania pn. </w:t>
      </w:r>
      <w:r w:rsidRPr="00FB7E1C">
        <w:rPr>
          <w:b/>
          <w:bCs/>
        </w:rPr>
        <w:t>„Rozbudowa drogi powiatowej Nr 1366R Markowizna – Wólka Sokołowska w km 0+000 – 0+260 (kilometraż lokalny) i budowa drogi gminnej nr ewid. 2156 w Sokołowie Małopolskim i nr ewid. 1499 w Wólce Sokołowskiej w km 0+000 – 0+735 oraz budowa i przebudowa istniejącej infrastruktury technicznej”</w:t>
      </w:r>
      <w:r w:rsidRPr="00FB7E1C">
        <w:t xml:space="preserve"> zgodnie z planem sytuacyjnym stanowiącym załącznik do niniejszego </w:t>
      </w:r>
      <w:r w:rsidRPr="00FB7E1C">
        <w:rPr>
          <w:b/>
          <w:bCs/>
        </w:rPr>
        <w:t>„Porozumienia”</w:t>
      </w:r>
      <w:r w:rsidRPr="00FB7E1C">
        <w:t xml:space="preserve">, zwanym w dalszej części </w:t>
      </w:r>
      <w:r w:rsidRPr="00FB7E1C">
        <w:rPr>
          <w:b/>
          <w:bCs/>
        </w:rPr>
        <w:t>Porozumienia</w:t>
      </w:r>
      <w:r w:rsidRPr="00FB7E1C">
        <w:t xml:space="preserve"> „</w:t>
      </w:r>
      <w:r w:rsidRPr="00FB7E1C">
        <w:rPr>
          <w:b/>
        </w:rPr>
        <w:t>Zadaniem</w:t>
      </w:r>
      <w:r w:rsidRPr="00FB7E1C">
        <w:t xml:space="preserve">”. </w:t>
      </w:r>
    </w:p>
    <w:p w:rsidR="00FB7E1C" w:rsidRPr="00FB7E1C" w:rsidRDefault="00FB7E1C" w:rsidP="00FB7E1C">
      <w:pPr>
        <w:spacing w:after="200" w:line="276" w:lineRule="auto"/>
        <w:ind w:firstLine="708"/>
        <w:jc w:val="both"/>
      </w:pPr>
    </w:p>
    <w:p w:rsidR="00FB7E1C" w:rsidRPr="00FB7E1C" w:rsidRDefault="00FB7E1C" w:rsidP="00FB7E1C">
      <w:pPr>
        <w:spacing w:after="200" w:line="276" w:lineRule="auto"/>
        <w:jc w:val="center"/>
      </w:pPr>
      <w:r w:rsidRPr="00FB7E1C">
        <w:t>§ 2.</w:t>
      </w:r>
    </w:p>
    <w:p w:rsidR="00FB7E1C" w:rsidRPr="00FB7E1C" w:rsidRDefault="00FB7E1C" w:rsidP="00FB7E1C">
      <w:pPr>
        <w:spacing w:after="200" w:line="276" w:lineRule="auto"/>
        <w:jc w:val="both"/>
      </w:pPr>
      <w:r w:rsidRPr="00FB7E1C">
        <w:t xml:space="preserve">1. Na mocy niniejszego porozumienia </w:t>
      </w:r>
      <w:r w:rsidRPr="00FB7E1C">
        <w:rPr>
          <w:b/>
        </w:rPr>
        <w:t>„Przejmujący”</w:t>
      </w:r>
      <w:r w:rsidRPr="00FB7E1C">
        <w:t xml:space="preserve"> przejmuje do realizacji zadania publiczne spoczywające na zarządcy drogi, wynikające z ustawy z dnia 21 marca 1985 r. </w:t>
      </w:r>
      <w:r w:rsidRPr="00FB7E1C">
        <w:br/>
        <w:t xml:space="preserve">o drogach publicznych (tekst jednolity Dz. U. z 2021 r., poz. 1376) w zakresie wskazanym </w:t>
      </w:r>
      <w:r w:rsidRPr="00FB7E1C">
        <w:br/>
        <w:t xml:space="preserve">w art. 20 pkt 3 w/w ustawy polegające w szczególności na: </w:t>
      </w:r>
    </w:p>
    <w:p w:rsidR="00FB7E1C" w:rsidRPr="00FB7E1C" w:rsidRDefault="00FB7E1C" w:rsidP="00FB7E1C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FB7E1C">
        <w:t xml:space="preserve">opracowaniu niezbędnej dokumentacji projektowej do uzyskania, w trybie ustawy </w:t>
      </w:r>
      <w:r w:rsidR="00BE43AE">
        <w:br/>
      </w:r>
      <w:r w:rsidRPr="00FB7E1C">
        <w:t xml:space="preserve">z dania 10 kwietnia 2003 r. o szczególnych zasadach przygotowania i realizacji inwestycji, decyzji o zezwoleniu na realizację inwestycji drogowej dla realizacji </w:t>
      </w:r>
      <w:r w:rsidRPr="00FB7E1C">
        <w:rPr>
          <w:b/>
          <w:bCs/>
        </w:rPr>
        <w:t>„Zadania”</w:t>
      </w:r>
    </w:p>
    <w:p w:rsidR="00FB7E1C" w:rsidRPr="00FB7E1C" w:rsidRDefault="00FB7E1C" w:rsidP="00FB7E1C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FB7E1C">
        <w:t xml:space="preserve">uzyskaniu wszelkich decyzji, pozwoleń i uzgodnień na realizację </w:t>
      </w:r>
      <w:r w:rsidRPr="00FB7E1C">
        <w:rPr>
          <w:b/>
          <w:bCs/>
        </w:rPr>
        <w:t>„Zadania”</w:t>
      </w:r>
      <w:r w:rsidRPr="00FB7E1C">
        <w:t xml:space="preserve"> zgodnie </w:t>
      </w:r>
      <w:r w:rsidR="00BE43AE">
        <w:br/>
      </w:r>
      <w:r w:rsidRPr="00FB7E1C">
        <w:t>z obowiązującymi przepisami prawa w tym zakresie,</w:t>
      </w:r>
    </w:p>
    <w:p w:rsidR="00FB7E1C" w:rsidRPr="00FB7E1C" w:rsidRDefault="00FB7E1C" w:rsidP="00FB7E1C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FB7E1C">
        <w:t xml:space="preserve">przeprowadzeniu postępowania o udzielenie zamówienia publicznego w celu wyłonienia wykonawcy </w:t>
      </w:r>
      <w:r w:rsidRPr="00FB7E1C">
        <w:rPr>
          <w:b/>
          <w:bCs/>
        </w:rPr>
        <w:t>„Zadania”</w:t>
      </w:r>
      <w:r w:rsidRPr="00FB7E1C">
        <w:t xml:space="preserve"> zgodnie z ustawą z dnia 11 września 2019 r. Prawo zamówień publicznych,</w:t>
      </w:r>
    </w:p>
    <w:p w:rsidR="00FB7E1C" w:rsidRPr="00FB7E1C" w:rsidRDefault="00FB7E1C" w:rsidP="00FB7E1C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FB7E1C">
        <w:t xml:space="preserve">zawarciu umowy z wykonawcą </w:t>
      </w:r>
      <w:r w:rsidRPr="00FB7E1C">
        <w:rPr>
          <w:b/>
          <w:bCs/>
        </w:rPr>
        <w:t>„Zadania”</w:t>
      </w:r>
      <w:r w:rsidRPr="00FB7E1C">
        <w:t>,</w:t>
      </w:r>
    </w:p>
    <w:p w:rsidR="00FB7E1C" w:rsidRPr="00FB7E1C" w:rsidRDefault="00FB7E1C" w:rsidP="00FB7E1C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FB7E1C">
        <w:t xml:space="preserve">przekazaniu terenu budowy wykonawcy </w:t>
      </w:r>
      <w:r w:rsidRPr="00FB7E1C">
        <w:rPr>
          <w:b/>
          <w:bCs/>
        </w:rPr>
        <w:t>„Zadania”</w:t>
      </w:r>
      <w:r w:rsidRPr="00FB7E1C">
        <w:t>,</w:t>
      </w:r>
    </w:p>
    <w:p w:rsidR="00FB7E1C" w:rsidRPr="00FB7E1C" w:rsidRDefault="00FB7E1C" w:rsidP="00FB7E1C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FB7E1C">
        <w:t>zapewnienia</w:t>
      </w:r>
      <w:r w:rsidRPr="00FB7E1C">
        <w:rPr>
          <w:b/>
          <w:bCs/>
        </w:rPr>
        <w:t xml:space="preserve"> </w:t>
      </w:r>
      <w:r w:rsidRPr="00FB7E1C">
        <w:t xml:space="preserve">nadzoru inwestorskiego nad realizacją </w:t>
      </w:r>
      <w:r w:rsidRPr="00FB7E1C">
        <w:rPr>
          <w:b/>
          <w:bCs/>
        </w:rPr>
        <w:t>„Zadania”</w:t>
      </w:r>
      <w:r w:rsidRPr="00FB7E1C">
        <w:t>,</w:t>
      </w:r>
    </w:p>
    <w:p w:rsidR="00FB7E1C" w:rsidRPr="00FB7E1C" w:rsidRDefault="00FB7E1C" w:rsidP="00FB7E1C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FB7E1C">
        <w:t xml:space="preserve">dokonania odbiorów częściowych i odbioru końcowego </w:t>
      </w:r>
      <w:r w:rsidRPr="00FB7E1C">
        <w:rPr>
          <w:b/>
          <w:bCs/>
        </w:rPr>
        <w:t>„Zadania”</w:t>
      </w:r>
      <w:r w:rsidRPr="00FB7E1C">
        <w:t>,</w:t>
      </w:r>
      <w:r w:rsidRPr="00FB7E1C">
        <w:rPr>
          <w:b/>
          <w:bCs/>
        </w:rPr>
        <w:t xml:space="preserve"> </w:t>
      </w:r>
      <w:r w:rsidRPr="00FB7E1C">
        <w:t xml:space="preserve">z udziałem przedstawicieli Zarządu Dróg Powiatowych w Rzeszowie z siedzibą przy </w:t>
      </w:r>
      <w:r w:rsidRPr="00FB7E1C">
        <w:br/>
        <w:t xml:space="preserve">ul. Budziwojskiej 149 w odniesieniu do odcinka drogi powiatowej określonego </w:t>
      </w:r>
      <w:r w:rsidRPr="00FB7E1C">
        <w:br/>
        <w:t>w § 1,</w:t>
      </w:r>
    </w:p>
    <w:p w:rsidR="00FB7E1C" w:rsidRPr="00FB7E1C" w:rsidRDefault="00FB7E1C" w:rsidP="00FB7E1C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FB7E1C">
        <w:t xml:space="preserve">dokonaniu odbiorów pogwarancyjnych </w:t>
      </w:r>
      <w:r w:rsidRPr="00FB7E1C">
        <w:rPr>
          <w:b/>
          <w:bCs/>
        </w:rPr>
        <w:t>„Zadania”</w:t>
      </w:r>
      <w:r w:rsidRPr="00FB7E1C">
        <w:t>,</w:t>
      </w:r>
      <w:r w:rsidRPr="00FB7E1C">
        <w:rPr>
          <w:b/>
          <w:bCs/>
        </w:rPr>
        <w:t xml:space="preserve"> </w:t>
      </w:r>
      <w:r w:rsidRPr="00FB7E1C">
        <w:t>z udziałem przedstawicieli Zarządu Dróg Powiatowych w Rzeszowie z siedzibą przy ul. Budziwojskiej 149 w odniesieniu do odcinka drogi powiatowej określonego w § 1,</w:t>
      </w:r>
    </w:p>
    <w:p w:rsidR="00FB7E1C" w:rsidRPr="00FB7E1C" w:rsidRDefault="00FB7E1C" w:rsidP="00FB7E1C">
      <w:pPr>
        <w:spacing w:after="200" w:line="276" w:lineRule="auto"/>
        <w:jc w:val="both"/>
      </w:pPr>
      <w:r w:rsidRPr="00FB7E1C">
        <w:lastRenderedPageBreak/>
        <w:t xml:space="preserve">2. Niniejszym porozumieniem </w:t>
      </w:r>
      <w:r w:rsidRPr="00FB7E1C">
        <w:rPr>
          <w:b/>
          <w:bCs/>
        </w:rPr>
        <w:t xml:space="preserve">„Przekazujący” </w:t>
      </w:r>
      <w:r w:rsidRPr="00FB7E1C">
        <w:t xml:space="preserve">udziela </w:t>
      </w:r>
      <w:r w:rsidRPr="00FB7E1C">
        <w:rPr>
          <w:b/>
          <w:bCs/>
        </w:rPr>
        <w:t>„Przejmującemu”</w:t>
      </w:r>
      <w:r w:rsidRPr="00FB7E1C">
        <w:t xml:space="preserve"> pełnomocnictwa do występowania przed organami, instytucjami oraz osobami fizycznymi i prawnymi oraz do udzielenia dalszych pełnomocnictw, celem wykonania „</w:t>
      </w:r>
      <w:r w:rsidRPr="00FB7E1C">
        <w:rPr>
          <w:b/>
        </w:rPr>
        <w:t>Zadania</w:t>
      </w:r>
      <w:r w:rsidRPr="00FB7E1C">
        <w:t>”.</w:t>
      </w:r>
    </w:p>
    <w:p w:rsidR="00FB7E1C" w:rsidRPr="00FB7E1C" w:rsidRDefault="00FB7E1C" w:rsidP="00FB7E1C">
      <w:pPr>
        <w:spacing w:after="200" w:line="276" w:lineRule="auto"/>
        <w:jc w:val="both"/>
      </w:pPr>
      <w:r w:rsidRPr="00FB7E1C">
        <w:t xml:space="preserve">3. Na mocy niniejszego </w:t>
      </w:r>
      <w:r w:rsidRPr="00FB7E1C">
        <w:rPr>
          <w:b/>
        </w:rPr>
        <w:t>Porozumienia „</w:t>
      </w:r>
      <w:r w:rsidRPr="00FB7E1C">
        <w:rPr>
          <w:b/>
          <w:bCs/>
        </w:rPr>
        <w:t xml:space="preserve">Przekazujący” </w:t>
      </w:r>
      <w:r w:rsidRPr="00FB7E1C">
        <w:rPr>
          <w:bCs/>
        </w:rPr>
        <w:t xml:space="preserve">upoważnia </w:t>
      </w:r>
      <w:r w:rsidRPr="00FB7E1C">
        <w:rPr>
          <w:b/>
          <w:bCs/>
        </w:rPr>
        <w:t>„Przejmującego”</w:t>
      </w:r>
      <w:r w:rsidRPr="00FB7E1C">
        <w:rPr>
          <w:bCs/>
        </w:rPr>
        <w:t xml:space="preserve"> do dysponowania na cele budowlane terenem, na którym zlokalizowany jest przekazywany         </w:t>
      </w:r>
      <w:r w:rsidR="00BE43AE">
        <w:rPr>
          <w:bCs/>
        </w:rPr>
        <w:br/>
      </w:r>
      <w:r w:rsidRPr="00FB7E1C">
        <w:rPr>
          <w:bCs/>
        </w:rPr>
        <w:t xml:space="preserve">w zarządzanie odcinek drogi, o którym mowa w </w:t>
      </w:r>
      <w:r w:rsidRPr="00FB7E1C">
        <w:t>§ 1, jak również terenem, który zostanie przejęty pod jego rozbudowę, w zakresie niezbędnym  do realizacji niniejszego</w:t>
      </w:r>
      <w:r w:rsidRPr="00FB7E1C">
        <w:rPr>
          <w:b/>
        </w:rPr>
        <w:t xml:space="preserve"> Porozumienia</w:t>
      </w:r>
      <w:r w:rsidRPr="00FB7E1C">
        <w:t>.</w:t>
      </w:r>
    </w:p>
    <w:p w:rsidR="00FB7E1C" w:rsidRPr="00FB7E1C" w:rsidRDefault="00FB7E1C" w:rsidP="00FB7E1C">
      <w:pPr>
        <w:tabs>
          <w:tab w:val="left" w:pos="4253"/>
        </w:tabs>
        <w:spacing w:after="200" w:line="276" w:lineRule="auto"/>
        <w:jc w:val="center"/>
      </w:pPr>
      <w:r w:rsidRPr="00FB7E1C">
        <w:t>§ 3.</w:t>
      </w:r>
    </w:p>
    <w:p w:rsidR="00FB7E1C" w:rsidRPr="00FB7E1C" w:rsidRDefault="00FB7E1C" w:rsidP="00FB7E1C">
      <w:pPr>
        <w:spacing w:after="200" w:line="276" w:lineRule="auto"/>
        <w:jc w:val="both"/>
      </w:pPr>
      <w:r w:rsidRPr="00FB7E1C">
        <w:t>1.</w:t>
      </w:r>
      <w:r w:rsidRPr="00FB7E1C">
        <w:rPr>
          <w:b/>
          <w:bCs/>
        </w:rPr>
        <w:t xml:space="preserve"> „Zadanie” </w:t>
      </w:r>
      <w:r w:rsidRPr="00FB7E1C">
        <w:t xml:space="preserve">przekazane niniejszym </w:t>
      </w:r>
      <w:r w:rsidRPr="00FB7E1C">
        <w:rPr>
          <w:b/>
          <w:bCs/>
        </w:rPr>
        <w:t>Porozumieniem</w:t>
      </w:r>
      <w:r w:rsidRPr="00FB7E1C">
        <w:t xml:space="preserve"> </w:t>
      </w:r>
      <w:r w:rsidRPr="00FB7E1C">
        <w:rPr>
          <w:b/>
          <w:bCs/>
        </w:rPr>
        <w:t>„Przejmujący”</w:t>
      </w:r>
      <w:r w:rsidRPr="00FB7E1C">
        <w:t xml:space="preserve"> będzie wykonywał za pośrednictwem własnych organów i w formach przewidzianych prawem.</w:t>
      </w:r>
    </w:p>
    <w:p w:rsidR="00FB7E1C" w:rsidRPr="00FB7E1C" w:rsidRDefault="00FB7E1C" w:rsidP="00FB7E1C">
      <w:pPr>
        <w:spacing w:after="200" w:line="276" w:lineRule="auto"/>
        <w:contextualSpacing/>
        <w:jc w:val="both"/>
      </w:pPr>
      <w:r w:rsidRPr="00FB7E1C">
        <w:t xml:space="preserve">2. Niniejsze </w:t>
      </w:r>
      <w:r w:rsidRPr="00FB7E1C">
        <w:rPr>
          <w:b/>
          <w:bCs/>
        </w:rPr>
        <w:t>Porozumienie</w:t>
      </w:r>
      <w:r w:rsidRPr="00FB7E1C">
        <w:t xml:space="preserve"> stanowi dokument uprawniający </w:t>
      </w:r>
      <w:r w:rsidRPr="00FB7E1C">
        <w:rPr>
          <w:b/>
          <w:bCs/>
        </w:rPr>
        <w:t>„Przejmującego”</w:t>
      </w:r>
      <w:r w:rsidRPr="00FB7E1C">
        <w:t xml:space="preserve"> do złożenia oświadczenia o posiadanym prawie do dysponowania nieruchomością na cele budowlane.  </w:t>
      </w:r>
    </w:p>
    <w:p w:rsidR="00FB7E1C" w:rsidRPr="00FB7E1C" w:rsidRDefault="00FB7E1C" w:rsidP="00FB7E1C">
      <w:pPr>
        <w:tabs>
          <w:tab w:val="left" w:pos="4253"/>
        </w:tabs>
        <w:spacing w:after="200" w:line="276" w:lineRule="auto"/>
        <w:jc w:val="center"/>
      </w:pPr>
      <w:r w:rsidRPr="00FB7E1C">
        <w:t>§ 4.</w:t>
      </w:r>
    </w:p>
    <w:p w:rsidR="00FB7E1C" w:rsidRPr="00FB7E1C" w:rsidRDefault="00FB7E1C" w:rsidP="00FB7E1C">
      <w:pPr>
        <w:spacing w:after="200" w:line="276" w:lineRule="auto"/>
        <w:jc w:val="both"/>
        <w:rPr>
          <w:bCs/>
        </w:rPr>
      </w:pPr>
      <w:r w:rsidRPr="00FB7E1C">
        <w:t>1.</w:t>
      </w:r>
      <w:r w:rsidRPr="00FB7E1C">
        <w:rPr>
          <w:b/>
          <w:bCs/>
        </w:rPr>
        <w:t xml:space="preserve"> „Strony”</w:t>
      </w:r>
      <w:r w:rsidRPr="00FB7E1C">
        <w:rPr>
          <w:bCs/>
        </w:rPr>
        <w:t xml:space="preserve"> niniejszego </w:t>
      </w:r>
      <w:r w:rsidRPr="00FB7E1C">
        <w:rPr>
          <w:b/>
          <w:bCs/>
        </w:rPr>
        <w:t>Porozumienia</w:t>
      </w:r>
      <w:r w:rsidRPr="00FB7E1C">
        <w:rPr>
          <w:bCs/>
        </w:rPr>
        <w:t xml:space="preserve"> zgodnie ustalają, iż ewentualne wzajemne rozliczenia zobowiązań finansowych związanych z realizacją przedmiotowego </w:t>
      </w:r>
      <w:r w:rsidRPr="00FB7E1C">
        <w:rPr>
          <w:b/>
        </w:rPr>
        <w:t xml:space="preserve">„Zadania” </w:t>
      </w:r>
      <w:r w:rsidRPr="00FB7E1C">
        <w:rPr>
          <w:bCs/>
        </w:rPr>
        <w:t>zostaną określone w odrębnej umowie.</w:t>
      </w:r>
    </w:p>
    <w:p w:rsidR="00FB7E1C" w:rsidRPr="00FB7E1C" w:rsidRDefault="00FB7E1C" w:rsidP="00FB7E1C">
      <w:pPr>
        <w:spacing w:after="200" w:line="276" w:lineRule="auto"/>
        <w:jc w:val="both"/>
        <w:rPr>
          <w:bCs/>
        </w:rPr>
      </w:pPr>
      <w:r w:rsidRPr="00FB7E1C">
        <w:t xml:space="preserve">2. </w:t>
      </w:r>
      <w:r w:rsidRPr="00FB7E1C">
        <w:rPr>
          <w:b/>
          <w:bCs/>
        </w:rPr>
        <w:t>„Przejmujący”</w:t>
      </w:r>
      <w:r w:rsidRPr="00FB7E1C">
        <w:t xml:space="preserve"> zobowiązuje się do uzgodnienia projektu technicznego i organizacji ruchu w siedzibie Zarządu Dróg Powiatowych w Rzeszowie przy ul. Budziwojskiej 149 w odniesieniu do przebudowywanego odcinka drogi powiatowej określonego w §1.</w:t>
      </w:r>
    </w:p>
    <w:p w:rsidR="00FB7E1C" w:rsidRPr="00FB7E1C" w:rsidRDefault="00FB7E1C" w:rsidP="00FB7E1C">
      <w:pPr>
        <w:tabs>
          <w:tab w:val="left" w:pos="4111"/>
          <w:tab w:val="left" w:pos="4253"/>
        </w:tabs>
        <w:spacing w:after="200" w:line="276" w:lineRule="auto"/>
        <w:jc w:val="center"/>
      </w:pPr>
      <w:r w:rsidRPr="00FB7E1C">
        <w:t>§ 5.</w:t>
      </w:r>
    </w:p>
    <w:p w:rsidR="00FB7E1C" w:rsidRPr="00FB7E1C" w:rsidRDefault="00FB7E1C" w:rsidP="00FB7E1C">
      <w:pPr>
        <w:spacing w:after="200" w:line="276" w:lineRule="auto"/>
        <w:jc w:val="both"/>
      </w:pPr>
      <w:r w:rsidRPr="00FB7E1C">
        <w:t xml:space="preserve">1. </w:t>
      </w:r>
      <w:r w:rsidRPr="00FB7E1C">
        <w:rPr>
          <w:b/>
        </w:rPr>
        <w:t>„Przekazujący”</w:t>
      </w:r>
      <w:r w:rsidRPr="00FB7E1C">
        <w:t xml:space="preserve"> zastrzega sobie prawo nadzorowania, kontrolowania i dokonywania oceny prowadzenia </w:t>
      </w:r>
      <w:r w:rsidRPr="00FB7E1C">
        <w:rPr>
          <w:b/>
          <w:bCs/>
        </w:rPr>
        <w:t>„Zadania”</w:t>
      </w:r>
      <w:r w:rsidRPr="00FB7E1C">
        <w:t xml:space="preserve"> w odniesieniu do odcinka drogi powiatowej określonego w § 1. </w:t>
      </w:r>
    </w:p>
    <w:p w:rsidR="00FB7E1C" w:rsidRPr="00FB7E1C" w:rsidRDefault="00FB7E1C" w:rsidP="00FB7E1C">
      <w:pPr>
        <w:spacing w:after="200" w:line="276" w:lineRule="auto"/>
        <w:jc w:val="both"/>
      </w:pPr>
      <w:r w:rsidRPr="00FB7E1C">
        <w:t>2. „</w:t>
      </w:r>
      <w:r w:rsidRPr="00FB7E1C">
        <w:rPr>
          <w:b/>
        </w:rPr>
        <w:t>Przekazujący”</w:t>
      </w:r>
      <w:r w:rsidRPr="00FB7E1C">
        <w:t xml:space="preserve"> zostanie powiadomiony, z co najmniej siedmiodniowym wyprzedzeniem, przez </w:t>
      </w:r>
      <w:r w:rsidRPr="00FB7E1C">
        <w:rPr>
          <w:b/>
          <w:bCs/>
        </w:rPr>
        <w:t>„Przejmującego”</w:t>
      </w:r>
      <w:r w:rsidRPr="00FB7E1C">
        <w:t xml:space="preserve"> o terminie przetargu, terminie rozpoczęcia realizacji (terminie rozpoczęcia robót), terminie zakończenia, terminie odbioru końcowego i terminach przeglądów pogwarancyjnych </w:t>
      </w:r>
      <w:r w:rsidRPr="00FB7E1C">
        <w:rPr>
          <w:b/>
          <w:bCs/>
        </w:rPr>
        <w:t>„Zadania”</w:t>
      </w:r>
      <w:r w:rsidRPr="00FB7E1C">
        <w:t xml:space="preserve"> w odniesieniu do odcinka drogi powiatowej określonego </w:t>
      </w:r>
      <w:r w:rsidRPr="00FB7E1C">
        <w:br/>
        <w:t xml:space="preserve">w § 1. </w:t>
      </w:r>
    </w:p>
    <w:p w:rsidR="00FB7E1C" w:rsidRPr="00FB7E1C" w:rsidRDefault="00FB7E1C" w:rsidP="00FB7E1C">
      <w:pPr>
        <w:tabs>
          <w:tab w:val="left" w:pos="4253"/>
        </w:tabs>
        <w:spacing w:after="200" w:line="276" w:lineRule="auto"/>
        <w:jc w:val="center"/>
      </w:pPr>
      <w:r w:rsidRPr="00FB7E1C">
        <w:t>§ 6.</w:t>
      </w:r>
    </w:p>
    <w:p w:rsidR="00FB7E1C" w:rsidRPr="00FB7E1C" w:rsidRDefault="00FB7E1C" w:rsidP="00FB7E1C">
      <w:pPr>
        <w:spacing w:after="200" w:line="276" w:lineRule="auto"/>
      </w:pPr>
      <w:r w:rsidRPr="00FB7E1C">
        <w:t xml:space="preserve">1. </w:t>
      </w:r>
      <w:r w:rsidRPr="00FB7E1C">
        <w:rPr>
          <w:b/>
        </w:rPr>
        <w:t>„Przekazujący”</w:t>
      </w:r>
      <w:r w:rsidRPr="00FB7E1C">
        <w:t xml:space="preserve"> nie odpowiada za zobowiązania </w:t>
      </w:r>
      <w:r w:rsidRPr="00FB7E1C">
        <w:rPr>
          <w:b/>
        </w:rPr>
        <w:t>„Przejmującego”.</w:t>
      </w:r>
    </w:p>
    <w:p w:rsidR="00FB7E1C" w:rsidRPr="00FB7E1C" w:rsidRDefault="00FB7E1C" w:rsidP="00FB7E1C">
      <w:pPr>
        <w:spacing w:after="200" w:line="276" w:lineRule="auto"/>
        <w:rPr>
          <w:b/>
        </w:rPr>
      </w:pPr>
      <w:r w:rsidRPr="00FB7E1C">
        <w:t>2</w:t>
      </w:r>
      <w:r w:rsidRPr="00FB7E1C">
        <w:rPr>
          <w:b/>
        </w:rPr>
        <w:t>. „Przejmujący”</w:t>
      </w:r>
      <w:r w:rsidRPr="00FB7E1C">
        <w:t xml:space="preserve"> nie odpowiada za zobowiązania </w:t>
      </w:r>
      <w:r w:rsidRPr="00FB7E1C">
        <w:rPr>
          <w:b/>
        </w:rPr>
        <w:t>„Przekazującego”</w:t>
      </w:r>
    </w:p>
    <w:p w:rsidR="00FB7E1C" w:rsidRDefault="00FB7E1C" w:rsidP="00FB7E1C">
      <w:pPr>
        <w:tabs>
          <w:tab w:val="left" w:pos="4253"/>
        </w:tabs>
        <w:spacing w:after="200" w:line="276" w:lineRule="auto"/>
        <w:jc w:val="center"/>
      </w:pPr>
    </w:p>
    <w:p w:rsidR="00BE43AE" w:rsidRDefault="00BE43AE" w:rsidP="00FB7E1C">
      <w:pPr>
        <w:tabs>
          <w:tab w:val="left" w:pos="4253"/>
        </w:tabs>
        <w:spacing w:after="200" w:line="276" w:lineRule="auto"/>
        <w:jc w:val="center"/>
      </w:pPr>
    </w:p>
    <w:p w:rsidR="00BE43AE" w:rsidRDefault="00BE43AE" w:rsidP="00FB7E1C">
      <w:pPr>
        <w:tabs>
          <w:tab w:val="left" w:pos="4253"/>
        </w:tabs>
        <w:spacing w:after="200" w:line="276" w:lineRule="auto"/>
        <w:jc w:val="center"/>
      </w:pPr>
    </w:p>
    <w:p w:rsidR="00BE43AE" w:rsidRPr="00FB7E1C" w:rsidRDefault="00BE43AE" w:rsidP="00FB7E1C">
      <w:pPr>
        <w:tabs>
          <w:tab w:val="left" w:pos="4253"/>
        </w:tabs>
        <w:spacing w:after="200" w:line="276" w:lineRule="auto"/>
        <w:jc w:val="center"/>
      </w:pPr>
    </w:p>
    <w:p w:rsidR="00FB7E1C" w:rsidRPr="00FB7E1C" w:rsidRDefault="00FB7E1C" w:rsidP="00FB7E1C">
      <w:pPr>
        <w:tabs>
          <w:tab w:val="left" w:pos="4253"/>
        </w:tabs>
        <w:spacing w:after="200" w:line="276" w:lineRule="auto"/>
        <w:jc w:val="center"/>
      </w:pPr>
      <w:r w:rsidRPr="00FB7E1C">
        <w:lastRenderedPageBreak/>
        <w:t>§ 7.</w:t>
      </w:r>
    </w:p>
    <w:p w:rsidR="00FB7E1C" w:rsidRPr="00FB7E1C" w:rsidRDefault="00FB7E1C" w:rsidP="00FB7E1C">
      <w:pPr>
        <w:spacing w:after="200" w:line="276" w:lineRule="auto"/>
        <w:jc w:val="both"/>
        <w:rPr>
          <w:b/>
        </w:rPr>
      </w:pPr>
      <w:r w:rsidRPr="00FB7E1C">
        <w:rPr>
          <w:bCs/>
        </w:rPr>
        <w:t>1.</w:t>
      </w:r>
      <w:r w:rsidRPr="00FB7E1C">
        <w:rPr>
          <w:b/>
        </w:rPr>
        <w:t xml:space="preserve"> „Przejmujący”</w:t>
      </w:r>
      <w:r w:rsidRPr="00FB7E1C">
        <w:t xml:space="preserve"> ponosi pełną odpowiedzialność wobec </w:t>
      </w:r>
      <w:r w:rsidRPr="00FB7E1C">
        <w:rPr>
          <w:b/>
        </w:rPr>
        <w:t>„Przekazującego”</w:t>
      </w:r>
      <w:r w:rsidRPr="00FB7E1C">
        <w:t xml:space="preserve"> oraz osób trzecich z tytułu jakichkolwiek zdarzeń powstałych w związku z wykonywaniem lub nienależytym wykonaniem niniejszego </w:t>
      </w:r>
      <w:r w:rsidRPr="00FB7E1C">
        <w:rPr>
          <w:b/>
        </w:rPr>
        <w:t>Porozumienia.</w:t>
      </w:r>
    </w:p>
    <w:p w:rsidR="00FB7E1C" w:rsidRPr="00FB7E1C" w:rsidRDefault="00FB7E1C" w:rsidP="00FB7E1C">
      <w:pPr>
        <w:spacing w:after="200" w:line="276" w:lineRule="auto"/>
      </w:pPr>
    </w:p>
    <w:p w:rsidR="00FB7E1C" w:rsidRPr="00FB7E1C" w:rsidRDefault="00FB7E1C" w:rsidP="00FB7E1C">
      <w:pPr>
        <w:tabs>
          <w:tab w:val="left" w:pos="4253"/>
        </w:tabs>
        <w:spacing w:after="200" w:line="276" w:lineRule="auto"/>
        <w:jc w:val="center"/>
      </w:pPr>
      <w:r w:rsidRPr="00FB7E1C">
        <w:t>§ 8.</w:t>
      </w:r>
    </w:p>
    <w:p w:rsidR="00FB7E1C" w:rsidRPr="00FB7E1C" w:rsidRDefault="00FB7E1C" w:rsidP="00FB7E1C">
      <w:pPr>
        <w:tabs>
          <w:tab w:val="left" w:pos="4253"/>
        </w:tabs>
        <w:spacing w:after="200" w:line="276" w:lineRule="auto"/>
        <w:jc w:val="both"/>
      </w:pPr>
      <w:r w:rsidRPr="00FB7E1C">
        <w:t xml:space="preserve">1. </w:t>
      </w:r>
      <w:r w:rsidRPr="00FB7E1C">
        <w:rPr>
          <w:b/>
          <w:bCs/>
        </w:rPr>
        <w:t xml:space="preserve">„Przejmujący” </w:t>
      </w:r>
      <w:r w:rsidRPr="00FB7E1C">
        <w:t xml:space="preserve">zobowiązuje się do przekazania w terminie 21 dni od dnia zakończenia okresu obowiązywania porozumienia </w:t>
      </w:r>
      <w:r w:rsidRPr="00FB7E1C">
        <w:rPr>
          <w:b/>
          <w:bCs/>
        </w:rPr>
        <w:t>„Przekazującemu”</w:t>
      </w:r>
      <w:r w:rsidRPr="00FB7E1C">
        <w:t xml:space="preserve"> kopi dokumentacji powykonawczej </w:t>
      </w:r>
      <w:r w:rsidRPr="00FB7E1C">
        <w:rPr>
          <w:b/>
          <w:bCs/>
        </w:rPr>
        <w:t>„Zadania”</w:t>
      </w:r>
      <w:r w:rsidRPr="00FB7E1C">
        <w:t>.</w:t>
      </w:r>
    </w:p>
    <w:p w:rsidR="00FB7E1C" w:rsidRPr="00FB7E1C" w:rsidRDefault="00FB7E1C" w:rsidP="00FB7E1C">
      <w:pPr>
        <w:tabs>
          <w:tab w:val="left" w:pos="4253"/>
        </w:tabs>
        <w:spacing w:after="200" w:line="276" w:lineRule="auto"/>
        <w:jc w:val="both"/>
      </w:pPr>
      <w:r w:rsidRPr="00FB7E1C">
        <w:t xml:space="preserve">2. Po zakończeniu okresu obowiązywania porozumienia nakłady inwestycyjne zostaną przekazane przez </w:t>
      </w:r>
      <w:r w:rsidRPr="00FB7E1C">
        <w:rPr>
          <w:b/>
          <w:bCs/>
        </w:rPr>
        <w:t xml:space="preserve">„Przejmującego” </w:t>
      </w:r>
      <w:r w:rsidRPr="00FB7E1C">
        <w:t xml:space="preserve">na rzecz </w:t>
      </w:r>
      <w:r w:rsidRPr="00FB7E1C">
        <w:rPr>
          <w:b/>
          <w:bCs/>
        </w:rPr>
        <w:t>„Przekazującego”</w:t>
      </w:r>
      <w:r w:rsidRPr="00FB7E1C">
        <w:t xml:space="preserve">, na podstawie protokołu przekazania środka trwałego – PT. </w:t>
      </w:r>
    </w:p>
    <w:p w:rsidR="00FB7E1C" w:rsidRPr="00FB7E1C" w:rsidRDefault="00FB7E1C" w:rsidP="00FB7E1C">
      <w:pPr>
        <w:tabs>
          <w:tab w:val="left" w:pos="4253"/>
        </w:tabs>
        <w:spacing w:after="200" w:line="276" w:lineRule="auto"/>
        <w:jc w:val="center"/>
      </w:pPr>
      <w:r w:rsidRPr="00FB7E1C">
        <w:t>§ 9.</w:t>
      </w:r>
    </w:p>
    <w:p w:rsidR="00FB7E1C" w:rsidRPr="00FB7E1C" w:rsidRDefault="00FB7E1C" w:rsidP="00FB7E1C">
      <w:pPr>
        <w:tabs>
          <w:tab w:val="left" w:pos="4253"/>
        </w:tabs>
        <w:spacing w:after="200" w:line="276" w:lineRule="auto"/>
      </w:pPr>
      <w:r w:rsidRPr="00FB7E1C">
        <w:t xml:space="preserve">1. </w:t>
      </w:r>
      <w:r w:rsidRPr="00FB7E1C">
        <w:rPr>
          <w:b/>
          <w:bCs/>
        </w:rPr>
        <w:t>Porozumienie</w:t>
      </w:r>
      <w:r w:rsidRPr="00FB7E1C">
        <w:t xml:space="preserve"> oraz wynikające z niego pełnomocnictwa wchodzą w życie z dniem podpisania.</w:t>
      </w:r>
    </w:p>
    <w:p w:rsidR="00FB7E1C" w:rsidRPr="00FB7E1C" w:rsidRDefault="00FB7E1C" w:rsidP="00FB7E1C">
      <w:pPr>
        <w:tabs>
          <w:tab w:val="left" w:pos="4253"/>
        </w:tabs>
        <w:spacing w:after="200" w:line="276" w:lineRule="auto"/>
      </w:pPr>
      <w:r w:rsidRPr="00FB7E1C">
        <w:t xml:space="preserve">2. </w:t>
      </w:r>
      <w:r w:rsidRPr="00FB7E1C">
        <w:rPr>
          <w:b/>
          <w:bCs/>
        </w:rPr>
        <w:t>Porozumienie</w:t>
      </w:r>
      <w:r w:rsidRPr="00FB7E1C">
        <w:t xml:space="preserve"> obowiązuje do dnia 31 grudnia 2023 r. </w:t>
      </w:r>
    </w:p>
    <w:p w:rsidR="00FB7E1C" w:rsidRPr="00FB7E1C" w:rsidRDefault="00FB7E1C" w:rsidP="00FB7E1C">
      <w:pPr>
        <w:spacing w:after="200" w:line="276" w:lineRule="auto"/>
        <w:jc w:val="both"/>
      </w:pPr>
      <w:r w:rsidRPr="00FB7E1C">
        <w:t xml:space="preserve">3. Każdej ze </w:t>
      </w:r>
      <w:r w:rsidRPr="00FB7E1C">
        <w:rPr>
          <w:b/>
        </w:rPr>
        <w:t xml:space="preserve">„Stron” </w:t>
      </w:r>
      <w:r w:rsidRPr="00FB7E1C">
        <w:t xml:space="preserve">przysługuje prawo wypowiedzenia niniejszego </w:t>
      </w:r>
      <w:r w:rsidRPr="00FB7E1C">
        <w:rPr>
          <w:b/>
          <w:bCs/>
        </w:rPr>
        <w:t>Porozumienia</w:t>
      </w:r>
      <w:r w:rsidRPr="00FB7E1C">
        <w:t xml:space="preserve"> za </w:t>
      </w:r>
      <w:r w:rsidRPr="00FB7E1C">
        <w:br/>
        <w:t xml:space="preserve">3- miesięcznym wypowiedzeniem na koniec miesiąca kalendarzowego. Wypowiedzenie winno być złożone </w:t>
      </w:r>
      <w:r w:rsidRPr="00FB7E1C">
        <w:rPr>
          <w:b/>
        </w:rPr>
        <w:t xml:space="preserve">„Stronom” </w:t>
      </w:r>
      <w:r w:rsidRPr="00FB7E1C">
        <w:t xml:space="preserve">na piśmie pod rygorem nieważności. </w:t>
      </w:r>
    </w:p>
    <w:p w:rsidR="00FB7E1C" w:rsidRPr="00FB7E1C" w:rsidRDefault="00FB7E1C" w:rsidP="00FB7E1C">
      <w:pPr>
        <w:spacing w:after="200" w:line="276" w:lineRule="auto"/>
        <w:jc w:val="both"/>
      </w:pPr>
      <w:r w:rsidRPr="00FB7E1C">
        <w:t xml:space="preserve">4. Każdej ze </w:t>
      </w:r>
      <w:r w:rsidRPr="00FB7E1C">
        <w:rPr>
          <w:b/>
        </w:rPr>
        <w:t>„Stron”</w:t>
      </w:r>
      <w:r w:rsidRPr="00FB7E1C">
        <w:t xml:space="preserve"> niniejszego </w:t>
      </w:r>
      <w:r w:rsidRPr="00FB7E1C">
        <w:rPr>
          <w:b/>
          <w:bCs/>
        </w:rPr>
        <w:t>Porozumienia</w:t>
      </w:r>
      <w:r w:rsidRPr="00FB7E1C">
        <w:t xml:space="preserve"> przysługuje prawo rozwiązania </w:t>
      </w:r>
      <w:r w:rsidRPr="00FB7E1C">
        <w:rPr>
          <w:b/>
          <w:bCs/>
        </w:rPr>
        <w:t>Porozumienia</w:t>
      </w:r>
      <w:r w:rsidRPr="00FB7E1C">
        <w:t xml:space="preserve"> ze skutkiem natychmiastowym, w przypadku rażącego naruszenia przez drugą stronę postanowień tego </w:t>
      </w:r>
      <w:r w:rsidRPr="00FB7E1C">
        <w:rPr>
          <w:b/>
          <w:bCs/>
        </w:rPr>
        <w:t>Porozumienia</w:t>
      </w:r>
      <w:r w:rsidRPr="00FB7E1C">
        <w:t xml:space="preserve">. </w:t>
      </w:r>
    </w:p>
    <w:p w:rsidR="00FB7E1C" w:rsidRPr="00FB7E1C" w:rsidRDefault="00FB7E1C" w:rsidP="00FB7E1C">
      <w:pPr>
        <w:spacing w:after="200" w:line="276" w:lineRule="auto"/>
        <w:jc w:val="both"/>
      </w:pPr>
      <w:r w:rsidRPr="00FB7E1C">
        <w:t xml:space="preserve">5. Wszelkie zmiany treści niniejszego </w:t>
      </w:r>
      <w:r w:rsidRPr="00FB7E1C">
        <w:rPr>
          <w:b/>
          <w:bCs/>
        </w:rPr>
        <w:t>Porozumienia</w:t>
      </w:r>
      <w:r w:rsidRPr="00FB7E1C">
        <w:t xml:space="preserve"> wymagają zawarcia aneksu w formie pisemnej pod rygorem nieważności. </w:t>
      </w:r>
    </w:p>
    <w:p w:rsidR="00FB7E1C" w:rsidRPr="00FB7E1C" w:rsidRDefault="00FB7E1C" w:rsidP="00FB7E1C">
      <w:pPr>
        <w:spacing w:after="200" w:line="276" w:lineRule="auto"/>
        <w:jc w:val="both"/>
      </w:pPr>
      <w:r w:rsidRPr="00FB7E1C">
        <w:t xml:space="preserve">6. Do spraw nieuregulowanych w niniejszym </w:t>
      </w:r>
      <w:r w:rsidRPr="00FB7E1C">
        <w:rPr>
          <w:b/>
          <w:bCs/>
        </w:rPr>
        <w:t>Porozumieniu</w:t>
      </w:r>
      <w:r w:rsidRPr="00FB7E1C">
        <w:t xml:space="preserve"> zastosowanie mają obowiązujące w tym zakresie przepisy prawne.</w:t>
      </w:r>
    </w:p>
    <w:p w:rsidR="00FB7E1C" w:rsidRPr="00FB7E1C" w:rsidRDefault="00FB7E1C" w:rsidP="00FB7E1C">
      <w:pPr>
        <w:spacing w:after="200" w:line="276" w:lineRule="auto"/>
        <w:ind w:firstLine="708"/>
        <w:jc w:val="center"/>
      </w:pPr>
      <w:r w:rsidRPr="00FB7E1C">
        <w:t>§ 10.</w:t>
      </w:r>
    </w:p>
    <w:p w:rsidR="00FB7E1C" w:rsidRPr="00FB7E1C" w:rsidRDefault="00FB7E1C" w:rsidP="00FB7E1C">
      <w:pPr>
        <w:spacing w:after="200" w:line="276" w:lineRule="auto"/>
        <w:ind w:firstLine="708"/>
        <w:jc w:val="both"/>
      </w:pPr>
      <w:r w:rsidRPr="00FB7E1C">
        <w:t>W przypadku wystąpienia ewentualnych sporów wynikłych z tytułu zawarcia niniejszego P</w:t>
      </w:r>
      <w:r w:rsidRPr="00FB7E1C">
        <w:rPr>
          <w:b/>
          <w:bCs/>
        </w:rPr>
        <w:t>orozumienia</w:t>
      </w:r>
      <w:r w:rsidRPr="00FB7E1C">
        <w:t xml:space="preserve">, </w:t>
      </w:r>
      <w:r w:rsidRPr="00FB7E1C">
        <w:rPr>
          <w:b/>
        </w:rPr>
        <w:t xml:space="preserve">„Strony” </w:t>
      </w:r>
      <w:r w:rsidRPr="00FB7E1C">
        <w:t xml:space="preserve">będą dążyć do polubownego rozstrzygnięcia, </w:t>
      </w:r>
      <w:r w:rsidRPr="00FB7E1C">
        <w:br/>
        <w:t xml:space="preserve">a w przypadku niedojścia do porozumienia, właściwym do rozpoznania sporu będzie Sąd Powszechny w Rzeszowie. </w:t>
      </w:r>
    </w:p>
    <w:p w:rsidR="00FB7E1C" w:rsidRPr="00FB7E1C" w:rsidRDefault="00FB7E1C" w:rsidP="00FB7E1C">
      <w:pPr>
        <w:spacing w:after="200" w:line="276" w:lineRule="auto"/>
        <w:ind w:firstLine="708"/>
        <w:jc w:val="center"/>
      </w:pPr>
      <w:r w:rsidRPr="00FB7E1C">
        <w:t>§ 11.</w:t>
      </w:r>
    </w:p>
    <w:p w:rsidR="00FB7E1C" w:rsidRPr="00FB7E1C" w:rsidRDefault="00FB7E1C" w:rsidP="00FB7E1C">
      <w:pPr>
        <w:spacing w:after="200" w:line="276" w:lineRule="auto"/>
        <w:ind w:firstLine="708"/>
        <w:rPr>
          <w:b/>
        </w:rPr>
      </w:pPr>
      <w:r w:rsidRPr="00FB7E1C">
        <w:rPr>
          <w:b/>
        </w:rPr>
        <w:t>Porozumienie</w:t>
      </w:r>
      <w:r w:rsidRPr="00FB7E1C">
        <w:t xml:space="preserve"> sporządzono w czterech jednobrzmiących egzemplarzach, po dwa dla każdej ze </w:t>
      </w:r>
      <w:r w:rsidRPr="00FB7E1C">
        <w:rPr>
          <w:b/>
        </w:rPr>
        <w:t>„Stron”.</w:t>
      </w:r>
    </w:p>
    <w:p w:rsidR="00FB7E1C" w:rsidRPr="00FB7E1C" w:rsidRDefault="00FB7E1C" w:rsidP="00FB7E1C">
      <w:pPr>
        <w:tabs>
          <w:tab w:val="left" w:pos="4253"/>
        </w:tabs>
        <w:spacing w:after="200" w:line="276" w:lineRule="auto"/>
        <w:ind w:firstLine="708"/>
        <w:jc w:val="center"/>
      </w:pPr>
      <w:r w:rsidRPr="00FB7E1C">
        <w:lastRenderedPageBreak/>
        <w:t>§ 12.</w:t>
      </w:r>
    </w:p>
    <w:p w:rsidR="00FB7E1C" w:rsidRPr="00FB7E1C" w:rsidRDefault="00FB7E1C" w:rsidP="00FB7E1C">
      <w:pPr>
        <w:spacing w:after="200" w:line="276" w:lineRule="auto"/>
        <w:ind w:firstLine="708"/>
        <w:jc w:val="both"/>
      </w:pPr>
      <w:r w:rsidRPr="00FB7E1C">
        <w:rPr>
          <w:b/>
        </w:rPr>
        <w:t>Porozumienie</w:t>
      </w:r>
      <w:r w:rsidRPr="00FB7E1C">
        <w:t xml:space="preserve"> podlega opublikowaniu w Dzienniku Urzędowym Województwa Podkarpackiego.</w:t>
      </w:r>
    </w:p>
    <w:p w:rsidR="00FB7E1C" w:rsidRPr="00FB7E1C" w:rsidRDefault="00FB7E1C" w:rsidP="00FB7E1C">
      <w:pPr>
        <w:spacing w:after="200" w:line="276" w:lineRule="auto"/>
        <w:ind w:firstLine="708"/>
        <w:jc w:val="both"/>
      </w:pPr>
    </w:p>
    <w:p w:rsidR="00FB7E1C" w:rsidRPr="00FB7E1C" w:rsidRDefault="00FB7E1C" w:rsidP="00FB7E1C">
      <w:pPr>
        <w:spacing w:after="200" w:line="276" w:lineRule="auto"/>
        <w:ind w:firstLine="708"/>
        <w:jc w:val="both"/>
      </w:pPr>
    </w:p>
    <w:p w:rsidR="00FB7E1C" w:rsidRPr="00FB7E1C" w:rsidRDefault="00FB7E1C" w:rsidP="00FB7E1C">
      <w:pPr>
        <w:spacing w:after="200" w:line="276" w:lineRule="auto"/>
        <w:ind w:firstLine="708"/>
        <w:rPr>
          <w:b/>
        </w:rPr>
      </w:pPr>
      <w:r w:rsidRPr="00FB7E1C">
        <w:rPr>
          <w:b/>
        </w:rPr>
        <w:t xml:space="preserve">PRZEKAZUJĄCY                                                                    PRZEJMUJĄCY </w:t>
      </w:r>
      <w:r w:rsidRPr="00FB7E1C">
        <w:rPr>
          <w:b/>
        </w:rPr>
        <w:br/>
      </w:r>
      <w:r w:rsidRPr="00FB7E1C">
        <w:rPr>
          <w:b/>
        </w:rPr>
        <w:br/>
      </w:r>
    </w:p>
    <w:p w:rsidR="00FB7E1C" w:rsidRDefault="00FB7E1C" w:rsidP="00AA6712"/>
    <w:p w:rsidR="00FB7E1C" w:rsidRDefault="00FB7E1C" w:rsidP="00AA6712"/>
    <w:p w:rsidR="00FB7E1C" w:rsidRDefault="00FB7E1C" w:rsidP="00AA6712"/>
    <w:p w:rsidR="00FB7E1C" w:rsidRDefault="00FB7E1C" w:rsidP="00AA6712"/>
    <w:p w:rsidR="00FB7E1C" w:rsidRDefault="00FB7E1C" w:rsidP="00AA6712"/>
    <w:p w:rsidR="00FB7E1C" w:rsidRDefault="00FB7E1C" w:rsidP="00AA6712"/>
    <w:p w:rsidR="00FB7E1C" w:rsidRDefault="00FB7E1C" w:rsidP="00AA6712"/>
    <w:p w:rsidR="00FB7E1C" w:rsidRDefault="00FB7E1C" w:rsidP="00AA6712"/>
    <w:p w:rsidR="00FB7E1C" w:rsidRDefault="00FB7E1C" w:rsidP="00AA6712"/>
    <w:p w:rsidR="00FB7E1C" w:rsidRDefault="00FB7E1C" w:rsidP="00AA6712"/>
    <w:p w:rsidR="00FB7E1C" w:rsidRDefault="00FB7E1C" w:rsidP="00AA6712"/>
    <w:sectPr w:rsidR="00FB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C8E" w:rsidRDefault="00FF1C8E" w:rsidP="006D594A">
      <w:r>
        <w:separator/>
      </w:r>
    </w:p>
  </w:endnote>
  <w:endnote w:type="continuationSeparator" w:id="0">
    <w:p w:rsidR="00FF1C8E" w:rsidRDefault="00FF1C8E" w:rsidP="006D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C8E" w:rsidRDefault="00FF1C8E" w:rsidP="006D594A">
      <w:r>
        <w:separator/>
      </w:r>
    </w:p>
  </w:footnote>
  <w:footnote w:type="continuationSeparator" w:id="0">
    <w:p w:rsidR="00FF1C8E" w:rsidRDefault="00FF1C8E" w:rsidP="006D5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E62F8"/>
    <w:multiLevelType w:val="hybridMultilevel"/>
    <w:tmpl w:val="1F3CB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F1A81"/>
    <w:multiLevelType w:val="hybridMultilevel"/>
    <w:tmpl w:val="CB9224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12"/>
    <w:rsid w:val="00063ABB"/>
    <w:rsid w:val="001E70A4"/>
    <w:rsid w:val="00282DC7"/>
    <w:rsid w:val="002849CB"/>
    <w:rsid w:val="00415B97"/>
    <w:rsid w:val="005B4962"/>
    <w:rsid w:val="006D594A"/>
    <w:rsid w:val="00795DAE"/>
    <w:rsid w:val="008013B2"/>
    <w:rsid w:val="00AA6712"/>
    <w:rsid w:val="00B40DEC"/>
    <w:rsid w:val="00BE43AE"/>
    <w:rsid w:val="00E7760B"/>
    <w:rsid w:val="00FB7E1C"/>
    <w:rsid w:val="00FF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0936E-1D14-47A0-B9A1-44D84B70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A671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A6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3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3B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59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59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9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94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1478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Agata Pustkowska</cp:lastModifiedBy>
  <cp:revision>5</cp:revision>
  <cp:lastPrinted>2021-10-07T09:46:00Z</cp:lastPrinted>
  <dcterms:created xsi:type="dcterms:W3CDTF">2021-10-05T13:06:00Z</dcterms:created>
  <dcterms:modified xsi:type="dcterms:W3CDTF">2021-11-05T10:48:00Z</dcterms:modified>
</cp:coreProperties>
</file>