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D8A7" w14:textId="5A0845A6" w:rsidR="006E2E7B" w:rsidRPr="002304A6" w:rsidRDefault="002304A6" w:rsidP="006E2E7B">
      <w:pPr>
        <w:contextualSpacing/>
        <w:jc w:val="center"/>
        <w:rPr>
          <w:bCs/>
          <w:sz w:val="24"/>
          <w:szCs w:val="24"/>
        </w:rPr>
      </w:pPr>
      <w:r w:rsidRPr="002304A6">
        <w:rPr>
          <w:bCs/>
          <w:sz w:val="24"/>
          <w:szCs w:val="24"/>
        </w:rPr>
        <w:t xml:space="preserve">- </w:t>
      </w:r>
      <w:r w:rsidR="00900EA7" w:rsidRPr="002304A6">
        <w:rPr>
          <w:bCs/>
          <w:sz w:val="24"/>
          <w:szCs w:val="24"/>
        </w:rPr>
        <w:t>PROJEKT</w:t>
      </w:r>
      <w:r w:rsidRPr="002304A6">
        <w:rPr>
          <w:bCs/>
          <w:sz w:val="24"/>
          <w:szCs w:val="24"/>
        </w:rPr>
        <w:t xml:space="preserve"> -</w:t>
      </w:r>
    </w:p>
    <w:p w14:paraId="3A816313" w14:textId="781051F8" w:rsidR="004E4A56" w:rsidRPr="002F0039" w:rsidRDefault="004E6448" w:rsidP="00254B3F">
      <w:pPr>
        <w:ind w:left="4956" w:firstLine="708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Załącznik</w:t>
      </w:r>
      <w:r w:rsidR="004739D3" w:rsidRPr="002F0039">
        <w:rPr>
          <w:rFonts w:ascii="Times New Roman" w:hAnsi="Times New Roman" w:cs="Times New Roman"/>
        </w:rPr>
        <w:t xml:space="preserve"> do Uchwały Nr</w:t>
      </w:r>
      <w:r w:rsidR="006F3726" w:rsidRPr="002F0039">
        <w:rPr>
          <w:rFonts w:ascii="Times New Roman" w:hAnsi="Times New Roman" w:cs="Times New Roman"/>
        </w:rPr>
        <w:t xml:space="preserve"> …….</w:t>
      </w:r>
    </w:p>
    <w:p w14:paraId="10C292AB" w14:textId="77777777" w:rsidR="004739D3" w:rsidRPr="002F0039" w:rsidRDefault="004739D3" w:rsidP="00254B3F">
      <w:pPr>
        <w:ind w:left="4956" w:firstLine="708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Rady Miejskiej w Sokołowie Młp.</w:t>
      </w:r>
    </w:p>
    <w:p w14:paraId="13815788" w14:textId="088F2D8C" w:rsidR="004739D3" w:rsidRPr="002F0039" w:rsidRDefault="006F3726" w:rsidP="00254B3F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ab/>
      </w:r>
      <w:r w:rsidRPr="002F0039">
        <w:rPr>
          <w:rFonts w:ascii="Times New Roman" w:hAnsi="Times New Roman" w:cs="Times New Roman"/>
        </w:rPr>
        <w:tab/>
      </w:r>
      <w:r w:rsidRPr="002F0039">
        <w:rPr>
          <w:rFonts w:ascii="Times New Roman" w:hAnsi="Times New Roman" w:cs="Times New Roman"/>
        </w:rPr>
        <w:tab/>
      </w:r>
      <w:r w:rsidRPr="002F0039">
        <w:rPr>
          <w:rFonts w:ascii="Times New Roman" w:hAnsi="Times New Roman" w:cs="Times New Roman"/>
        </w:rPr>
        <w:tab/>
      </w:r>
      <w:r w:rsidRPr="002F0039">
        <w:rPr>
          <w:rFonts w:ascii="Times New Roman" w:hAnsi="Times New Roman" w:cs="Times New Roman"/>
        </w:rPr>
        <w:tab/>
        <w:t>z</w:t>
      </w:r>
      <w:r w:rsidR="004739D3" w:rsidRPr="002F0039">
        <w:rPr>
          <w:rFonts w:ascii="Times New Roman" w:hAnsi="Times New Roman" w:cs="Times New Roman"/>
        </w:rPr>
        <w:t xml:space="preserve"> dnia</w:t>
      </w:r>
      <w:r w:rsidR="00CC217B" w:rsidRPr="002F0039">
        <w:rPr>
          <w:rFonts w:ascii="Times New Roman" w:hAnsi="Times New Roman" w:cs="Times New Roman"/>
        </w:rPr>
        <w:t xml:space="preserve"> </w:t>
      </w:r>
      <w:r w:rsidR="00372EA9" w:rsidRPr="002F0039">
        <w:rPr>
          <w:rFonts w:ascii="Times New Roman" w:hAnsi="Times New Roman" w:cs="Times New Roman"/>
        </w:rPr>
        <w:t>……………………</w:t>
      </w:r>
      <w:r w:rsidR="00CC217B" w:rsidRPr="002F0039">
        <w:rPr>
          <w:rFonts w:ascii="Times New Roman" w:hAnsi="Times New Roman" w:cs="Times New Roman"/>
        </w:rPr>
        <w:t>20</w:t>
      </w:r>
      <w:r w:rsidR="00372EA9" w:rsidRPr="002F0039">
        <w:rPr>
          <w:rFonts w:ascii="Times New Roman" w:hAnsi="Times New Roman" w:cs="Times New Roman"/>
        </w:rPr>
        <w:t>2</w:t>
      </w:r>
      <w:r w:rsidR="0019754A">
        <w:rPr>
          <w:rFonts w:ascii="Times New Roman" w:hAnsi="Times New Roman" w:cs="Times New Roman"/>
        </w:rPr>
        <w:t>4</w:t>
      </w:r>
      <w:r w:rsidR="00CC217B" w:rsidRPr="002F0039">
        <w:rPr>
          <w:rFonts w:ascii="Times New Roman" w:hAnsi="Times New Roman" w:cs="Times New Roman"/>
        </w:rPr>
        <w:t xml:space="preserve"> r.</w:t>
      </w:r>
      <w:r w:rsidR="004739D3" w:rsidRPr="002F0039">
        <w:rPr>
          <w:rFonts w:ascii="Times New Roman" w:hAnsi="Times New Roman" w:cs="Times New Roman"/>
        </w:rPr>
        <w:tab/>
      </w:r>
    </w:p>
    <w:p w14:paraId="16607DDD" w14:textId="77777777" w:rsidR="004739D3" w:rsidRPr="002F0039" w:rsidRDefault="004739D3" w:rsidP="00254B3F">
      <w:pPr>
        <w:tabs>
          <w:tab w:val="left" w:pos="2880"/>
        </w:tabs>
        <w:jc w:val="both"/>
        <w:rPr>
          <w:rFonts w:ascii="Times New Roman" w:hAnsi="Times New Roman" w:cs="Times New Roman"/>
        </w:rPr>
      </w:pPr>
    </w:p>
    <w:p w14:paraId="0EC9372B" w14:textId="1BDE3501" w:rsidR="004739D3" w:rsidRPr="002F0039" w:rsidRDefault="004739D3" w:rsidP="006F4CE0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Statut </w:t>
      </w:r>
      <w:r w:rsidR="00372EA9" w:rsidRPr="002F0039">
        <w:rPr>
          <w:rFonts w:ascii="Times New Roman" w:hAnsi="Times New Roman" w:cs="Times New Roman"/>
          <w:b/>
        </w:rPr>
        <w:t xml:space="preserve">Miasta Sokołów Małopolski </w:t>
      </w:r>
    </w:p>
    <w:p w14:paraId="585622B8" w14:textId="77777777" w:rsidR="004739D3" w:rsidRPr="002F0039" w:rsidRDefault="004739D3" w:rsidP="006F4CE0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</w:p>
    <w:p w14:paraId="7B7ECC39" w14:textId="13520247" w:rsidR="004739D3" w:rsidRPr="002F0039" w:rsidRDefault="006F3726" w:rsidP="006F4CE0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Rozdział 1</w:t>
      </w:r>
    </w:p>
    <w:p w14:paraId="4A6DAFAD" w14:textId="77777777" w:rsidR="006F3726" w:rsidRPr="002F0039" w:rsidRDefault="006F3726" w:rsidP="006F4CE0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</w:p>
    <w:p w14:paraId="6CF95B2F" w14:textId="77777777" w:rsidR="004739D3" w:rsidRPr="002F0039" w:rsidRDefault="004739D3" w:rsidP="00356257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Postanowienia ogólne</w:t>
      </w:r>
    </w:p>
    <w:p w14:paraId="352C0406" w14:textId="77777777" w:rsidR="00356257" w:rsidRPr="002F0039" w:rsidRDefault="00356257" w:rsidP="00356257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</w:p>
    <w:p w14:paraId="74A32E06" w14:textId="77777777" w:rsidR="000D0272" w:rsidRPr="002F0039" w:rsidRDefault="004739D3" w:rsidP="00254B3F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1</w:t>
      </w:r>
      <w:r w:rsidRPr="002F0039">
        <w:rPr>
          <w:rFonts w:ascii="Times New Roman" w:hAnsi="Times New Roman" w:cs="Times New Roman"/>
        </w:rPr>
        <w:t>. Statut określa:</w:t>
      </w:r>
    </w:p>
    <w:p w14:paraId="33297FD6" w14:textId="7948195B" w:rsidR="004739D3" w:rsidRPr="002F0039" w:rsidRDefault="000D0272" w:rsidP="00C32BE7">
      <w:pPr>
        <w:pStyle w:val="Akapitzlist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nazwę i obszar </w:t>
      </w:r>
      <w:r w:rsidR="00C454C3">
        <w:rPr>
          <w:rFonts w:ascii="Times New Roman" w:hAnsi="Times New Roman" w:cs="Times New Roman"/>
        </w:rPr>
        <w:t>M</w:t>
      </w:r>
      <w:r w:rsidR="005503B3" w:rsidRPr="002F0039">
        <w:rPr>
          <w:rFonts w:ascii="Times New Roman" w:hAnsi="Times New Roman" w:cs="Times New Roman"/>
        </w:rPr>
        <w:t>iasta</w:t>
      </w:r>
      <w:r w:rsidR="006F3726" w:rsidRPr="002F0039">
        <w:rPr>
          <w:rFonts w:ascii="Times New Roman" w:hAnsi="Times New Roman" w:cs="Times New Roman"/>
        </w:rPr>
        <w:t>,</w:t>
      </w:r>
    </w:p>
    <w:p w14:paraId="5A19FEB2" w14:textId="027F9A18" w:rsidR="000D0272" w:rsidRPr="002F0039" w:rsidRDefault="000D0272" w:rsidP="00C32BE7">
      <w:pPr>
        <w:pStyle w:val="Akapitzlist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organizację i zadania organów </w:t>
      </w:r>
      <w:r w:rsidR="00C454C3">
        <w:rPr>
          <w:rFonts w:ascii="Times New Roman" w:hAnsi="Times New Roman" w:cs="Times New Roman"/>
        </w:rPr>
        <w:t>M</w:t>
      </w:r>
      <w:r w:rsidR="005503B3" w:rsidRPr="002F0039">
        <w:rPr>
          <w:rFonts w:ascii="Times New Roman" w:hAnsi="Times New Roman" w:cs="Times New Roman"/>
        </w:rPr>
        <w:t>iasta</w:t>
      </w:r>
      <w:r w:rsidR="006F3726" w:rsidRPr="002F0039">
        <w:rPr>
          <w:rFonts w:ascii="Times New Roman" w:hAnsi="Times New Roman" w:cs="Times New Roman"/>
        </w:rPr>
        <w:t>,</w:t>
      </w:r>
    </w:p>
    <w:p w14:paraId="324CD738" w14:textId="6C607361" w:rsidR="000D0272" w:rsidRPr="002F0039" w:rsidRDefault="000D0272" w:rsidP="00C32BE7">
      <w:pPr>
        <w:pStyle w:val="Akapitzlist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zasady i tryb wyborów organów </w:t>
      </w:r>
      <w:r w:rsidR="00C454C3">
        <w:rPr>
          <w:rFonts w:ascii="Times New Roman" w:hAnsi="Times New Roman" w:cs="Times New Roman"/>
        </w:rPr>
        <w:t>M</w:t>
      </w:r>
      <w:r w:rsidR="005503B3" w:rsidRPr="002F0039">
        <w:rPr>
          <w:rFonts w:ascii="Times New Roman" w:hAnsi="Times New Roman" w:cs="Times New Roman"/>
        </w:rPr>
        <w:t>iasta</w:t>
      </w:r>
      <w:r w:rsidR="006F3726" w:rsidRPr="002F0039">
        <w:rPr>
          <w:rFonts w:ascii="Times New Roman" w:hAnsi="Times New Roman" w:cs="Times New Roman"/>
        </w:rPr>
        <w:t>,</w:t>
      </w:r>
    </w:p>
    <w:p w14:paraId="48E9500B" w14:textId="79AF1160" w:rsidR="00DD309C" w:rsidRPr="002F0039" w:rsidRDefault="00DD309C" w:rsidP="00C32BE7">
      <w:pPr>
        <w:pStyle w:val="Akapitzlist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zasady odpowiedzialności </w:t>
      </w:r>
      <w:r w:rsidR="005503B3" w:rsidRPr="002F0039">
        <w:rPr>
          <w:rFonts w:ascii="Times New Roman" w:hAnsi="Times New Roman" w:cs="Times New Roman"/>
        </w:rPr>
        <w:t>przewodniczącego i zarządu</w:t>
      </w:r>
      <w:r w:rsidRPr="002F0039">
        <w:rPr>
          <w:rFonts w:ascii="Times New Roman" w:hAnsi="Times New Roman" w:cs="Times New Roman"/>
        </w:rPr>
        <w:t>,</w:t>
      </w:r>
    </w:p>
    <w:p w14:paraId="39B08186" w14:textId="77777777" w:rsidR="000D0272" w:rsidRPr="002F0039" w:rsidRDefault="000D0272" w:rsidP="00C32BE7">
      <w:pPr>
        <w:pStyle w:val="Akapitzlist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zakres zadań przekazywanych jednostce przez gminę oraz sposób ich realizacji</w:t>
      </w:r>
      <w:r w:rsidR="006F3726" w:rsidRPr="002F0039">
        <w:rPr>
          <w:rFonts w:ascii="Times New Roman" w:hAnsi="Times New Roman" w:cs="Times New Roman"/>
        </w:rPr>
        <w:t>,</w:t>
      </w:r>
    </w:p>
    <w:p w14:paraId="4365CF1E" w14:textId="217AEECE" w:rsidR="000D0272" w:rsidRPr="002F0039" w:rsidRDefault="000D0272" w:rsidP="00C32BE7">
      <w:pPr>
        <w:pStyle w:val="Akapitzlist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zakres i formy kontroli oraz nadzoru Rady Miejskiej nad działalnością </w:t>
      </w:r>
      <w:r w:rsidR="00C454C3">
        <w:rPr>
          <w:rFonts w:ascii="Times New Roman" w:hAnsi="Times New Roman" w:cs="Times New Roman"/>
        </w:rPr>
        <w:t>M</w:t>
      </w:r>
      <w:r w:rsidR="005503B3" w:rsidRPr="002F0039">
        <w:rPr>
          <w:rFonts w:ascii="Times New Roman" w:hAnsi="Times New Roman" w:cs="Times New Roman"/>
        </w:rPr>
        <w:t>iasta</w:t>
      </w:r>
      <w:r w:rsidR="006F3726" w:rsidRPr="002F0039">
        <w:rPr>
          <w:rFonts w:ascii="Times New Roman" w:hAnsi="Times New Roman" w:cs="Times New Roman"/>
        </w:rPr>
        <w:t>,</w:t>
      </w:r>
    </w:p>
    <w:p w14:paraId="33C778C8" w14:textId="77777777" w:rsidR="000D0272" w:rsidRPr="002F0039" w:rsidRDefault="000D0272" w:rsidP="00C32BE7">
      <w:pPr>
        <w:pStyle w:val="Akapitzlist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zakres zarządzania</w:t>
      </w:r>
      <w:r w:rsidR="002B09DA" w:rsidRPr="002F0039">
        <w:rPr>
          <w:rFonts w:ascii="Times New Roman" w:hAnsi="Times New Roman" w:cs="Times New Roman"/>
        </w:rPr>
        <w:t xml:space="preserve"> </w:t>
      </w:r>
      <w:r w:rsidRPr="002F0039">
        <w:rPr>
          <w:rFonts w:ascii="Times New Roman" w:hAnsi="Times New Roman" w:cs="Times New Roman"/>
        </w:rPr>
        <w:t>i korzystania z mienia komunalnego</w:t>
      </w:r>
      <w:r w:rsidR="00914DDC" w:rsidRPr="002F0039">
        <w:rPr>
          <w:rFonts w:ascii="Times New Roman" w:hAnsi="Times New Roman" w:cs="Times New Roman"/>
        </w:rPr>
        <w:t>.</w:t>
      </w:r>
    </w:p>
    <w:p w14:paraId="0671640E" w14:textId="77777777" w:rsidR="000D0272" w:rsidRPr="002F0039" w:rsidRDefault="000D0272" w:rsidP="00254B3F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2. </w:t>
      </w:r>
      <w:r w:rsidRPr="002F0039">
        <w:rPr>
          <w:rFonts w:ascii="Times New Roman" w:hAnsi="Times New Roman" w:cs="Times New Roman"/>
        </w:rPr>
        <w:t>Ilekroć w niniejszym statucie jest mowa o:</w:t>
      </w:r>
    </w:p>
    <w:p w14:paraId="471826EE" w14:textId="77777777" w:rsidR="000D0272" w:rsidRPr="002F0039" w:rsidRDefault="005C47B0" w:rsidP="00C32BE7">
      <w:pPr>
        <w:pStyle w:val="Akapitzlist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g</w:t>
      </w:r>
      <w:r w:rsidR="000D0272" w:rsidRPr="002F0039">
        <w:rPr>
          <w:rFonts w:ascii="Times New Roman" w:hAnsi="Times New Roman" w:cs="Times New Roman"/>
        </w:rPr>
        <w:t>minie – należy prz</w:t>
      </w:r>
      <w:r w:rsidR="006F3726" w:rsidRPr="002F0039">
        <w:rPr>
          <w:rFonts w:ascii="Times New Roman" w:hAnsi="Times New Roman" w:cs="Times New Roman"/>
        </w:rPr>
        <w:t>ez to rozumieć Gminę Sokołów Małopolski,</w:t>
      </w:r>
    </w:p>
    <w:p w14:paraId="049A5AFF" w14:textId="358E59ED" w:rsidR="000D0272" w:rsidRPr="002F0039" w:rsidRDefault="005503B3" w:rsidP="00C32BE7">
      <w:pPr>
        <w:pStyle w:val="Akapitzlist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miasto</w:t>
      </w:r>
      <w:r w:rsidR="000D0272" w:rsidRPr="002F0039">
        <w:rPr>
          <w:rFonts w:ascii="Times New Roman" w:hAnsi="Times New Roman" w:cs="Times New Roman"/>
        </w:rPr>
        <w:t xml:space="preserve"> – należy przez to rozumi</w:t>
      </w:r>
      <w:r w:rsidRPr="002F0039">
        <w:rPr>
          <w:rFonts w:ascii="Times New Roman" w:hAnsi="Times New Roman" w:cs="Times New Roman"/>
        </w:rPr>
        <w:t xml:space="preserve">eć jednostkę pomocniczą gminy – </w:t>
      </w:r>
      <w:r w:rsidR="00427656">
        <w:rPr>
          <w:rFonts w:ascii="Times New Roman" w:hAnsi="Times New Roman" w:cs="Times New Roman"/>
        </w:rPr>
        <w:t>M</w:t>
      </w:r>
      <w:r w:rsidRPr="002F0039">
        <w:rPr>
          <w:rFonts w:ascii="Times New Roman" w:hAnsi="Times New Roman" w:cs="Times New Roman"/>
        </w:rPr>
        <w:t xml:space="preserve">iasto Sokołów Małopolski na prawach osiedla </w:t>
      </w:r>
      <w:r w:rsidR="00CC217B" w:rsidRPr="002F0039">
        <w:rPr>
          <w:rFonts w:ascii="Times New Roman" w:hAnsi="Times New Roman" w:cs="Times New Roman"/>
        </w:rPr>
        <w:t>,</w:t>
      </w:r>
    </w:p>
    <w:p w14:paraId="30A196A5" w14:textId="77777777" w:rsidR="002B09DA" w:rsidRPr="002F0039" w:rsidRDefault="005C47B0" w:rsidP="00C32BE7">
      <w:pPr>
        <w:pStyle w:val="Akapitzlist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r</w:t>
      </w:r>
      <w:r w:rsidR="006F3726" w:rsidRPr="002F0039">
        <w:rPr>
          <w:rFonts w:ascii="Times New Roman" w:hAnsi="Times New Roman" w:cs="Times New Roman"/>
        </w:rPr>
        <w:t xml:space="preserve">adzie </w:t>
      </w:r>
      <w:r w:rsidRPr="002F0039">
        <w:rPr>
          <w:rFonts w:ascii="Times New Roman" w:hAnsi="Times New Roman" w:cs="Times New Roman"/>
        </w:rPr>
        <w:t>m</w:t>
      </w:r>
      <w:r w:rsidR="006F3726" w:rsidRPr="002F0039">
        <w:rPr>
          <w:rFonts w:ascii="Times New Roman" w:hAnsi="Times New Roman" w:cs="Times New Roman"/>
        </w:rPr>
        <w:t>iejskiej</w:t>
      </w:r>
      <w:r w:rsidR="002B09DA" w:rsidRPr="002F0039">
        <w:rPr>
          <w:rFonts w:ascii="Times New Roman" w:hAnsi="Times New Roman" w:cs="Times New Roman"/>
        </w:rPr>
        <w:t xml:space="preserve"> – należy przez to rozumi</w:t>
      </w:r>
      <w:r w:rsidR="006F3726" w:rsidRPr="002F0039">
        <w:rPr>
          <w:rFonts w:ascii="Times New Roman" w:hAnsi="Times New Roman" w:cs="Times New Roman"/>
        </w:rPr>
        <w:t>eć Radę Miejską w Sokołowie Małopolskim,</w:t>
      </w:r>
    </w:p>
    <w:p w14:paraId="421CFFA6" w14:textId="77777777" w:rsidR="002B09DA" w:rsidRPr="002F0039" w:rsidRDefault="005C47B0" w:rsidP="00C32BE7">
      <w:pPr>
        <w:pStyle w:val="Akapitzlist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komisji r</w:t>
      </w:r>
      <w:r w:rsidR="002B09DA" w:rsidRPr="002F0039">
        <w:rPr>
          <w:rFonts w:ascii="Times New Roman" w:hAnsi="Times New Roman" w:cs="Times New Roman"/>
        </w:rPr>
        <w:t>ewizyjnej -  należy przez to rozumieć Komisję Rewizyjną</w:t>
      </w:r>
      <w:r w:rsidR="006F3726" w:rsidRPr="002F0039">
        <w:rPr>
          <w:rFonts w:ascii="Times New Roman" w:hAnsi="Times New Roman" w:cs="Times New Roman"/>
        </w:rPr>
        <w:t xml:space="preserve"> Rady Miejskiej w Sokołowie Małopolskim,</w:t>
      </w:r>
    </w:p>
    <w:p w14:paraId="6D88569F" w14:textId="77777777" w:rsidR="00643D4D" w:rsidRPr="002F0039" w:rsidRDefault="005C47B0" w:rsidP="00C32BE7">
      <w:pPr>
        <w:pStyle w:val="Akapitzlist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b</w:t>
      </w:r>
      <w:r w:rsidR="006F3726" w:rsidRPr="002F0039">
        <w:rPr>
          <w:rFonts w:ascii="Times New Roman" w:hAnsi="Times New Roman" w:cs="Times New Roman"/>
        </w:rPr>
        <w:t>urmistrzu – należy przez to rozumieć B</w:t>
      </w:r>
      <w:r w:rsidR="00643D4D" w:rsidRPr="002F0039">
        <w:rPr>
          <w:rFonts w:ascii="Times New Roman" w:hAnsi="Times New Roman" w:cs="Times New Roman"/>
        </w:rPr>
        <w:t>urmis</w:t>
      </w:r>
      <w:r w:rsidR="006F3726" w:rsidRPr="002F0039">
        <w:rPr>
          <w:rFonts w:ascii="Times New Roman" w:hAnsi="Times New Roman" w:cs="Times New Roman"/>
        </w:rPr>
        <w:t>trza Gminy i Miasta Sokołów Małopolski,</w:t>
      </w:r>
    </w:p>
    <w:p w14:paraId="2270115E" w14:textId="3AE01523" w:rsidR="009C5537" w:rsidRPr="002F0039" w:rsidRDefault="005C47B0" w:rsidP="00254B3F">
      <w:pPr>
        <w:pStyle w:val="Akapitzlist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s</w:t>
      </w:r>
      <w:r w:rsidR="00643D4D" w:rsidRPr="002F0039">
        <w:rPr>
          <w:rFonts w:ascii="Times New Roman" w:hAnsi="Times New Roman" w:cs="Times New Roman"/>
        </w:rPr>
        <w:t>tatucie – należy przez to rozumieć statut</w:t>
      </w:r>
      <w:r w:rsidR="00B04804" w:rsidRPr="002F0039">
        <w:rPr>
          <w:rFonts w:ascii="Times New Roman" w:hAnsi="Times New Roman" w:cs="Times New Roman"/>
        </w:rPr>
        <w:t xml:space="preserve"> </w:t>
      </w:r>
      <w:r w:rsidR="005503B3" w:rsidRPr="002F0039">
        <w:rPr>
          <w:rFonts w:ascii="Times New Roman" w:hAnsi="Times New Roman" w:cs="Times New Roman"/>
        </w:rPr>
        <w:t>Miasta Sokołów Małopolski</w:t>
      </w:r>
      <w:r w:rsidR="00CC217B" w:rsidRPr="002F0039">
        <w:rPr>
          <w:rFonts w:ascii="Times New Roman" w:hAnsi="Times New Roman" w:cs="Times New Roman"/>
        </w:rPr>
        <w:t>.</w:t>
      </w:r>
    </w:p>
    <w:p w14:paraId="40570383" w14:textId="4C2E0880" w:rsidR="00643D4D" w:rsidRPr="002F0039" w:rsidRDefault="006F3726" w:rsidP="00254B3F">
      <w:pPr>
        <w:tabs>
          <w:tab w:val="left" w:pos="2880"/>
        </w:tabs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Rozdział 2</w:t>
      </w:r>
    </w:p>
    <w:p w14:paraId="652E938D" w14:textId="448B0A1B" w:rsidR="00643D4D" w:rsidRPr="002F0039" w:rsidRDefault="00A93B56" w:rsidP="00254B3F">
      <w:pPr>
        <w:tabs>
          <w:tab w:val="left" w:pos="2880"/>
        </w:tabs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Miasto</w:t>
      </w:r>
    </w:p>
    <w:p w14:paraId="46DF75B1" w14:textId="32EBF3C1" w:rsidR="00643D4D" w:rsidRDefault="00643D4D" w:rsidP="003805AC">
      <w:pPr>
        <w:tabs>
          <w:tab w:val="left" w:pos="288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3.</w:t>
      </w:r>
      <w:r w:rsidRPr="002F0039">
        <w:rPr>
          <w:rFonts w:ascii="Times New Roman" w:hAnsi="Times New Roman" w:cs="Times New Roman"/>
        </w:rPr>
        <w:t xml:space="preserve"> </w:t>
      </w:r>
      <w:r w:rsidR="009C5537" w:rsidRPr="002F0039">
        <w:rPr>
          <w:rFonts w:ascii="Times New Roman" w:hAnsi="Times New Roman" w:cs="Times New Roman"/>
        </w:rPr>
        <w:t xml:space="preserve">1. </w:t>
      </w:r>
      <w:r w:rsidR="00A93B56" w:rsidRPr="002F0039">
        <w:rPr>
          <w:rFonts w:ascii="Times New Roman" w:hAnsi="Times New Roman" w:cs="Times New Roman"/>
        </w:rPr>
        <w:t xml:space="preserve">Miasto Sokołów Małopolski </w:t>
      </w:r>
      <w:r w:rsidR="006F3726" w:rsidRPr="002F0039">
        <w:rPr>
          <w:rFonts w:ascii="Times New Roman" w:hAnsi="Times New Roman" w:cs="Times New Roman"/>
        </w:rPr>
        <w:t xml:space="preserve"> jest jednostką pomocniczą G</w:t>
      </w:r>
      <w:r w:rsidRPr="002F0039">
        <w:rPr>
          <w:rFonts w:ascii="Times New Roman" w:hAnsi="Times New Roman" w:cs="Times New Roman"/>
        </w:rPr>
        <w:t>miny</w:t>
      </w:r>
      <w:r w:rsidR="006F3726" w:rsidRPr="002F0039">
        <w:rPr>
          <w:rFonts w:ascii="Times New Roman" w:hAnsi="Times New Roman" w:cs="Times New Roman"/>
        </w:rPr>
        <w:t xml:space="preserve"> Sokołów Małopolski.</w:t>
      </w:r>
    </w:p>
    <w:p w14:paraId="5C91F597" w14:textId="39B7647D" w:rsidR="00900EA7" w:rsidRPr="002F0039" w:rsidRDefault="00900EA7" w:rsidP="003805AC">
      <w:pPr>
        <w:tabs>
          <w:tab w:val="left" w:pos="288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Miasto tworzy miejscowość Sokołów Małopolski o powierzchni </w:t>
      </w:r>
      <w:r w:rsidR="00C454C3">
        <w:rPr>
          <w:rFonts w:ascii="Times New Roman" w:hAnsi="Times New Roman" w:cs="Times New Roman"/>
        </w:rPr>
        <w:t>1 555,0847 ha.</w:t>
      </w:r>
    </w:p>
    <w:p w14:paraId="3C9EBACA" w14:textId="0D5B50E2" w:rsidR="00643D4D" w:rsidRPr="002F0039" w:rsidRDefault="00900EA7" w:rsidP="003805AC">
      <w:pPr>
        <w:tabs>
          <w:tab w:val="left" w:pos="288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C47B0" w:rsidRPr="002F0039">
        <w:rPr>
          <w:rFonts w:ascii="Times New Roman" w:hAnsi="Times New Roman" w:cs="Times New Roman"/>
        </w:rPr>
        <w:t xml:space="preserve">. Granice </w:t>
      </w:r>
      <w:r w:rsidR="00A93B56" w:rsidRPr="002F0039">
        <w:rPr>
          <w:rFonts w:ascii="Times New Roman" w:hAnsi="Times New Roman" w:cs="Times New Roman"/>
        </w:rPr>
        <w:t>miasta</w:t>
      </w:r>
      <w:r w:rsidR="00643D4D" w:rsidRPr="002F0039">
        <w:rPr>
          <w:rFonts w:ascii="Times New Roman" w:hAnsi="Times New Roman" w:cs="Times New Roman"/>
        </w:rPr>
        <w:t xml:space="preserve"> przedstawia mapa poglądowa, stanowiąca załącznik do niniejszego statutu</w:t>
      </w:r>
      <w:r w:rsidR="006F3726" w:rsidRPr="002F0039">
        <w:rPr>
          <w:rFonts w:ascii="Times New Roman" w:hAnsi="Times New Roman" w:cs="Times New Roman"/>
        </w:rPr>
        <w:t>.</w:t>
      </w:r>
    </w:p>
    <w:p w14:paraId="3070BB0A" w14:textId="059C7A6F" w:rsidR="00643D4D" w:rsidRPr="002F0039" w:rsidRDefault="004C7655" w:rsidP="003805AC">
      <w:pPr>
        <w:tabs>
          <w:tab w:val="left" w:pos="288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4. </w:t>
      </w:r>
      <w:r w:rsidR="00A93B56" w:rsidRPr="002F0039">
        <w:rPr>
          <w:rFonts w:ascii="Times New Roman" w:hAnsi="Times New Roman" w:cs="Times New Roman"/>
        </w:rPr>
        <w:t>Miasto</w:t>
      </w:r>
      <w:r w:rsidRPr="002F0039">
        <w:rPr>
          <w:rFonts w:ascii="Times New Roman" w:hAnsi="Times New Roman" w:cs="Times New Roman"/>
        </w:rPr>
        <w:t xml:space="preserve"> działa na podstawie przepisów prawa</w:t>
      </w:r>
      <w:r w:rsidR="00643D4D" w:rsidRPr="002F0039">
        <w:rPr>
          <w:rFonts w:ascii="Times New Roman" w:hAnsi="Times New Roman" w:cs="Times New Roman"/>
        </w:rPr>
        <w:t>, a w szczególności:</w:t>
      </w:r>
    </w:p>
    <w:p w14:paraId="6FC4386F" w14:textId="67C7FF4C" w:rsidR="00643D4D" w:rsidRPr="002F0039" w:rsidRDefault="00643D4D" w:rsidP="00C32BE7">
      <w:pPr>
        <w:pStyle w:val="Akapitzlist"/>
        <w:numPr>
          <w:ilvl w:val="0"/>
          <w:numId w:val="3"/>
        </w:num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ustaw</w:t>
      </w:r>
      <w:r w:rsidR="00A93B56" w:rsidRPr="002F0039">
        <w:rPr>
          <w:rFonts w:ascii="Times New Roman" w:hAnsi="Times New Roman" w:cs="Times New Roman"/>
        </w:rPr>
        <w:t>y</w:t>
      </w:r>
      <w:r w:rsidRPr="002F0039">
        <w:rPr>
          <w:rFonts w:ascii="Times New Roman" w:hAnsi="Times New Roman" w:cs="Times New Roman"/>
        </w:rPr>
        <w:t xml:space="preserve"> z dnia 8 marca 1990</w:t>
      </w:r>
      <w:r w:rsidR="006F3726" w:rsidRPr="002F0039">
        <w:rPr>
          <w:rFonts w:ascii="Times New Roman" w:hAnsi="Times New Roman" w:cs="Times New Roman"/>
        </w:rPr>
        <w:t xml:space="preserve"> r. o samorządzie gminnym (tekst jednolity D</w:t>
      </w:r>
      <w:r w:rsidR="009C5537" w:rsidRPr="002F0039">
        <w:rPr>
          <w:rFonts w:ascii="Times New Roman" w:hAnsi="Times New Roman" w:cs="Times New Roman"/>
        </w:rPr>
        <w:t>z</w:t>
      </w:r>
      <w:r w:rsidR="006F3726" w:rsidRPr="002F0039">
        <w:rPr>
          <w:rFonts w:ascii="Times New Roman" w:hAnsi="Times New Roman" w:cs="Times New Roman"/>
        </w:rPr>
        <w:t>.</w:t>
      </w:r>
      <w:r w:rsidR="003805AC" w:rsidRPr="002F0039">
        <w:rPr>
          <w:rFonts w:ascii="Times New Roman" w:hAnsi="Times New Roman" w:cs="Times New Roman"/>
        </w:rPr>
        <w:t xml:space="preserve"> </w:t>
      </w:r>
      <w:r w:rsidR="006F3726" w:rsidRPr="002F0039">
        <w:rPr>
          <w:rFonts w:ascii="Times New Roman" w:hAnsi="Times New Roman" w:cs="Times New Roman"/>
        </w:rPr>
        <w:t>U. z 20</w:t>
      </w:r>
      <w:r w:rsidR="00A93B56" w:rsidRPr="002F0039">
        <w:rPr>
          <w:rFonts w:ascii="Times New Roman" w:hAnsi="Times New Roman" w:cs="Times New Roman"/>
        </w:rPr>
        <w:t>2</w:t>
      </w:r>
      <w:r w:rsidR="006F3726" w:rsidRPr="002F0039">
        <w:rPr>
          <w:rFonts w:ascii="Times New Roman" w:hAnsi="Times New Roman" w:cs="Times New Roman"/>
        </w:rPr>
        <w:t>3</w:t>
      </w:r>
      <w:r w:rsidRPr="002F0039">
        <w:rPr>
          <w:rFonts w:ascii="Times New Roman" w:hAnsi="Times New Roman" w:cs="Times New Roman"/>
        </w:rPr>
        <w:t xml:space="preserve"> r.</w:t>
      </w:r>
      <w:r w:rsidR="006F3726" w:rsidRPr="002F0039">
        <w:rPr>
          <w:rFonts w:ascii="Times New Roman" w:hAnsi="Times New Roman" w:cs="Times New Roman"/>
        </w:rPr>
        <w:t>,</w:t>
      </w:r>
      <w:r w:rsidRPr="002F0039">
        <w:rPr>
          <w:rFonts w:ascii="Times New Roman" w:hAnsi="Times New Roman" w:cs="Times New Roman"/>
        </w:rPr>
        <w:t xml:space="preserve"> poz.</w:t>
      </w:r>
      <w:r w:rsidR="00A93B56" w:rsidRPr="002F0039">
        <w:rPr>
          <w:rFonts w:ascii="Times New Roman" w:hAnsi="Times New Roman" w:cs="Times New Roman"/>
        </w:rPr>
        <w:t xml:space="preserve"> 40</w:t>
      </w:r>
      <w:r w:rsidRPr="002F0039">
        <w:rPr>
          <w:rFonts w:ascii="Times New Roman" w:hAnsi="Times New Roman" w:cs="Times New Roman"/>
        </w:rPr>
        <w:t>),</w:t>
      </w:r>
    </w:p>
    <w:p w14:paraId="55B5F74E" w14:textId="7E9A011D" w:rsidR="00643D4D" w:rsidRPr="002F0039" w:rsidRDefault="00254B3F" w:rsidP="00C32BE7">
      <w:pPr>
        <w:pStyle w:val="Akapitzlist"/>
        <w:numPr>
          <w:ilvl w:val="0"/>
          <w:numId w:val="3"/>
        </w:num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Statut</w:t>
      </w:r>
      <w:r w:rsidR="00A93B56" w:rsidRPr="002F0039">
        <w:rPr>
          <w:rFonts w:ascii="Times New Roman" w:hAnsi="Times New Roman" w:cs="Times New Roman"/>
        </w:rPr>
        <w:t>u</w:t>
      </w:r>
      <w:r w:rsidRPr="002F0039">
        <w:rPr>
          <w:rFonts w:ascii="Times New Roman" w:hAnsi="Times New Roman" w:cs="Times New Roman"/>
        </w:rPr>
        <w:t xml:space="preserve"> G</w:t>
      </w:r>
      <w:r w:rsidR="00643D4D" w:rsidRPr="002F0039">
        <w:rPr>
          <w:rFonts w:ascii="Times New Roman" w:hAnsi="Times New Roman" w:cs="Times New Roman"/>
        </w:rPr>
        <w:t>miny</w:t>
      </w:r>
      <w:r w:rsidR="006F3726" w:rsidRPr="002F0039">
        <w:rPr>
          <w:rFonts w:ascii="Times New Roman" w:hAnsi="Times New Roman" w:cs="Times New Roman"/>
        </w:rPr>
        <w:t xml:space="preserve"> i Miasta Sokołów Małopolski,</w:t>
      </w:r>
    </w:p>
    <w:p w14:paraId="40DD4447" w14:textId="16D830FA" w:rsidR="004415EA" w:rsidRPr="002F0039" w:rsidRDefault="00254B3F" w:rsidP="00C32BE7">
      <w:pPr>
        <w:pStyle w:val="Akapitzlist"/>
        <w:numPr>
          <w:ilvl w:val="0"/>
          <w:numId w:val="3"/>
        </w:num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niniejsz</w:t>
      </w:r>
      <w:r w:rsidR="00A93B56" w:rsidRPr="002F0039">
        <w:rPr>
          <w:rFonts w:ascii="Times New Roman" w:hAnsi="Times New Roman" w:cs="Times New Roman"/>
        </w:rPr>
        <w:t>ego</w:t>
      </w:r>
      <w:r w:rsidRPr="002F0039">
        <w:rPr>
          <w:rFonts w:ascii="Times New Roman" w:hAnsi="Times New Roman" w:cs="Times New Roman"/>
        </w:rPr>
        <w:t xml:space="preserve"> statut</w:t>
      </w:r>
      <w:r w:rsidR="00A93B56" w:rsidRPr="002F0039">
        <w:rPr>
          <w:rFonts w:ascii="Times New Roman" w:hAnsi="Times New Roman" w:cs="Times New Roman"/>
        </w:rPr>
        <w:t>u</w:t>
      </w:r>
      <w:r w:rsidR="006F3726" w:rsidRPr="002F0039">
        <w:rPr>
          <w:rFonts w:ascii="Times New Roman" w:hAnsi="Times New Roman" w:cs="Times New Roman"/>
        </w:rPr>
        <w:t>.</w:t>
      </w:r>
    </w:p>
    <w:p w14:paraId="03912293" w14:textId="59760210" w:rsidR="00254B3F" w:rsidRPr="002F0039" w:rsidRDefault="00254B3F" w:rsidP="009C5537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4. </w:t>
      </w:r>
      <w:r w:rsidRPr="002F0039">
        <w:rPr>
          <w:rFonts w:ascii="Times New Roman" w:hAnsi="Times New Roman" w:cs="Times New Roman"/>
        </w:rPr>
        <w:t xml:space="preserve">1. </w:t>
      </w:r>
      <w:r w:rsidR="006C3A0D" w:rsidRPr="002F0039">
        <w:rPr>
          <w:rFonts w:ascii="Times New Roman" w:hAnsi="Times New Roman" w:cs="Times New Roman"/>
        </w:rPr>
        <w:t>M</w:t>
      </w:r>
      <w:r w:rsidR="003F2A9A">
        <w:rPr>
          <w:rFonts w:ascii="Times New Roman" w:hAnsi="Times New Roman" w:cs="Times New Roman"/>
        </w:rPr>
        <w:t>i</w:t>
      </w:r>
      <w:r w:rsidR="006C3A0D" w:rsidRPr="002F0039">
        <w:rPr>
          <w:rFonts w:ascii="Times New Roman" w:hAnsi="Times New Roman" w:cs="Times New Roman"/>
        </w:rPr>
        <w:t>asto</w:t>
      </w:r>
      <w:r w:rsidRPr="002F0039">
        <w:rPr>
          <w:rFonts w:ascii="Times New Roman" w:hAnsi="Times New Roman" w:cs="Times New Roman"/>
        </w:rPr>
        <w:t xml:space="preserve"> organizuje i wspiera przedsięwzięcia swoich mieszkańców, zmierzające do:</w:t>
      </w:r>
    </w:p>
    <w:p w14:paraId="71E81F84" w14:textId="77777777" w:rsidR="00254B3F" w:rsidRPr="002F0039" w:rsidRDefault="00254B3F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poprawy warunków życia,</w:t>
      </w:r>
    </w:p>
    <w:p w14:paraId="710DFB0B" w14:textId="77777777" w:rsidR="00254B3F" w:rsidRPr="002F0039" w:rsidRDefault="00254B3F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zachowania porządku i bezpieczeństwa, </w:t>
      </w:r>
    </w:p>
    <w:p w14:paraId="4064CB02" w14:textId="77777777" w:rsidR="00254B3F" w:rsidRPr="002F0039" w:rsidRDefault="00254B3F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rozwoju oświaty, kultury, sportu i wypoczynku,</w:t>
      </w:r>
    </w:p>
    <w:p w14:paraId="75CCE8DC" w14:textId="77777777" w:rsidR="00254B3F" w:rsidRPr="002F0039" w:rsidRDefault="00254B3F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poprawy funkcjonowania i rozwoju infrastruktury,</w:t>
      </w:r>
    </w:p>
    <w:p w14:paraId="510E37A8" w14:textId="77777777" w:rsidR="00254B3F" w:rsidRPr="002F0039" w:rsidRDefault="00254B3F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poprawy warunków sanitarnych, ochrony środowiska i przyrody,</w:t>
      </w:r>
    </w:p>
    <w:p w14:paraId="297A0C10" w14:textId="77777777" w:rsidR="00254B3F" w:rsidRPr="002F0039" w:rsidRDefault="00254B3F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lastRenderedPageBreak/>
        <w:t>poprawy stanu ochrony przeciwpożarowej i zabezpieczenia przeciwpowodziowego,</w:t>
      </w:r>
    </w:p>
    <w:p w14:paraId="4A2D8818" w14:textId="7FEE81D4" w:rsidR="00254B3F" w:rsidRPr="002F0039" w:rsidRDefault="00254B3F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pobudzania społeczności lokalnej do samodzielnego rozwiązywania problemów </w:t>
      </w:r>
      <w:r w:rsidR="006C3A0D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>,</w:t>
      </w:r>
    </w:p>
    <w:p w14:paraId="4FCAE918" w14:textId="77777777" w:rsidR="00254B3F" w:rsidRPr="002F0039" w:rsidRDefault="000B1843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tworzenia więzi lokalnych</w:t>
      </w:r>
    </w:p>
    <w:p w14:paraId="365D1888" w14:textId="77777777" w:rsidR="000B1843" w:rsidRPr="002F0039" w:rsidRDefault="000B1843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kształtowania postaw patriotyzmu lokalnego,</w:t>
      </w:r>
    </w:p>
    <w:p w14:paraId="2C82F8F1" w14:textId="77777777" w:rsidR="000B1843" w:rsidRPr="002F0039" w:rsidRDefault="000B1843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tworzenia pomocy sąsiedzkiej,</w:t>
      </w:r>
    </w:p>
    <w:p w14:paraId="3794FFBB" w14:textId="5BD0ABD0" w:rsidR="000B1843" w:rsidRPr="002F0039" w:rsidRDefault="000B1843" w:rsidP="00C32BE7">
      <w:pPr>
        <w:pStyle w:val="Akapitzlist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zarządzania mieniem będącym w dyspozycji </w:t>
      </w:r>
      <w:r w:rsidR="00045A16">
        <w:rPr>
          <w:rFonts w:ascii="Times New Roman" w:hAnsi="Times New Roman" w:cs="Times New Roman"/>
        </w:rPr>
        <w:t>M</w:t>
      </w:r>
      <w:r w:rsidR="006C3A0D" w:rsidRPr="002F0039">
        <w:rPr>
          <w:rFonts w:ascii="Times New Roman" w:hAnsi="Times New Roman" w:cs="Times New Roman"/>
        </w:rPr>
        <w:t>iasta</w:t>
      </w:r>
      <w:r w:rsidRPr="002F0039">
        <w:rPr>
          <w:rFonts w:ascii="Times New Roman" w:hAnsi="Times New Roman" w:cs="Times New Roman"/>
        </w:rPr>
        <w:t>,</w:t>
      </w:r>
    </w:p>
    <w:p w14:paraId="6A237C07" w14:textId="41AD3E63" w:rsidR="000B1843" w:rsidRPr="002F0039" w:rsidRDefault="000B1843" w:rsidP="009C5537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W realizacji przedsięwzięć  określonych w ust. 1 </w:t>
      </w:r>
      <w:r w:rsidR="00045A16">
        <w:rPr>
          <w:rFonts w:ascii="Times New Roman" w:hAnsi="Times New Roman" w:cs="Times New Roman"/>
        </w:rPr>
        <w:t>M</w:t>
      </w:r>
      <w:r w:rsidR="006C3A0D" w:rsidRPr="002F0039">
        <w:rPr>
          <w:rFonts w:ascii="Times New Roman" w:hAnsi="Times New Roman" w:cs="Times New Roman"/>
        </w:rPr>
        <w:t>iasto</w:t>
      </w:r>
      <w:r w:rsidRPr="002F0039">
        <w:rPr>
          <w:rFonts w:ascii="Times New Roman" w:hAnsi="Times New Roman" w:cs="Times New Roman"/>
        </w:rPr>
        <w:t xml:space="preserve"> współdziała z organami gminy.</w:t>
      </w:r>
    </w:p>
    <w:p w14:paraId="6E5A033D" w14:textId="13CF0E44" w:rsidR="000B1843" w:rsidRPr="002F0039" w:rsidRDefault="00356257" w:rsidP="000B1843">
      <w:pPr>
        <w:tabs>
          <w:tab w:val="left" w:pos="2880"/>
        </w:tabs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Rozdział 3</w:t>
      </w:r>
    </w:p>
    <w:p w14:paraId="0E3B2E2E" w14:textId="24637AF3" w:rsidR="000B1843" w:rsidRPr="002F0039" w:rsidRDefault="000B1843" w:rsidP="000B1843">
      <w:pPr>
        <w:tabs>
          <w:tab w:val="left" w:pos="2880"/>
        </w:tabs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Organizacja i zadania organów </w:t>
      </w:r>
      <w:r w:rsidR="006C3A0D" w:rsidRPr="002F0039">
        <w:rPr>
          <w:rFonts w:ascii="Times New Roman" w:hAnsi="Times New Roman" w:cs="Times New Roman"/>
          <w:b/>
        </w:rPr>
        <w:t>miasta</w:t>
      </w:r>
    </w:p>
    <w:p w14:paraId="0F67474C" w14:textId="38DD96E4" w:rsidR="009C5537" w:rsidRPr="002F0039" w:rsidRDefault="000B1843" w:rsidP="003F2A9A">
      <w:pPr>
        <w:tabs>
          <w:tab w:val="left" w:pos="288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5</w:t>
      </w:r>
      <w:r w:rsidRPr="002F0039">
        <w:rPr>
          <w:rFonts w:ascii="Times New Roman" w:hAnsi="Times New Roman" w:cs="Times New Roman"/>
        </w:rPr>
        <w:t xml:space="preserve">. 1. Organami </w:t>
      </w:r>
      <w:r w:rsidR="006C3A0D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 xml:space="preserve"> są:</w:t>
      </w:r>
    </w:p>
    <w:p w14:paraId="0826E503" w14:textId="6D49918A" w:rsidR="000B1843" w:rsidRPr="002F0039" w:rsidRDefault="006C3A0D" w:rsidP="003F2A9A">
      <w:pPr>
        <w:pStyle w:val="Akapitzlist"/>
        <w:numPr>
          <w:ilvl w:val="0"/>
          <w:numId w:val="5"/>
        </w:num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Ogólne Zebranie Mieszkańców</w:t>
      </w:r>
      <w:r w:rsidR="00CC5265" w:rsidRPr="002F0039">
        <w:rPr>
          <w:rFonts w:ascii="Times New Roman" w:hAnsi="Times New Roman" w:cs="Times New Roman"/>
        </w:rPr>
        <w:t xml:space="preserve"> – organ uchwałodawczy</w:t>
      </w:r>
      <w:r w:rsidR="00643538" w:rsidRPr="002F0039">
        <w:rPr>
          <w:rFonts w:ascii="Times New Roman" w:hAnsi="Times New Roman" w:cs="Times New Roman"/>
        </w:rPr>
        <w:t>,</w:t>
      </w:r>
    </w:p>
    <w:p w14:paraId="572C529F" w14:textId="58CF6E83" w:rsidR="000B1843" w:rsidRPr="002F0039" w:rsidRDefault="006C3A0D" w:rsidP="003F2A9A">
      <w:pPr>
        <w:pStyle w:val="Akapitzlist"/>
        <w:numPr>
          <w:ilvl w:val="0"/>
          <w:numId w:val="5"/>
        </w:num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Zarząd</w:t>
      </w:r>
      <w:r w:rsidR="000B1843" w:rsidRPr="002F0039">
        <w:rPr>
          <w:rFonts w:ascii="Times New Roman" w:hAnsi="Times New Roman" w:cs="Times New Roman"/>
        </w:rPr>
        <w:t xml:space="preserve"> </w:t>
      </w:r>
      <w:r w:rsidRPr="002F0039">
        <w:rPr>
          <w:rFonts w:ascii="Times New Roman" w:hAnsi="Times New Roman" w:cs="Times New Roman"/>
        </w:rPr>
        <w:t>Miasta</w:t>
      </w:r>
      <w:r w:rsidR="00233B55" w:rsidRPr="002F0039">
        <w:rPr>
          <w:rFonts w:ascii="Times New Roman" w:hAnsi="Times New Roman" w:cs="Times New Roman"/>
        </w:rPr>
        <w:t xml:space="preserve"> </w:t>
      </w:r>
      <w:r w:rsidR="000B1843" w:rsidRPr="002F0039">
        <w:rPr>
          <w:rFonts w:ascii="Times New Roman" w:hAnsi="Times New Roman" w:cs="Times New Roman"/>
        </w:rPr>
        <w:t>– organ wykonawczy</w:t>
      </w:r>
      <w:r w:rsidR="00643538" w:rsidRPr="002F0039">
        <w:rPr>
          <w:rFonts w:ascii="Times New Roman" w:hAnsi="Times New Roman" w:cs="Times New Roman"/>
        </w:rPr>
        <w:t>.</w:t>
      </w:r>
    </w:p>
    <w:p w14:paraId="0496F6C2" w14:textId="30DA94A7" w:rsidR="006C3A0D" w:rsidRPr="002F0039" w:rsidRDefault="006C3A0D" w:rsidP="003F2A9A">
      <w:pPr>
        <w:tabs>
          <w:tab w:val="left" w:pos="288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Na czele Zarządu stoi Przewodniczący. </w:t>
      </w:r>
    </w:p>
    <w:p w14:paraId="5A6A6FE2" w14:textId="13C5A963" w:rsidR="000B1843" w:rsidRPr="002F0039" w:rsidRDefault="006C3A0D" w:rsidP="003F2A9A">
      <w:pPr>
        <w:tabs>
          <w:tab w:val="left" w:pos="288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3</w:t>
      </w:r>
      <w:r w:rsidR="00C21F10" w:rsidRPr="002F0039">
        <w:rPr>
          <w:rFonts w:ascii="Times New Roman" w:hAnsi="Times New Roman" w:cs="Times New Roman"/>
        </w:rPr>
        <w:t xml:space="preserve">. </w:t>
      </w:r>
      <w:r w:rsidRPr="002F0039">
        <w:rPr>
          <w:rFonts w:ascii="Times New Roman" w:hAnsi="Times New Roman" w:cs="Times New Roman"/>
        </w:rPr>
        <w:t>W</w:t>
      </w:r>
      <w:r w:rsidR="00C21F10" w:rsidRPr="002F0039">
        <w:rPr>
          <w:rFonts w:ascii="Times New Roman" w:hAnsi="Times New Roman" w:cs="Times New Roman"/>
        </w:rPr>
        <w:t xml:space="preserve"> skład</w:t>
      </w:r>
      <w:r w:rsidRPr="002F0039">
        <w:rPr>
          <w:rFonts w:ascii="Times New Roman" w:hAnsi="Times New Roman" w:cs="Times New Roman"/>
        </w:rPr>
        <w:t xml:space="preserve"> Zarządu</w:t>
      </w:r>
      <w:r w:rsidR="00C21F10" w:rsidRPr="002F0039">
        <w:rPr>
          <w:rFonts w:ascii="Times New Roman" w:hAnsi="Times New Roman" w:cs="Times New Roman"/>
        </w:rPr>
        <w:t xml:space="preserve"> wchodzi </w:t>
      </w:r>
      <w:r w:rsidR="003F2A9A">
        <w:rPr>
          <w:rFonts w:ascii="Times New Roman" w:hAnsi="Times New Roman" w:cs="Times New Roman"/>
        </w:rPr>
        <w:t xml:space="preserve">od </w:t>
      </w:r>
      <w:r w:rsidR="00321444" w:rsidRPr="002F0039">
        <w:rPr>
          <w:rFonts w:ascii="Times New Roman" w:hAnsi="Times New Roman" w:cs="Times New Roman"/>
        </w:rPr>
        <w:t xml:space="preserve">4 </w:t>
      </w:r>
      <w:r w:rsidR="003F2A9A">
        <w:rPr>
          <w:rFonts w:ascii="Times New Roman" w:hAnsi="Times New Roman" w:cs="Times New Roman"/>
        </w:rPr>
        <w:t>do</w:t>
      </w:r>
      <w:r w:rsidR="00321444" w:rsidRPr="002F0039">
        <w:rPr>
          <w:rFonts w:ascii="Times New Roman" w:hAnsi="Times New Roman" w:cs="Times New Roman"/>
        </w:rPr>
        <w:t xml:space="preserve"> 10</w:t>
      </w:r>
      <w:r w:rsidR="00C21F10" w:rsidRPr="002F0039">
        <w:rPr>
          <w:rFonts w:ascii="Times New Roman" w:hAnsi="Times New Roman" w:cs="Times New Roman"/>
        </w:rPr>
        <w:t xml:space="preserve"> członków.</w:t>
      </w:r>
    </w:p>
    <w:p w14:paraId="5BD0B255" w14:textId="566967B5" w:rsidR="003F2A9A" w:rsidRDefault="006C3A0D" w:rsidP="003F2A9A">
      <w:pPr>
        <w:tabs>
          <w:tab w:val="left" w:pos="288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4</w:t>
      </w:r>
      <w:r w:rsidR="00321444" w:rsidRPr="002F0039">
        <w:rPr>
          <w:rFonts w:ascii="Times New Roman" w:hAnsi="Times New Roman" w:cs="Times New Roman"/>
        </w:rPr>
        <w:t xml:space="preserve">. Liczbę członków </w:t>
      </w:r>
      <w:r w:rsidRPr="002F0039">
        <w:rPr>
          <w:rFonts w:ascii="Times New Roman" w:hAnsi="Times New Roman" w:cs="Times New Roman"/>
        </w:rPr>
        <w:t>Zarządu</w:t>
      </w:r>
      <w:r w:rsidR="00321444" w:rsidRPr="002F0039">
        <w:rPr>
          <w:rFonts w:ascii="Times New Roman" w:hAnsi="Times New Roman" w:cs="Times New Roman"/>
        </w:rPr>
        <w:t xml:space="preserve"> ustala </w:t>
      </w:r>
      <w:r w:rsidRPr="002F0039">
        <w:rPr>
          <w:rFonts w:ascii="Times New Roman" w:hAnsi="Times New Roman" w:cs="Times New Roman"/>
        </w:rPr>
        <w:t xml:space="preserve">Ogólne </w:t>
      </w:r>
      <w:r w:rsidR="00321444" w:rsidRPr="002F0039">
        <w:rPr>
          <w:rFonts w:ascii="Times New Roman" w:hAnsi="Times New Roman" w:cs="Times New Roman"/>
        </w:rPr>
        <w:t xml:space="preserve">Zebranie </w:t>
      </w:r>
      <w:r w:rsidRPr="002F0039">
        <w:rPr>
          <w:rFonts w:ascii="Times New Roman" w:hAnsi="Times New Roman" w:cs="Times New Roman"/>
        </w:rPr>
        <w:t>M</w:t>
      </w:r>
      <w:r w:rsidR="00233B55" w:rsidRPr="002F0039">
        <w:rPr>
          <w:rFonts w:ascii="Times New Roman" w:hAnsi="Times New Roman" w:cs="Times New Roman"/>
        </w:rPr>
        <w:t>i</w:t>
      </w:r>
      <w:r w:rsidRPr="002F0039">
        <w:rPr>
          <w:rFonts w:ascii="Times New Roman" w:hAnsi="Times New Roman" w:cs="Times New Roman"/>
        </w:rPr>
        <w:t>eszkańców</w:t>
      </w:r>
      <w:r w:rsidR="00321444" w:rsidRPr="002F0039">
        <w:rPr>
          <w:rFonts w:ascii="Times New Roman" w:hAnsi="Times New Roman" w:cs="Times New Roman"/>
        </w:rPr>
        <w:t>.</w:t>
      </w:r>
    </w:p>
    <w:p w14:paraId="3F1D334E" w14:textId="7636136D" w:rsidR="003F2A9A" w:rsidRDefault="003F2A9A" w:rsidP="003F2A9A">
      <w:pPr>
        <w:tabs>
          <w:tab w:val="left" w:pos="288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Kadencja organów miasta jest równa kadencji organów gminy.</w:t>
      </w:r>
    </w:p>
    <w:p w14:paraId="34FC638A" w14:textId="07949EB2" w:rsidR="003F2A9A" w:rsidRPr="002F0039" w:rsidRDefault="003F2A9A" w:rsidP="003F2A9A">
      <w:pPr>
        <w:tabs>
          <w:tab w:val="left" w:pos="288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5B148D">
        <w:rPr>
          <w:rFonts w:ascii="Times New Roman" w:hAnsi="Times New Roman" w:cs="Times New Roman"/>
        </w:rPr>
        <w:t>Po upływie kadencji organy miasta działają do dnia wyborów nowego Przewodniczącego i Zarządu.</w:t>
      </w:r>
    </w:p>
    <w:p w14:paraId="4D4A8C0D" w14:textId="77777777" w:rsidR="004415EA" w:rsidRPr="002F0039" w:rsidRDefault="004415EA" w:rsidP="004415EA">
      <w:pPr>
        <w:tabs>
          <w:tab w:val="left" w:pos="2880"/>
        </w:tabs>
        <w:jc w:val="center"/>
        <w:rPr>
          <w:rFonts w:ascii="Times New Roman" w:hAnsi="Times New Roman" w:cs="Times New Roman"/>
          <w:b/>
        </w:rPr>
      </w:pPr>
    </w:p>
    <w:p w14:paraId="3FEB9CB9" w14:textId="203EF746" w:rsidR="00C21F10" w:rsidRPr="002F0039" w:rsidRDefault="00310A51" w:rsidP="004415EA">
      <w:pPr>
        <w:tabs>
          <w:tab w:val="left" w:pos="2880"/>
        </w:tabs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1. </w:t>
      </w:r>
      <w:r w:rsidR="00233B55" w:rsidRPr="002F0039">
        <w:rPr>
          <w:rFonts w:ascii="Times New Roman" w:hAnsi="Times New Roman" w:cs="Times New Roman"/>
          <w:b/>
        </w:rPr>
        <w:t>Ogólne Zebranie Mieszkańców</w:t>
      </w:r>
    </w:p>
    <w:p w14:paraId="4CE8426B" w14:textId="7BF0DD36" w:rsidR="00C21F10" w:rsidRPr="002F0039" w:rsidRDefault="00C21F10" w:rsidP="009C5537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6. </w:t>
      </w:r>
      <w:r w:rsidRPr="002F0039">
        <w:rPr>
          <w:rFonts w:ascii="Times New Roman" w:hAnsi="Times New Roman" w:cs="Times New Roman"/>
        </w:rPr>
        <w:t xml:space="preserve">Kompetencje </w:t>
      </w:r>
      <w:r w:rsidR="00233B55" w:rsidRPr="002F0039">
        <w:rPr>
          <w:rFonts w:ascii="Times New Roman" w:hAnsi="Times New Roman" w:cs="Times New Roman"/>
        </w:rPr>
        <w:t>Ogólnego Zebrania Mieszkańców</w:t>
      </w:r>
      <w:r w:rsidR="00643538" w:rsidRPr="002F0039">
        <w:rPr>
          <w:rFonts w:ascii="Times New Roman" w:hAnsi="Times New Roman" w:cs="Times New Roman"/>
        </w:rPr>
        <w:t>:</w:t>
      </w:r>
    </w:p>
    <w:p w14:paraId="0548DB37" w14:textId="161D6EB5" w:rsidR="00C21F10" w:rsidRPr="002F0039" w:rsidRDefault="00C21F10" w:rsidP="00C32BE7">
      <w:pPr>
        <w:pStyle w:val="Akapitzlist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zajmowanie stanowiska w sprawach będących w zakresie działania </w:t>
      </w:r>
      <w:r w:rsidR="00427656">
        <w:rPr>
          <w:rFonts w:ascii="Times New Roman" w:hAnsi="Times New Roman" w:cs="Times New Roman"/>
        </w:rPr>
        <w:t>M</w:t>
      </w:r>
      <w:r w:rsidR="00233B55" w:rsidRPr="002F0039">
        <w:rPr>
          <w:rFonts w:ascii="Times New Roman" w:hAnsi="Times New Roman" w:cs="Times New Roman"/>
        </w:rPr>
        <w:t>iasta</w:t>
      </w:r>
      <w:r w:rsidRPr="002F0039">
        <w:rPr>
          <w:rFonts w:ascii="Times New Roman" w:hAnsi="Times New Roman" w:cs="Times New Roman"/>
        </w:rPr>
        <w:t>,</w:t>
      </w:r>
    </w:p>
    <w:p w14:paraId="570E8660" w14:textId="77777777" w:rsidR="00C21F10" w:rsidRPr="002F0039" w:rsidRDefault="00C21F10" w:rsidP="00C32BE7">
      <w:pPr>
        <w:pStyle w:val="Akapitzlist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podejmowanie uchwał </w:t>
      </w:r>
      <w:r w:rsidR="00C90FBC" w:rsidRPr="002F0039">
        <w:rPr>
          <w:rFonts w:ascii="Times New Roman" w:hAnsi="Times New Roman" w:cs="Times New Roman"/>
        </w:rPr>
        <w:t xml:space="preserve">opiniujących </w:t>
      </w:r>
      <w:r w:rsidRPr="002F0039">
        <w:rPr>
          <w:rFonts w:ascii="Times New Roman" w:hAnsi="Times New Roman" w:cs="Times New Roman"/>
        </w:rPr>
        <w:t>dotyczących</w:t>
      </w:r>
      <w:r w:rsidR="00C90FBC" w:rsidRPr="002F0039">
        <w:rPr>
          <w:rFonts w:ascii="Times New Roman" w:hAnsi="Times New Roman" w:cs="Times New Roman"/>
        </w:rPr>
        <w:t xml:space="preserve"> rozporządzania mieniem gminnym</w:t>
      </w:r>
      <w:r w:rsidRPr="002F0039">
        <w:rPr>
          <w:rFonts w:ascii="Times New Roman" w:hAnsi="Times New Roman" w:cs="Times New Roman"/>
        </w:rPr>
        <w:t>,</w:t>
      </w:r>
    </w:p>
    <w:p w14:paraId="6345EFF5" w14:textId="4E8E234E" w:rsidR="00C21F10" w:rsidRPr="002F0039" w:rsidRDefault="000C47F6" w:rsidP="00C32BE7">
      <w:pPr>
        <w:pStyle w:val="Akapitzlist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występowanie do Rady Miejskiej</w:t>
      </w:r>
      <w:r w:rsidR="00C21F10" w:rsidRPr="002F0039">
        <w:rPr>
          <w:rFonts w:ascii="Times New Roman" w:hAnsi="Times New Roman" w:cs="Times New Roman"/>
        </w:rPr>
        <w:t xml:space="preserve"> z wnioskami o rozpatrzenie spraw, których załatwienie wykracza poza możliwości </w:t>
      </w:r>
      <w:r w:rsidR="00233B55" w:rsidRPr="002F0039">
        <w:rPr>
          <w:rFonts w:ascii="Times New Roman" w:hAnsi="Times New Roman" w:cs="Times New Roman"/>
        </w:rPr>
        <w:t xml:space="preserve">Ogólnego </w:t>
      </w:r>
      <w:r w:rsidR="00C21F10" w:rsidRPr="002F0039">
        <w:rPr>
          <w:rFonts w:ascii="Times New Roman" w:hAnsi="Times New Roman" w:cs="Times New Roman"/>
        </w:rPr>
        <w:t xml:space="preserve">Zebrania </w:t>
      </w:r>
      <w:r w:rsidR="00233B55" w:rsidRPr="002F0039">
        <w:rPr>
          <w:rFonts w:ascii="Times New Roman" w:hAnsi="Times New Roman" w:cs="Times New Roman"/>
        </w:rPr>
        <w:t>Mieszkańców</w:t>
      </w:r>
      <w:r w:rsidR="00C21F10" w:rsidRPr="002F0039">
        <w:rPr>
          <w:rFonts w:ascii="Times New Roman" w:hAnsi="Times New Roman" w:cs="Times New Roman"/>
        </w:rPr>
        <w:t>,</w:t>
      </w:r>
    </w:p>
    <w:p w14:paraId="0D13771A" w14:textId="0D139862" w:rsidR="00C21F10" w:rsidRPr="002F0039" w:rsidRDefault="00C21F10" w:rsidP="00C32BE7">
      <w:pPr>
        <w:pStyle w:val="Akapitzlist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uchwalanie rocznego planu działania i gospodarowania środkami przeznaczonymi dla </w:t>
      </w:r>
      <w:r w:rsidR="00427656">
        <w:rPr>
          <w:rFonts w:ascii="Times New Roman" w:hAnsi="Times New Roman" w:cs="Times New Roman"/>
        </w:rPr>
        <w:t>M</w:t>
      </w:r>
      <w:r w:rsidR="00233B55" w:rsidRPr="002F0039">
        <w:rPr>
          <w:rFonts w:ascii="Times New Roman" w:hAnsi="Times New Roman" w:cs="Times New Roman"/>
        </w:rPr>
        <w:t>iasta</w:t>
      </w:r>
      <w:r w:rsidRPr="002F0039">
        <w:rPr>
          <w:rFonts w:ascii="Times New Roman" w:hAnsi="Times New Roman" w:cs="Times New Roman"/>
        </w:rPr>
        <w:t xml:space="preserve"> w</w:t>
      </w:r>
      <w:r w:rsidR="002F0039">
        <w:rPr>
          <w:rFonts w:ascii="Times New Roman" w:hAnsi="Times New Roman" w:cs="Times New Roman"/>
        </w:rPr>
        <w:t> </w:t>
      </w:r>
      <w:r w:rsidRPr="002F0039">
        <w:rPr>
          <w:rFonts w:ascii="Times New Roman" w:hAnsi="Times New Roman" w:cs="Times New Roman"/>
        </w:rPr>
        <w:t>ramach budżetu gminy,</w:t>
      </w:r>
    </w:p>
    <w:p w14:paraId="3ECCE5E7" w14:textId="78818A7F" w:rsidR="00C21F10" w:rsidRPr="002F0039" w:rsidRDefault="00C21F10" w:rsidP="00C32BE7">
      <w:pPr>
        <w:pStyle w:val="Akapitzlist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dokonywanie oceny działalności </w:t>
      </w:r>
      <w:r w:rsidR="00233B55" w:rsidRPr="002F0039">
        <w:rPr>
          <w:rFonts w:ascii="Times New Roman" w:hAnsi="Times New Roman" w:cs="Times New Roman"/>
        </w:rPr>
        <w:t>Przewodniczącego i Zarządu Miasta</w:t>
      </w:r>
      <w:r w:rsidR="004415EA" w:rsidRPr="002F0039">
        <w:rPr>
          <w:rFonts w:ascii="Times New Roman" w:hAnsi="Times New Roman" w:cs="Times New Roman"/>
        </w:rPr>
        <w:t>,</w:t>
      </w:r>
    </w:p>
    <w:p w14:paraId="559CB75E" w14:textId="34920BB7" w:rsidR="00C21F10" w:rsidRPr="002F0039" w:rsidRDefault="00C21F10" w:rsidP="00C32BE7">
      <w:pPr>
        <w:pStyle w:val="Akapitzlist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stanowienie w innych sprawach dotyczących </w:t>
      </w:r>
      <w:r w:rsidR="00427656">
        <w:rPr>
          <w:rFonts w:ascii="Times New Roman" w:hAnsi="Times New Roman" w:cs="Times New Roman"/>
        </w:rPr>
        <w:t>M</w:t>
      </w:r>
      <w:r w:rsidR="00036B05">
        <w:rPr>
          <w:rFonts w:ascii="Times New Roman" w:hAnsi="Times New Roman" w:cs="Times New Roman"/>
        </w:rPr>
        <w:t>iasta</w:t>
      </w:r>
      <w:r w:rsidRPr="002F0039">
        <w:rPr>
          <w:rFonts w:ascii="Times New Roman" w:hAnsi="Times New Roman" w:cs="Times New Roman"/>
        </w:rPr>
        <w:t xml:space="preserve"> w granicach obowiązującego prawa.</w:t>
      </w:r>
    </w:p>
    <w:p w14:paraId="783372ED" w14:textId="6ACD6E63" w:rsidR="00C21F10" w:rsidRPr="002F0039" w:rsidRDefault="00C21F10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7. </w:t>
      </w:r>
      <w:r w:rsidRPr="002F0039">
        <w:rPr>
          <w:rFonts w:ascii="Times New Roman" w:hAnsi="Times New Roman" w:cs="Times New Roman"/>
        </w:rPr>
        <w:t>1.</w:t>
      </w:r>
      <w:r w:rsidRPr="002F0039">
        <w:rPr>
          <w:rFonts w:ascii="Times New Roman" w:hAnsi="Times New Roman" w:cs="Times New Roman"/>
          <w:b/>
        </w:rPr>
        <w:t xml:space="preserve"> </w:t>
      </w:r>
      <w:r w:rsidR="00233B55" w:rsidRPr="002F0039">
        <w:rPr>
          <w:rFonts w:ascii="Times New Roman" w:hAnsi="Times New Roman" w:cs="Times New Roman"/>
        </w:rPr>
        <w:t>Ogólne Zebranie Mieszkańców</w:t>
      </w:r>
      <w:r w:rsidR="005C47B0" w:rsidRPr="002F0039">
        <w:rPr>
          <w:rFonts w:ascii="Times New Roman" w:hAnsi="Times New Roman" w:cs="Times New Roman"/>
        </w:rPr>
        <w:t xml:space="preserve"> zwołuje </w:t>
      </w:r>
      <w:r w:rsidR="00233B55" w:rsidRPr="002F0039">
        <w:rPr>
          <w:rFonts w:ascii="Times New Roman" w:hAnsi="Times New Roman" w:cs="Times New Roman"/>
        </w:rPr>
        <w:t>Przewodniczący Zarządu.</w:t>
      </w:r>
      <w:r w:rsidRPr="002F0039">
        <w:rPr>
          <w:rFonts w:ascii="Times New Roman" w:hAnsi="Times New Roman" w:cs="Times New Roman"/>
        </w:rPr>
        <w:t xml:space="preserve"> Pisemny wniosek w sprawie zwołania </w:t>
      </w:r>
      <w:r w:rsidR="00233B55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>Zebrania</w:t>
      </w:r>
      <w:r w:rsidR="00233B55" w:rsidRPr="002F0039">
        <w:rPr>
          <w:rFonts w:ascii="Times New Roman" w:hAnsi="Times New Roman" w:cs="Times New Roman"/>
        </w:rPr>
        <w:t xml:space="preserve"> Mieszkańców</w:t>
      </w:r>
      <w:r w:rsidRPr="002F0039">
        <w:rPr>
          <w:rFonts w:ascii="Times New Roman" w:hAnsi="Times New Roman" w:cs="Times New Roman"/>
        </w:rPr>
        <w:t xml:space="preserve"> może pochodzić od:</w:t>
      </w:r>
    </w:p>
    <w:p w14:paraId="68CCEFDF" w14:textId="15B7F579" w:rsidR="0009116F" w:rsidRPr="002F0039" w:rsidRDefault="0009116F" w:rsidP="00C32BE7">
      <w:pPr>
        <w:pStyle w:val="Akapitzlist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co najmniej 5</w:t>
      </w:r>
      <w:r w:rsidR="00427656">
        <w:rPr>
          <w:rFonts w:ascii="Times New Roman" w:hAnsi="Times New Roman" w:cs="Times New Roman"/>
        </w:rPr>
        <w:t>%</w:t>
      </w:r>
      <w:r w:rsidRPr="002F0039">
        <w:rPr>
          <w:rFonts w:ascii="Times New Roman" w:hAnsi="Times New Roman" w:cs="Times New Roman"/>
        </w:rPr>
        <w:t xml:space="preserve"> mieszkańców </w:t>
      </w:r>
      <w:r w:rsidR="00427656">
        <w:rPr>
          <w:rFonts w:ascii="Times New Roman" w:hAnsi="Times New Roman" w:cs="Times New Roman"/>
        </w:rPr>
        <w:t>M</w:t>
      </w:r>
      <w:r w:rsidR="00233B55" w:rsidRPr="002F0039">
        <w:rPr>
          <w:rFonts w:ascii="Times New Roman" w:hAnsi="Times New Roman" w:cs="Times New Roman"/>
        </w:rPr>
        <w:t>iasta</w:t>
      </w:r>
      <w:r w:rsidRPr="002F0039">
        <w:rPr>
          <w:rFonts w:ascii="Times New Roman" w:hAnsi="Times New Roman" w:cs="Times New Roman"/>
        </w:rPr>
        <w:t xml:space="preserve"> posiadających czynne prawo wyborcze do </w:t>
      </w:r>
      <w:r w:rsidR="00036B05">
        <w:rPr>
          <w:rFonts w:ascii="Times New Roman" w:hAnsi="Times New Roman" w:cs="Times New Roman"/>
        </w:rPr>
        <w:t>organów</w:t>
      </w:r>
      <w:r w:rsidRPr="002F0039">
        <w:rPr>
          <w:rFonts w:ascii="Times New Roman" w:hAnsi="Times New Roman" w:cs="Times New Roman"/>
        </w:rPr>
        <w:t xml:space="preserve"> gmin</w:t>
      </w:r>
      <w:r w:rsidR="00036B05">
        <w:rPr>
          <w:rFonts w:ascii="Times New Roman" w:hAnsi="Times New Roman" w:cs="Times New Roman"/>
        </w:rPr>
        <w:t>y</w:t>
      </w:r>
      <w:r w:rsidR="004415EA" w:rsidRPr="002F0039">
        <w:rPr>
          <w:rFonts w:ascii="Times New Roman" w:hAnsi="Times New Roman" w:cs="Times New Roman"/>
        </w:rPr>
        <w:t>,</w:t>
      </w:r>
    </w:p>
    <w:p w14:paraId="191B2EEE" w14:textId="28A4AFA7" w:rsidR="0009116F" w:rsidRPr="002F0039" w:rsidRDefault="00233B55" w:rsidP="00C32BE7">
      <w:pPr>
        <w:pStyle w:val="Akapitzlist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Zarządu Miasta</w:t>
      </w:r>
      <w:r w:rsidR="004415EA" w:rsidRPr="002F0039">
        <w:rPr>
          <w:rFonts w:ascii="Times New Roman" w:hAnsi="Times New Roman" w:cs="Times New Roman"/>
        </w:rPr>
        <w:t>,</w:t>
      </w:r>
    </w:p>
    <w:p w14:paraId="42E43009" w14:textId="77777777" w:rsidR="0009116F" w:rsidRPr="002F0039" w:rsidRDefault="0009116F" w:rsidP="00C32BE7">
      <w:pPr>
        <w:pStyle w:val="Akapitzlist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Burmistrza</w:t>
      </w:r>
      <w:r w:rsidR="004415EA" w:rsidRPr="002F0039">
        <w:rPr>
          <w:rFonts w:ascii="Times New Roman" w:hAnsi="Times New Roman" w:cs="Times New Roman"/>
        </w:rPr>
        <w:t>,</w:t>
      </w:r>
    </w:p>
    <w:p w14:paraId="47139F5D" w14:textId="77777777" w:rsidR="0009116F" w:rsidRPr="002F0039" w:rsidRDefault="0009116F" w:rsidP="00C32BE7">
      <w:pPr>
        <w:pStyle w:val="Akapitzlist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Rady Miejskiej</w:t>
      </w:r>
      <w:r w:rsidR="004415EA" w:rsidRPr="002F0039">
        <w:rPr>
          <w:rFonts w:ascii="Times New Roman" w:hAnsi="Times New Roman" w:cs="Times New Roman"/>
        </w:rPr>
        <w:t>.</w:t>
      </w:r>
    </w:p>
    <w:p w14:paraId="56D5814F" w14:textId="44384D12" w:rsidR="0009116F" w:rsidRPr="002F0039" w:rsidRDefault="0009116F" w:rsidP="009C5537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2. </w:t>
      </w:r>
      <w:r w:rsidR="00AE18E1" w:rsidRPr="002F0039">
        <w:rPr>
          <w:rFonts w:ascii="Times New Roman" w:hAnsi="Times New Roman" w:cs="Times New Roman"/>
        </w:rPr>
        <w:t xml:space="preserve">Ogólne </w:t>
      </w:r>
      <w:r w:rsidRPr="002F0039">
        <w:rPr>
          <w:rFonts w:ascii="Times New Roman" w:hAnsi="Times New Roman" w:cs="Times New Roman"/>
        </w:rPr>
        <w:t xml:space="preserve">Zebranie </w:t>
      </w:r>
      <w:r w:rsidR="00AE18E1" w:rsidRPr="002F0039">
        <w:rPr>
          <w:rFonts w:ascii="Times New Roman" w:hAnsi="Times New Roman" w:cs="Times New Roman"/>
        </w:rPr>
        <w:t xml:space="preserve">Mieszkańców </w:t>
      </w:r>
      <w:r w:rsidR="005C47B0" w:rsidRPr="002F0039">
        <w:rPr>
          <w:rFonts w:ascii="Times New Roman" w:hAnsi="Times New Roman" w:cs="Times New Roman"/>
        </w:rPr>
        <w:t>może być zwołane przez b</w:t>
      </w:r>
      <w:r w:rsidR="000C47F6" w:rsidRPr="002F0039">
        <w:rPr>
          <w:rFonts w:ascii="Times New Roman" w:hAnsi="Times New Roman" w:cs="Times New Roman"/>
        </w:rPr>
        <w:t>urmistrza</w:t>
      </w:r>
      <w:r w:rsidRPr="002F0039">
        <w:rPr>
          <w:rFonts w:ascii="Times New Roman" w:hAnsi="Times New Roman" w:cs="Times New Roman"/>
        </w:rPr>
        <w:t xml:space="preserve">, gdy </w:t>
      </w:r>
      <w:r w:rsidR="00AE18E1" w:rsidRPr="002F0039">
        <w:rPr>
          <w:rFonts w:ascii="Times New Roman" w:hAnsi="Times New Roman" w:cs="Times New Roman"/>
        </w:rPr>
        <w:t>Przewodniczący</w:t>
      </w:r>
      <w:r w:rsidR="000C47F6" w:rsidRPr="002F0039">
        <w:rPr>
          <w:rFonts w:ascii="Times New Roman" w:hAnsi="Times New Roman" w:cs="Times New Roman"/>
        </w:rPr>
        <w:t xml:space="preserve"> tego nie uczyni. Zebranie </w:t>
      </w:r>
      <w:r w:rsidRPr="002F0039">
        <w:rPr>
          <w:rFonts w:ascii="Times New Roman" w:hAnsi="Times New Roman" w:cs="Times New Roman"/>
        </w:rPr>
        <w:t xml:space="preserve"> zwoływane jest w miarę istniejących potrzeb jednak nie rzadziej niż dwa razy w roku. Zebranie na wniosek uprawnionych</w:t>
      </w:r>
      <w:r w:rsidR="00323776" w:rsidRPr="002F0039">
        <w:rPr>
          <w:rFonts w:ascii="Times New Roman" w:hAnsi="Times New Roman" w:cs="Times New Roman"/>
        </w:rPr>
        <w:t>,</w:t>
      </w:r>
      <w:r w:rsidRPr="002F0039">
        <w:rPr>
          <w:rFonts w:ascii="Times New Roman" w:hAnsi="Times New Roman" w:cs="Times New Roman"/>
        </w:rPr>
        <w:t xml:space="preserve"> o których mowa w ust. 1 pkt 1-4 powinno być zwołane najpóźniej w terminie 14 dni od daty złożenia wniosku.</w:t>
      </w:r>
    </w:p>
    <w:p w14:paraId="57CE9B53" w14:textId="6C5DF6D3" w:rsidR="0009116F" w:rsidRPr="002F0039" w:rsidRDefault="0009116F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8</w:t>
      </w:r>
      <w:r w:rsidRPr="002F0039">
        <w:rPr>
          <w:rFonts w:ascii="Times New Roman" w:hAnsi="Times New Roman" w:cs="Times New Roman"/>
        </w:rPr>
        <w:t xml:space="preserve">. 1. Zawiadomienie o </w:t>
      </w:r>
      <w:r w:rsidR="00AE18E1" w:rsidRPr="002F0039">
        <w:rPr>
          <w:rFonts w:ascii="Times New Roman" w:hAnsi="Times New Roman" w:cs="Times New Roman"/>
        </w:rPr>
        <w:t xml:space="preserve">Ogólnym </w:t>
      </w:r>
      <w:r w:rsidRPr="002F0039">
        <w:rPr>
          <w:rFonts w:ascii="Times New Roman" w:hAnsi="Times New Roman" w:cs="Times New Roman"/>
        </w:rPr>
        <w:t xml:space="preserve">Zebraniu </w:t>
      </w:r>
      <w:r w:rsidR="00AE18E1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powinno określać dzień, godzinę i miejsce jego odbycia oraz zasadnicze punkty proponowanego porządku obrad. W zawiadomieniu podaje się także informację o dwóch terminach odbycia Zebrania z zaznaczeniem, że </w:t>
      </w:r>
      <w:r w:rsidR="00F129D5" w:rsidRPr="002F0039">
        <w:rPr>
          <w:rFonts w:ascii="Times New Roman" w:hAnsi="Times New Roman" w:cs="Times New Roman"/>
        </w:rPr>
        <w:t xml:space="preserve">jeżeli w pierwszym terminie </w:t>
      </w:r>
      <w:r w:rsidR="00F129D5" w:rsidRPr="002F0039">
        <w:rPr>
          <w:rFonts w:ascii="Times New Roman" w:hAnsi="Times New Roman" w:cs="Times New Roman"/>
        </w:rPr>
        <w:lastRenderedPageBreak/>
        <w:t xml:space="preserve">nie będzie uczestniczyć co najmniej 5 % mieszkańców </w:t>
      </w:r>
      <w:r w:rsidR="00427656">
        <w:rPr>
          <w:rFonts w:ascii="Times New Roman" w:hAnsi="Times New Roman" w:cs="Times New Roman"/>
        </w:rPr>
        <w:t>M</w:t>
      </w:r>
      <w:r w:rsidR="00AE18E1" w:rsidRPr="002F0039">
        <w:rPr>
          <w:rFonts w:ascii="Times New Roman" w:hAnsi="Times New Roman" w:cs="Times New Roman"/>
        </w:rPr>
        <w:t>iasta</w:t>
      </w:r>
      <w:r w:rsidR="00F129D5" w:rsidRPr="002F0039">
        <w:rPr>
          <w:rFonts w:ascii="Times New Roman" w:hAnsi="Times New Roman" w:cs="Times New Roman"/>
        </w:rPr>
        <w:t xml:space="preserve"> posiadających czynne prawo</w:t>
      </w:r>
      <w:r w:rsidR="00130E93" w:rsidRPr="002F0039">
        <w:rPr>
          <w:rFonts w:ascii="Times New Roman" w:hAnsi="Times New Roman" w:cs="Times New Roman"/>
        </w:rPr>
        <w:t xml:space="preserve"> wyborcze do</w:t>
      </w:r>
      <w:r w:rsidR="00036B05">
        <w:rPr>
          <w:rFonts w:ascii="Times New Roman" w:hAnsi="Times New Roman" w:cs="Times New Roman"/>
        </w:rPr>
        <w:t xml:space="preserve"> organów gminy</w:t>
      </w:r>
      <w:r w:rsidR="00130E93" w:rsidRPr="002F0039">
        <w:rPr>
          <w:rFonts w:ascii="Times New Roman" w:hAnsi="Times New Roman" w:cs="Times New Roman"/>
        </w:rPr>
        <w:t>, to Zebranie odbyte w drugim terminie jest ważne bez względu</w:t>
      </w:r>
      <w:r w:rsidR="00323776" w:rsidRPr="002F0039">
        <w:rPr>
          <w:rFonts w:ascii="Times New Roman" w:hAnsi="Times New Roman" w:cs="Times New Roman"/>
        </w:rPr>
        <w:t xml:space="preserve"> </w:t>
      </w:r>
      <w:r w:rsidR="00130E93" w:rsidRPr="002F0039">
        <w:rPr>
          <w:rFonts w:ascii="Times New Roman" w:hAnsi="Times New Roman" w:cs="Times New Roman"/>
        </w:rPr>
        <w:t>na uczestniczącą</w:t>
      </w:r>
      <w:r w:rsidR="00294081" w:rsidRPr="002F0039">
        <w:rPr>
          <w:rFonts w:ascii="Times New Roman" w:hAnsi="Times New Roman" w:cs="Times New Roman"/>
        </w:rPr>
        <w:t xml:space="preserve"> w</w:t>
      </w:r>
      <w:r w:rsidR="00AE18E1" w:rsidRPr="002F0039">
        <w:rPr>
          <w:rFonts w:ascii="Times New Roman" w:hAnsi="Times New Roman" w:cs="Times New Roman"/>
        </w:rPr>
        <w:t> </w:t>
      </w:r>
      <w:r w:rsidR="00294081" w:rsidRPr="002F0039">
        <w:rPr>
          <w:rFonts w:ascii="Times New Roman" w:hAnsi="Times New Roman" w:cs="Times New Roman"/>
        </w:rPr>
        <w:t>nim liczbę mieszkańców</w:t>
      </w:r>
      <w:r w:rsidR="00323776" w:rsidRPr="002F0039">
        <w:rPr>
          <w:rFonts w:ascii="Times New Roman" w:hAnsi="Times New Roman" w:cs="Times New Roman"/>
        </w:rPr>
        <w:t>,</w:t>
      </w:r>
      <w:r w:rsidR="00C90FBC" w:rsidRPr="002F0039">
        <w:rPr>
          <w:rFonts w:ascii="Times New Roman" w:hAnsi="Times New Roman" w:cs="Times New Roman"/>
        </w:rPr>
        <w:t xml:space="preserve"> nie mniej jednak niż </w:t>
      </w:r>
      <w:r w:rsidR="00427656">
        <w:rPr>
          <w:rFonts w:ascii="Times New Roman" w:hAnsi="Times New Roman" w:cs="Times New Roman"/>
        </w:rPr>
        <w:t>3</w:t>
      </w:r>
      <w:r w:rsidR="00294081" w:rsidRPr="002F0039">
        <w:rPr>
          <w:rFonts w:ascii="Times New Roman" w:hAnsi="Times New Roman" w:cs="Times New Roman"/>
        </w:rPr>
        <w:t>0 osób. Drugi termin zebrania wyznacza się w 15 minut po</w:t>
      </w:r>
      <w:r w:rsidR="002F0039">
        <w:rPr>
          <w:rFonts w:ascii="Times New Roman" w:hAnsi="Times New Roman" w:cs="Times New Roman"/>
        </w:rPr>
        <w:t> </w:t>
      </w:r>
      <w:r w:rsidR="00294081" w:rsidRPr="002F0039">
        <w:rPr>
          <w:rFonts w:ascii="Times New Roman" w:hAnsi="Times New Roman" w:cs="Times New Roman"/>
        </w:rPr>
        <w:t>terminie pierwszym.</w:t>
      </w:r>
    </w:p>
    <w:p w14:paraId="2C29A103" w14:textId="735B5A12" w:rsidR="00673120" w:rsidRPr="002F0039" w:rsidRDefault="00673120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2. </w:t>
      </w:r>
      <w:r w:rsidR="00AE18E1" w:rsidRPr="002F0039">
        <w:rPr>
          <w:rFonts w:ascii="Times New Roman" w:hAnsi="Times New Roman" w:cs="Times New Roman"/>
        </w:rPr>
        <w:t xml:space="preserve">Ogólne </w:t>
      </w:r>
      <w:r w:rsidRPr="002F0039">
        <w:rPr>
          <w:rFonts w:ascii="Times New Roman" w:hAnsi="Times New Roman" w:cs="Times New Roman"/>
        </w:rPr>
        <w:t xml:space="preserve">Zebranie </w:t>
      </w:r>
      <w:r w:rsidR="00AE18E1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jest ważne gdy mieszkańcy </w:t>
      </w:r>
      <w:r w:rsidR="00427656">
        <w:rPr>
          <w:rFonts w:ascii="Times New Roman" w:hAnsi="Times New Roman" w:cs="Times New Roman"/>
        </w:rPr>
        <w:t>M</w:t>
      </w:r>
      <w:r w:rsidR="00AE18E1" w:rsidRPr="002F0039">
        <w:rPr>
          <w:rFonts w:ascii="Times New Roman" w:hAnsi="Times New Roman" w:cs="Times New Roman"/>
        </w:rPr>
        <w:t>iasta</w:t>
      </w:r>
      <w:r w:rsidRPr="002F0039">
        <w:rPr>
          <w:rFonts w:ascii="Times New Roman" w:hAnsi="Times New Roman" w:cs="Times New Roman"/>
        </w:rPr>
        <w:t xml:space="preserve"> zostali o nim poinformowani w</w:t>
      </w:r>
      <w:r w:rsidR="00AE18E1" w:rsidRPr="002F0039">
        <w:rPr>
          <w:rFonts w:ascii="Times New Roman" w:hAnsi="Times New Roman" w:cs="Times New Roman"/>
        </w:rPr>
        <w:t> </w:t>
      </w:r>
      <w:r w:rsidRPr="002F0039">
        <w:rPr>
          <w:rFonts w:ascii="Times New Roman" w:hAnsi="Times New Roman" w:cs="Times New Roman"/>
        </w:rPr>
        <w:t xml:space="preserve">sposób zwyczajowo przyjęty i poprzez ogłoszenie na tablicach ogłoszeń w </w:t>
      </w:r>
      <w:r w:rsidR="00AE18E1" w:rsidRPr="002F0039">
        <w:rPr>
          <w:rFonts w:ascii="Times New Roman" w:hAnsi="Times New Roman" w:cs="Times New Roman"/>
        </w:rPr>
        <w:t>mieście</w:t>
      </w:r>
      <w:r w:rsidRPr="002F0039">
        <w:rPr>
          <w:rFonts w:ascii="Times New Roman" w:hAnsi="Times New Roman" w:cs="Times New Roman"/>
        </w:rPr>
        <w:t>.</w:t>
      </w:r>
    </w:p>
    <w:p w14:paraId="5412AC1B" w14:textId="77C65D12" w:rsidR="00673120" w:rsidRPr="002F0039" w:rsidRDefault="00673120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3. Uchwały </w:t>
      </w:r>
      <w:r w:rsidR="00AE18E1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AE18E1" w:rsidRPr="002F0039">
        <w:rPr>
          <w:rFonts w:ascii="Times New Roman" w:hAnsi="Times New Roman" w:cs="Times New Roman"/>
        </w:rPr>
        <w:t>Mieszkańców</w:t>
      </w:r>
      <w:r w:rsidR="000C1907" w:rsidRPr="002F0039">
        <w:rPr>
          <w:rFonts w:ascii="Times New Roman" w:hAnsi="Times New Roman" w:cs="Times New Roman"/>
        </w:rPr>
        <w:t xml:space="preserve"> z</w:t>
      </w:r>
      <w:r w:rsidRPr="002F0039">
        <w:rPr>
          <w:rFonts w:ascii="Times New Roman" w:hAnsi="Times New Roman" w:cs="Times New Roman"/>
        </w:rPr>
        <w:t xml:space="preserve">apadają </w:t>
      </w:r>
      <w:r w:rsidR="000C1907" w:rsidRPr="002F0039">
        <w:rPr>
          <w:rFonts w:ascii="Times New Roman" w:hAnsi="Times New Roman" w:cs="Times New Roman"/>
        </w:rPr>
        <w:t>zwykłą większością głosów (więcej głosów „za” od głosów „przeciw”.) w głosowaniu jawnym chyba, że Zebranie postanowi o przeprowadzeniu tajnego głosowania.</w:t>
      </w:r>
    </w:p>
    <w:p w14:paraId="6B61749A" w14:textId="0042E453" w:rsidR="00C852C6" w:rsidRPr="002F0039" w:rsidRDefault="00C852C6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4. Głosowanie tajne przy pomocy kart do głosowania przeprowadza 3 osobowa Komisja Skrutacyjna powołana przez Zebranie. Komisja wyłania spośród swoich członków przewodniczącego komisji. Komisja sporządza protokół z przebiegu i wyników tajnego głosowania, który następnie podpisują wszyscy jej członkowie.</w:t>
      </w:r>
    </w:p>
    <w:p w14:paraId="14C32E43" w14:textId="41A568B2" w:rsidR="00C852C6" w:rsidRPr="002F0039" w:rsidRDefault="00C852C6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9. </w:t>
      </w:r>
      <w:r w:rsidRPr="002F0039">
        <w:rPr>
          <w:rFonts w:ascii="Times New Roman" w:hAnsi="Times New Roman" w:cs="Times New Roman"/>
        </w:rPr>
        <w:t xml:space="preserve">1. </w:t>
      </w:r>
      <w:r w:rsidR="00230D96" w:rsidRPr="002F0039">
        <w:rPr>
          <w:rFonts w:ascii="Times New Roman" w:hAnsi="Times New Roman" w:cs="Times New Roman"/>
        </w:rPr>
        <w:t xml:space="preserve">Ogólne </w:t>
      </w:r>
      <w:r w:rsidRPr="002F0039">
        <w:rPr>
          <w:rFonts w:ascii="Times New Roman" w:hAnsi="Times New Roman" w:cs="Times New Roman"/>
        </w:rPr>
        <w:t xml:space="preserve">Zebranie </w:t>
      </w:r>
      <w:r w:rsidR="00230D96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otwiera </w:t>
      </w:r>
      <w:r w:rsidR="00230D96" w:rsidRPr="002F0039">
        <w:rPr>
          <w:rFonts w:ascii="Times New Roman" w:hAnsi="Times New Roman" w:cs="Times New Roman"/>
        </w:rPr>
        <w:t>Przewodniczący Zarządu</w:t>
      </w:r>
      <w:r w:rsidRPr="002F0039">
        <w:rPr>
          <w:rFonts w:ascii="Times New Roman" w:hAnsi="Times New Roman" w:cs="Times New Roman"/>
        </w:rPr>
        <w:t xml:space="preserve"> – a w razie jego nieobecności upoważniony przez niego członek </w:t>
      </w:r>
      <w:r w:rsidR="00230D96" w:rsidRPr="002F0039">
        <w:rPr>
          <w:rFonts w:ascii="Times New Roman" w:hAnsi="Times New Roman" w:cs="Times New Roman"/>
        </w:rPr>
        <w:t>Zarządu</w:t>
      </w:r>
      <w:r w:rsidRPr="002F0039">
        <w:rPr>
          <w:rFonts w:ascii="Times New Roman" w:hAnsi="Times New Roman" w:cs="Times New Roman"/>
        </w:rPr>
        <w:t xml:space="preserve"> – i zarządza przeprowadzenie </w:t>
      </w:r>
      <w:r w:rsidR="005C47B0" w:rsidRPr="002F0039">
        <w:rPr>
          <w:rFonts w:ascii="Times New Roman" w:hAnsi="Times New Roman" w:cs="Times New Roman"/>
        </w:rPr>
        <w:t>wyboru przewodniczącego zebrania</w:t>
      </w:r>
      <w:r w:rsidRPr="002F0039">
        <w:rPr>
          <w:rFonts w:ascii="Times New Roman" w:hAnsi="Times New Roman" w:cs="Times New Roman"/>
        </w:rPr>
        <w:t xml:space="preserve"> z wyjątkiem przypadku określonego w  </w:t>
      </w:r>
      <w:r w:rsidRPr="002F0039">
        <w:rPr>
          <w:rFonts w:ascii="Times New Roman" w:hAnsi="Times New Roman" w:cs="Times New Roman"/>
          <w:b/>
        </w:rPr>
        <w:t xml:space="preserve"> </w:t>
      </w:r>
      <w:r w:rsidRPr="002F0039">
        <w:rPr>
          <w:rFonts w:ascii="Times New Roman" w:hAnsi="Times New Roman" w:cs="Times New Roman"/>
        </w:rPr>
        <w:t>§ 7 ust 2.</w:t>
      </w:r>
    </w:p>
    <w:p w14:paraId="1ED26CA0" w14:textId="4086A94F" w:rsidR="00C852C6" w:rsidRPr="002F0039" w:rsidRDefault="00C852C6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2. W przypadku gdy </w:t>
      </w:r>
      <w:r w:rsidR="00230D96" w:rsidRPr="002F0039">
        <w:rPr>
          <w:rFonts w:ascii="Times New Roman" w:hAnsi="Times New Roman" w:cs="Times New Roman"/>
        </w:rPr>
        <w:t xml:space="preserve">Ogólne </w:t>
      </w:r>
      <w:r w:rsidRPr="002F0039">
        <w:rPr>
          <w:rFonts w:ascii="Times New Roman" w:hAnsi="Times New Roman" w:cs="Times New Roman"/>
        </w:rPr>
        <w:t xml:space="preserve">Zebranie </w:t>
      </w:r>
      <w:r w:rsidR="00230D96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zwołane jest w trybie </w:t>
      </w:r>
      <w:r w:rsidRPr="002F0039">
        <w:rPr>
          <w:rFonts w:ascii="Times New Roman" w:hAnsi="Times New Roman" w:cs="Times New Roman"/>
          <w:b/>
        </w:rPr>
        <w:t xml:space="preserve"> </w:t>
      </w:r>
      <w:r w:rsidRPr="002F0039">
        <w:rPr>
          <w:rFonts w:ascii="Times New Roman" w:hAnsi="Times New Roman" w:cs="Times New Roman"/>
        </w:rPr>
        <w:t>§ 7 ust. 2 przewodniczącego wybiera się spoś</w:t>
      </w:r>
      <w:r w:rsidR="005C47B0" w:rsidRPr="002F0039">
        <w:rPr>
          <w:rFonts w:ascii="Times New Roman" w:hAnsi="Times New Roman" w:cs="Times New Roman"/>
        </w:rPr>
        <w:t>ród mieszkańców na wniosek burmistrza</w:t>
      </w:r>
      <w:r w:rsidRPr="002F0039">
        <w:rPr>
          <w:rFonts w:ascii="Times New Roman" w:hAnsi="Times New Roman" w:cs="Times New Roman"/>
        </w:rPr>
        <w:t xml:space="preserve"> lub upoważnionej przez niego osoby.</w:t>
      </w:r>
    </w:p>
    <w:p w14:paraId="099DF704" w14:textId="50FBBD0D" w:rsidR="00C852C6" w:rsidRPr="002F0039" w:rsidRDefault="00C852C6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3. </w:t>
      </w:r>
      <w:r w:rsidR="00230D96" w:rsidRPr="002F0039">
        <w:rPr>
          <w:rFonts w:ascii="Times New Roman" w:hAnsi="Times New Roman" w:cs="Times New Roman"/>
        </w:rPr>
        <w:t>Przewodniczący Zarządu</w:t>
      </w:r>
      <w:r w:rsidRPr="002F0039">
        <w:rPr>
          <w:rFonts w:ascii="Times New Roman" w:hAnsi="Times New Roman" w:cs="Times New Roman"/>
        </w:rPr>
        <w:t xml:space="preserve"> – nie mogąc uczestniczyć w </w:t>
      </w:r>
      <w:r w:rsidR="00230D96" w:rsidRPr="002F0039">
        <w:rPr>
          <w:rFonts w:ascii="Times New Roman" w:hAnsi="Times New Roman" w:cs="Times New Roman"/>
        </w:rPr>
        <w:t xml:space="preserve">Ogólnym </w:t>
      </w:r>
      <w:r w:rsidRPr="002F0039">
        <w:rPr>
          <w:rFonts w:ascii="Times New Roman" w:hAnsi="Times New Roman" w:cs="Times New Roman"/>
        </w:rPr>
        <w:t>Zebra</w:t>
      </w:r>
      <w:r w:rsidR="00C90FBC" w:rsidRPr="002F0039">
        <w:rPr>
          <w:rFonts w:ascii="Times New Roman" w:hAnsi="Times New Roman" w:cs="Times New Roman"/>
        </w:rPr>
        <w:t xml:space="preserve">niu </w:t>
      </w:r>
      <w:r w:rsidR="00230D96" w:rsidRPr="002F0039">
        <w:rPr>
          <w:rFonts w:ascii="Times New Roman" w:hAnsi="Times New Roman" w:cs="Times New Roman"/>
        </w:rPr>
        <w:t>Mieszkańców</w:t>
      </w:r>
      <w:r w:rsidR="00C90FBC" w:rsidRPr="002F0039">
        <w:rPr>
          <w:rFonts w:ascii="Times New Roman" w:hAnsi="Times New Roman" w:cs="Times New Roman"/>
        </w:rPr>
        <w:t xml:space="preserve"> – upoważnia </w:t>
      </w:r>
      <w:r w:rsidR="008235C9" w:rsidRPr="002F0039">
        <w:rPr>
          <w:rFonts w:ascii="Times New Roman" w:hAnsi="Times New Roman" w:cs="Times New Roman"/>
        </w:rPr>
        <w:t>członka Zarządu</w:t>
      </w:r>
      <w:r w:rsidR="00C90FBC" w:rsidRPr="002F0039">
        <w:rPr>
          <w:rFonts w:ascii="Times New Roman" w:hAnsi="Times New Roman" w:cs="Times New Roman"/>
        </w:rPr>
        <w:t xml:space="preserve"> </w:t>
      </w:r>
      <w:r w:rsidR="0042679B" w:rsidRPr="002F0039">
        <w:rPr>
          <w:rFonts w:ascii="Times New Roman" w:hAnsi="Times New Roman" w:cs="Times New Roman"/>
        </w:rPr>
        <w:t>do otwarcia Zebrania i zarządzenia wyboru przewodniczącego zebrania. W</w:t>
      </w:r>
      <w:r w:rsidR="002F0039">
        <w:rPr>
          <w:rFonts w:ascii="Times New Roman" w:hAnsi="Times New Roman" w:cs="Times New Roman"/>
        </w:rPr>
        <w:t> </w:t>
      </w:r>
      <w:r w:rsidR="0042679B" w:rsidRPr="002F0039">
        <w:rPr>
          <w:rFonts w:ascii="Times New Roman" w:hAnsi="Times New Roman" w:cs="Times New Roman"/>
        </w:rPr>
        <w:t xml:space="preserve">razie braku takiego upoważnienia czynności te przeprowadza najstarszy wiekiem obecny na Zebraniu członek </w:t>
      </w:r>
      <w:r w:rsidR="00845EC9" w:rsidRPr="002F0039">
        <w:rPr>
          <w:rFonts w:ascii="Times New Roman" w:hAnsi="Times New Roman" w:cs="Times New Roman"/>
        </w:rPr>
        <w:t>Zarządu.</w:t>
      </w:r>
    </w:p>
    <w:p w14:paraId="0C1A1379" w14:textId="4D7A15F8" w:rsidR="0042679B" w:rsidRPr="002F0039" w:rsidRDefault="0042679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4. Porządek obrad ustala </w:t>
      </w:r>
      <w:r w:rsidR="00845EC9" w:rsidRPr="002F0039">
        <w:rPr>
          <w:rFonts w:ascii="Times New Roman" w:hAnsi="Times New Roman" w:cs="Times New Roman"/>
        </w:rPr>
        <w:t xml:space="preserve">Ogólne </w:t>
      </w:r>
      <w:r w:rsidRPr="002F0039">
        <w:rPr>
          <w:rFonts w:ascii="Times New Roman" w:hAnsi="Times New Roman" w:cs="Times New Roman"/>
        </w:rPr>
        <w:t xml:space="preserve">Zebranie </w:t>
      </w:r>
      <w:r w:rsidR="00845EC9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na podstawi</w:t>
      </w:r>
      <w:r w:rsidR="005C47B0" w:rsidRPr="002F0039">
        <w:rPr>
          <w:rFonts w:ascii="Times New Roman" w:hAnsi="Times New Roman" w:cs="Times New Roman"/>
        </w:rPr>
        <w:t xml:space="preserve">e projektu przedłożonego przez </w:t>
      </w:r>
      <w:r w:rsidR="00845EC9" w:rsidRPr="002F0039">
        <w:rPr>
          <w:rFonts w:ascii="Times New Roman" w:hAnsi="Times New Roman" w:cs="Times New Roman"/>
        </w:rPr>
        <w:t>Przewodniczącego Zarządu</w:t>
      </w:r>
      <w:r w:rsidR="005C47B0" w:rsidRPr="002F0039">
        <w:rPr>
          <w:rFonts w:ascii="Times New Roman" w:hAnsi="Times New Roman" w:cs="Times New Roman"/>
        </w:rPr>
        <w:t xml:space="preserve">  </w:t>
      </w:r>
      <w:r w:rsidRPr="002F0039">
        <w:rPr>
          <w:rFonts w:ascii="Times New Roman" w:hAnsi="Times New Roman" w:cs="Times New Roman"/>
        </w:rPr>
        <w:t>lub osoby wymienione w ust. 3.</w:t>
      </w:r>
    </w:p>
    <w:p w14:paraId="5F69B337" w14:textId="0CD108C9" w:rsidR="0042679B" w:rsidRPr="002F0039" w:rsidRDefault="0042679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5. Projekt porządku obrad </w:t>
      </w:r>
      <w:r w:rsidR="00845EC9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845EC9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powinien być skonsultowany z</w:t>
      </w:r>
      <w:r w:rsidR="00845EC9" w:rsidRPr="002F0039">
        <w:rPr>
          <w:rFonts w:ascii="Times New Roman" w:hAnsi="Times New Roman" w:cs="Times New Roman"/>
        </w:rPr>
        <w:t> Zarządem</w:t>
      </w:r>
      <w:r w:rsidRPr="002F0039">
        <w:rPr>
          <w:rFonts w:ascii="Times New Roman" w:hAnsi="Times New Roman" w:cs="Times New Roman"/>
        </w:rPr>
        <w:t xml:space="preserve">, a sprawy </w:t>
      </w:r>
      <w:r w:rsidR="005C47B0" w:rsidRPr="002F0039">
        <w:rPr>
          <w:rFonts w:ascii="Times New Roman" w:hAnsi="Times New Roman" w:cs="Times New Roman"/>
        </w:rPr>
        <w:t>proponowane do rozpatrzenia na z</w:t>
      </w:r>
      <w:r w:rsidRPr="002F0039">
        <w:rPr>
          <w:rFonts w:ascii="Times New Roman" w:hAnsi="Times New Roman" w:cs="Times New Roman"/>
        </w:rPr>
        <w:t>ebraniu powinny być należycie przygotowane.</w:t>
      </w:r>
    </w:p>
    <w:p w14:paraId="750D2FE6" w14:textId="09025EF6" w:rsidR="0042679B" w:rsidRPr="002F0039" w:rsidRDefault="0042679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</w:t>
      </w:r>
      <w:r w:rsidR="005C47B0" w:rsidRPr="002F0039">
        <w:rPr>
          <w:rFonts w:ascii="Times New Roman" w:hAnsi="Times New Roman" w:cs="Times New Roman"/>
        </w:rPr>
        <w:t xml:space="preserve">6. Obowiązkiem </w:t>
      </w:r>
      <w:r w:rsidR="00845EC9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jest zapewnienie należytego przygotowania spraw rozpatrywanych na zebraniu.</w:t>
      </w:r>
    </w:p>
    <w:p w14:paraId="15F3927A" w14:textId="78C0C3C5" w:rsidR="00C90FBC" w:rsidRPr="002F0039" w:rsidRDefault="0042679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7. Obrady </w:t>
      </w:r>
      <w:r w:rsidR="00845EC9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845EC9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są protokołowane przez protokola</w:t>
      </w:r>
      <w:r w:rsidR="005C47B0" w:rsidRPr="002F0039">
        <w:rPr>
          <w:rFonts w:ascii="Times New Roman" w:hAnsi="Times New Roman" w:cs="Times New Roman"/>
        </w:rPr>
        <w:t xml:space="preserve">nta, którym </w:t>
      </w:r>
      <w:r w:rsidR="00845EC9" w:rsidRPr="002F0039">
        <w:rPr>
          <w:rFonts w:ascii="Times New Roman" w:hAnsi="Times New Roman" w:cs="Times New Roman"/>
        </w:rPr>
        <w:t>jest</w:t>
      </w:r>
      <w:r w:rsidRPr="002F0039">
        <w:rPr>
          <w:rFonts w:ascii="Times New Roman" w:hAnsi="Times New Roman" w:cs="Times New Roman"/>
        </w:rPr>
        <w:t xml:space="preserve"> osoba wybrana przez Zebranie.</w:t>
      </w:r>
    </w:p>
    <w:p w14:paraId="3C4718FA" w14:textId="77777777" w:rsidR="004203DB" w:rsidRPr="002F0039" w:rsidRDefault="004203D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8. Protokół podpisuje osoba, która przewodniczy obradom oraz protokolant.</w:t>
      </w:r>
    </w:p>
    <w:p w14:paraId="0E9613AD" w14:textId="77777777" w:rsidR="004203DB" w:rsidRPr="002F0039" w:rsidRDefault="00323776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9. Do protokołu załącza</w:t>
      </w:r>
      <w:r w:rsidR="004203DB" w:rsidRPr="002F0039">
        <w:rPr>
          <w:rFonts w:ascii="Times New Roman" w:hAnsi="Times New Roman" w:cs="Times New Roman"/>
        </w:rPr>
        <w:t xml:space="preserve"> się listę obecności, uchwały i opinie.</w:t>
      </w:r>
    </w:p>
    <w:p w14:paraId="2E7D9A0F" w14:textId="6E35FD8C" w:rsidR="004203DB" w:rsidRPr="002F0039" w:rsidRDefault="004203D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</w:t>
      </w:r>
      <w:r w:rsidRPr="002304A6">
        <w:rPr>
          <w:rFonts w:ascii="Times New Roman" w:hAnsi="Times New Roman" w:cs="Times New Roman"/>
        </w:rPr>
        <w:t xml:space="preserve">10. Uchwała </w:t>
      </w:r>
      <w:r w:rsidR="00845EC9" w:rsidRPr="002304A6">
        <w:rPr>
          <w:rFonts w:ascii="Times New Roman" w:hAnsi="Times New Roman" w:cs="Times New Roman"/>
        </w:rPr>
        <w:t xml:space="preserve">Ogólnego </w:t>
      </w:r>
      <w:r w:rsidRPr="002304A6">
        <w:rPr>
          <w:rFonts w:ascii="Times New Roman" w:hAnsi="Times New Roman" w:cs="Times New Roman"/>
        </w:rPr>
        <w:t>Zebrania</w:t>
      </w:r>
      <w:r w:rsidR="00845EC9" w:rsidRPr="002304A6">
        <w:rPr>
          <w:rFonts w:ascii="Times New Roman" w:hAnsi="Times New Roman" w:cs="Times New Roman"/>
        </w:rPr>
        <w:t xml:space="preserve"> Mieszkańców</w:t>
      </w:r>
      <w:r w:rsidRPr="002304A6">
        <w:rPr>
          <w:rFonts w:ascii="Times New Roman" w:hAnsi="Times New Roman" w:cs="Times New Roman"/>
        </w:rPr>
        <w:t xml:space="preserve"> sprzeczna z prawem jest nieważna. O nieważności uchwały w całości lub częś</w:t>
      </w:r>
      <w:r w:rsidR="005C47B0" w:rsidRPr="002304A6">
        <w:rPr>
          <w:rFonts w:ascii="Times New Roman" w:hAnsi="Times New Roman" w:cs="Times New Roman"/>
        </w:rPr>
        <w:t>ci orzeka na najbliższej sesji r</w:t>
      </w:r>
      <w:r w:rsidRPr="002304A6">
        <w:rPr>
          <w:rFonts w:ascii="Times New Roman" w:hAnsi="Times New Roman" w:cs="Times New Roman"/>
        </w:rPr>
        <w:t xml:space="preserve">ada </w:t>
      </w:r>
      <w:r w:rsidR="005C47B0" w:rsidRPr="002304A6">
        <w:rPr>
          <w:rFonts w:ascii="Times New Roman" w:hAnsi="Times New Roman" w:cs="Times New Roman"/>
        </w:rPr>
        <w:t>miejska na wniosek k</w:t>
      </w:r>
      <w:r w:rsidRPr="002304A6">
        <w:rPr>
          <w:rFonts w:ascii="Times New Roman" w:hAnsi="Times New Roman" w:cs="Times New Roman"/>
        </w:rPr>
        <w:t xml:space="preserve">omisji </w:t>
      </w:r>
      <w:r w:rsidR="005C47B0" w:rsidRPr="002304A6">
        <w:rPr>
          <w:rFonts w:ascii="Times New Roman" w:hAnsi="Times New Roman" w:cs="Times New Roman"/>
        </w:rPr>
        <w:t>r</w:t>
      </w:r>
      <w:r w:rsidRPr="002304A6">
        <w:rPr>
          <w:rFonts w:ascii="Times New Roman" w:hAnsi="Times New Roman" w:cs="Times New Roman"/>
        </w:rPr>
        <w:t xml:space="preserve">ewizyjnej lub </w:t>
      </w:r>
      <w:r w:rsidR="005C47B0" w:rsidRPr="002304A6">
        <w:rPr>
          <w:rFonts w:ascii="Times New Roman" w:hAnsi="Times New Roman" w:cs="Times New Roman"/>
        </w:rPr>
        <w:t>burmistrza.</w:t>
      </w:r>
    </w:p>
    <w:p w14:paraId="238BEC7F" w14:textId="77777777" w:rsidR="004203DB" w:rsidRPr="002F0039" w:rsidRDefault="004203D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</w:t>
      </w:r>
      <w:r w:rsidR="005C47B0" w:rsidRPr="002F0039">
        <w:rPr>
          <w:rFonts w:ascii="Times New Roman" w:hAnsi="Times New Roman" w:cs="Times New Roman"/>
        </w:rPr>
        <w:t>11. Burmistrz</w:t>
      </w:r>
      <w:r w:rsidRPr="002F0039">
        <w:rPr>
          <w:rFonts w:ascii="Times New Roman" w:hAnsi="Times New Roman" w:cs="Times New Roman"/>
        </w:rPr>
        <w:t xml:space="preserve"> wszczynając postępowanie w sprawie nieważności uchwały może wstrzymać jej wykonanie.</w:t>
      </w:r>
    </w:p>
    <w:p w14:paraId="49FC7CB5" w14:textId="74217E26" w:rsidR="004203DB" w:rsidRPr="002F0039" w:rsidRDefault="004203DB" w:rsidP="004415EA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2. </w:t>
      </w:r>
      <w:r w:rsidR="00845EC9" w:rsidRPr="002F0039">
        <w:rPr>
          <w:rFonts w:ascii="Times New Roman" w:hAnsi="Times New Roman" w:cs="Times New Roman"/>
          <w:b/>
        </w:rPr>
        <w:t>Przewodniczący Z</w:t>
      </w:r>
      <w:r w:rsidR="009C4F27" w:rsidRPr="002F0039">
        <w:rPr>
          <w:rFonts w:ascii="Times New Roman" w:hAnsi="Times New Roman" w:cs="Times New Roman"/>
          <w:b/>
        </w:rPr>
        <w:t>a</w:t>
      </w:r>
      <w:r w:rsidR="00845EC9" w:rsidRPr="002F0039">
        <w:rPr>
          <w:rFonts w:ascii="Times New Roman" w:hAnsi="Times New Roman" w:cs="Times New Roman"/>
          <w:b/>
        </w:rPr>
        <w:t xml:space="preserve">rządu </w:t>
      </w:r>
    </w:p>
    <w:p w14:paraId="76490AE9" w14:textId="656A2249" w:rsidR="004203DB" w:rsidRPr="002F0039" w:rsidRDefault="004203DB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10. </w:t>
      </w:r>
      <w:r w:rsidR="005C47B0" w:rsidRPr="002F0039">
        <w:rPr>
          <w:rFonts w:ascii="Times New Roman" w:hAnsi="Times New Roman" w:cs="Times New Roman"/>
        </w:rPr>
        <w:t xml:space="preserve">1. Kompetencje i obowiązki </w:t>
      </w:r>
      <w:r w:rsidR="009C4F27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>:</w:t>
      </w:r>
    </w:p>
    <w:p w14:paraId="6B3480B5" w14:textId="27AC7B42" w:rsidR="004203DB" w:rsidRPr="002F0039" w:rsidRDefault="00DB3F46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reprezentuje </w:t>
      </w:r>
      <w:r w:rsidR="009C4F27" w:rsidRPr="002F0039">
        <w:rPr>
          <w:rFonts w:ascii="Times New Roman" w:hAnsi="Times New Roman" w:cs="Times New Roman"/>
        </w:rPr>
        <w:t>Miasto</w:t>
      </w:r>
      <w:r w:rsidR="004203DB" w:rsidRPr="002F0039">
        <w:rPr>
          <w:rFonts w:ascii="Times New Roman" w:hAnsi="Times New Roman" w:cs="Times New Roman"/>
        </w:rPr>
        <w:t xml:space="preserve"> na zewnątrz</w:t>
      </w:r>
      <w:r w:rsidRPr="002F0039">
        <w:rPr>
          <w:rFonts w:ascii="Times New Roman" w:hAnsi="Times New Roman" w:cs="Times New Roman"/>
        </w:rPr>
        <w:t>,</w:t>
      </w:r>
    </w:p>
    <w:p w14:paraId="583A8787" w14:textId="6435566B" w:rsidR="004203DB" w:rsidRPr="002F0039" w:rsidRDefault="001852B0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prowadzi dokumentację</w:t>
      </w:r>
      <w:r w:rsidR="004203DB" w:rsidRPr="002F0039">
        <w:rPr>
          <w:rFonts w:ascii="Times New Roman" w:hAnsi="Times New Roman" w:cs="Times New Roman"/>
        </w:rPr>
        <w:t xml:space="preserve"> związaną ze swoją działalnością, oraz dokumentację </w:t>
      </w:r>
      <w:r w:rsidR="009C4F27" w:rsidRPr="002F0039">
        <w:rPr>
          <w:rFonts w:ascii="Times New Roman" w:hAnsi="Times New Roman" w:cs="Times New Roman"/>
        </w:rPr>
        <w:t>Miasta</w:t>
      </w:r>
      <w:r w:rsidR="00DB3F46" w:rsidRPr="002F0039">
        <w:rPr>
          <w:rFonts w:ascii="Times New Roman" w:hAnsi="Times New Roman" w:cs="Times New Roman"/>
        </w:rPr>
        <w:t>,</w:t>
      </w:r>
    </w:p>
    <w:p w14:paraId="586E35E9" w14:textId="12412DD2" w:rsidR="004203DB" w:rsidRPr="002F0039" w:rsidRDefault="004203DB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zwołuje </w:t>
      </w:r>
      <w:r w:rsidR="009C4F27" w:rsidRPr="002F0039">
        <w:rPr>
          <w:rFonts w:ascii="Times New Roman" w:hAnsi="Times New Roman" w:cs="Times New Roman"/>
        </w:rPr>
        <w:t xml:space="preserve">Ogólne </w:t>
      </w:r>
      <w:r w:rsidRPr="002F0039">
        <w:rPr>
          <w:rFonts w:ascii="Times New Roman" w:hAnsi="Times New Roman" w:cs="Times New Roman"/>
        </w:rPr>
        <w:t xml:space="preserve">Zebranie </w:t>
      </w:r>
      <w:r w:rsidR="009C4F27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i w tym celu:</w:t>
      </w:r>
    </w:p>
    <w:p w14:paraId="17170CC1" w14:textId="7ED7A856" w:rsidR="004203DB" w:rsidRPr="002F0039" w:rsidRDefault="004203DB" w:rsidP="00C32BE7">
      <w:pPr>
        <w:pStyle w:val="Akapitzlist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rozwiesza ogłoszenia o Zebraniu w miejscach zwyczajowo przyjętych, w terminie</w:t>
      </w:r>
      <w:r w:rsidR="00D43028" w:rsidRPr="002F0039">
        <w:rPr>
          <w:rFonts w:ascii="Times New Roman" w:hAnsi="Times New Roman" w:cs="Times New Roman"/>
        </w:rPr>
        <w:t xml:space="preserve"> nie krótszym niż 7 dni przed terminem Zebrania, aby zapewnić jak najszerszy udział mieszkańców,</w:t>
      </w:r>
    </w:p>
    <w:p w14:paraId="6A510B2C" w14:textId="0B95894E" w:rsidR="00D43028" w:rsidRPr="002F0039" w:rsidRDefault="00D43028" w:rsidP="00C32BE7">
      <w:pPr>
        <w:pStyle w:val="Akapitzlist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zaprasza na Zebranie przedstawicieli organizacji, stowarzyszeń i innych podmiotów działających na terenie gminy i poza nią oraz po uzgodnieniu z </w:t>
      </w:r>
      <w:r w:rsidR="001852B0" w:rsidRPr="002F0039">
        <w:rPr>
          <w:rFonts w:ascii="Times New Roman" w:hAnsi="Times New Roman" w:cs="Times New Roman"/>
        </w:rPr>
        <w:t xml:space="preserve">burmistrzem </w:t>
      </w:r>
      <w:r w:rsidRPr="002F0039">
        <w:rPr>
          <w:rFonts w:ascii="Times New Roman" w:hAnsi="Times New Roman" w:cs="Times New Roman"/>
        </w:rPr>
        <w:t>kierowników lub wyznaczonych pracowników jednostek organizacyjnych gminy dla referowania spraw objętych porządkiem obrad,</w:t>
      </w:r>
    </w:p>
    <w:p w14:paraId="422686A1" w14:textId="73EC51FD" w:rsidR="00D43028" w:rsidRPr="002F0039" w:rsidRDefault="00D43028" w:rsidP="00C32BE7">
      <w:pPr>
        <w:pStyle w:val="Akapitzlist"/>
        <w:numPr>
          <w:ilvl w:val="0"/>
          <w:numId w:val="9"/>
        </w:numPr>
        <w:tabs>
          <w:tab w:val="left" w:pos="2880"/>
        </w:tabs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lastRenderedPageBreak/>
        <w:t xml:space="preserve">przygotowuje projekty uchwał i opinii </w:t>
      </w:r>
      <w:r w:rsidR="009C4F27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9C4F27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>,</w:t>
      </w:r>
    </w:p>
    <w:p w14:paraId="5B079AB0" w14:textId="647A26FB" w:rsidR="00D43028" w:rsidRPr="002F0039" w:rsidRDefault="00D43028" w:rsidP="00C32BE7">
      <w:pPr>
        <w:pStyle w:val="Akapitzlist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opracowuje i przedkłada </w:t>
      </w:r>
      <w:r w:rsidR="009C4F27" w:rsidRPr="002F0039">
        <w:rPr>
          <w:rFonts w:ascii="Times New Roman" w:hAnsi="Times New Roman" w:cs="Times New Roman"/>
        </w:rPr>
        <w:t xml:space="preserve">Ogólnemu </w:t>
      </w:r>
      <w:r w:rsidRPr="002F0039">
        <w:rPr>
          <w:rFonts w:ascii="Times New Roman" w:hAnsi="Times New Roman" w:cs="Times New Roman"/>
        </w:rPr>
        <w:t xml:space="preserve">Zebraniu </w:t>
      </w:r>
      <w:r w:rsidR="009C4F27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projekt rocznego planu działania i gospodarowania środkami otrzymanymi z budżetu gminy.</w:t>
      </w:r>
    </w:p>
    <w:p w14:paraId="4DC647B9" w14:textId="766C3234" w:rsidR="00D43028" w:rsidRPr="002F0039" w:rsidRDefault="00F46C1A" w:rsidP="00C32BE7">
      <w:pPr>
        <w:pStyle w:val="Akapitzlist"/>
        <w:numPr>
          <w:ilvl w:val="0"/>
          <w:numId w:val="9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realizuje uchwały rady miejskiej</w:t>
      </w:r>
      <w:r w:rsidR="00D43028" w:rsidRPr="002F0039">
        <w:rPr>
          <w:rFonts w:ascii="Times New Roman" w:hAnsi="Times New Roman" w:cs="Times New Roman"/>
        </w:rPr>
        <w:t xml:space="preserve"> dotyczące </w:t>
      </w:r>
      <w:r w:rsidR="005F2BFC" w:rsidRPr="002F0039">
        <w:rPr>
          <w:rFonts w:ascii="Times New Roman" w:hAnsi="Times New Roman" w:cs="Times New Roman"/>
        </w:rPr>
        <w:t>Miasta</w:t>
      </w:r>
      <w:r w:rsidR="00D43028" w:rsidRPr="002F0039">
        <w:rPr>
          <w:rFonts w:ascii="Times New Roman" w:hAnsi="Times New Roman" w:cs="Times New Roman"/>
        </w:rPr>
        <w:t>, a tak</w:t>
      </w:r>
      <w:r w:rsidR="00DB3F46" w:rsidRPr="002F0039">
        <w:rPr>
          <w:rFonts w:ascii="Times New Roman" w:hAnsi="Times New Roman" w:cs="Times New Roman"/>
        </w:rPr>
        <w:t>że współpracuje z organami gminy</w:t>
      </w:r>
      <w:r w:rsidR="00D43028" w:rsidRPr="002F0039">
        <w:rPr>
          <w:rFonts w:ascii="Times New Roman" w:hAnsi="Times New Roman" w:cs="Times New Roman"/>
        </w:rPr>
        <w:t xml:space="preserve"> w zakresie publikacji przepisów gminnych i informacji urzędowych w celu umożliwienia mieszkańcom zapoznania się z nimi,</w:t>
      </w:r>
    </w:p>
    <w:p w14:paraId="4ABA72BA" w14:textId="15535D54" w:rsidR="003A07F1" w:rsidRPr="002F0039" w:rsidRDefault="00D43028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organizuje wykonanie</w:t>
      </w:r>
      <w:r w:rsidR="003A07F1" w:rsidRPr="002F0039">
        <w:rPr>
          <w:rFonts w:ascii="Times New Roman" w:hAnsi="Times New Roman" w:cs="Times New Roman"/>
        </w:rPr>
        <w:t xml:space="preserve"> uchwał </w:t>
      </w:r>
      <w:r w:rsidR="005F2BFC" w:rsidRPr="002F0039">
        <w:rPr>
          <w:rFonts w:ascii="Times New Roman" w:hAnsi="Times New Roman" w:cs="Times New Roman"/>
        </w:rPr>
        <w:t xml:space="preserve">Ogólnego </w:t>
      </w:r>
      <w:r w:rsidR="003A07F1" w:rsidRPr="002F0039">
        <w:rPr>
          <w:rFonts w:ascii="Times New Roman" w:hAnsi="Times New Roman" w:cs="Times New Roman"/>
        </w:rPr>
        <w:t xml:space="preserve">Zebrania </w:t>
      </w:r>
      <w:r w:rsidR="005F2BFC" w:rsidRPr="002F0039">
        <w:rPr>
          <w:rFonts w:ascii="Times New Roman" w:hAnsi="Times New Roman" w:cs="Times New Roman"/>
        </w:rPr>
        <w:t>Mieszkańców</w:t>
      </w:r>
      <w:r w:rsidR="003A07F1" w:rsidRPr="002F0039">
        <w:rPr>
          <w:rFonts w:ascii="Times New Roman" w:hAnsi="Times New Roman" w:cs="Times New Roman"/>
        </w:rPr>
        <w:t>, kontroluje ich realizację, informuje mieszkańców o sposobie wykonania uchwał,</w:t>
      </w:r>
    </w:p>
    <w:p w14:paraId="6DD02056" w14:textId="56518468" w:rsidR="00321444" w:rsidRPr="002304A6" w:rsidRDefault="00321444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304A6">
        <w:rPr>
          <w:rFonts w:ascii="Times New Roman" w:hAnsi="Times New Roman" w:cs="Times New Roman"/>
        </w:rPr>
        <w:t xml:space="preserve">składa do burmistrza wniosek </w:t>
      </w:r>
      <w:r w:rsidR="005F2BFC" w:rsidRPr="002304A6">
        <w:rPr>
          <w:rFonts w:ascii="Times New Roman" w:hAnsi="Times New Roman" w:cs="Times New Roman"/>
        </w:rPr>
        <w:t>Ogólnego Z</w:t>
      </w:r>
      <w:r w:rsidRPr="002304A6">
        <w:rPr>
          <w:rFonts w:ascii="Times New Roman" w:hAnsi="Times New Roman" w:cs="Times New Roman"/>
        </w:rPr>
        <w:t xml:space="preserve">ebrania </w:t>
      </w:r>
      <w:r w:rsidR="005F2BFC" w:rsidRPr="002304A6">
        <w:rPr>
          <w:rFonts w:ascii="Times New Roman" w:hAnsi="Times New Roman" w:cs="Times New Roman"/>
        </w:rPr>
        <w:t>Mieszkańców</w:t>
      </w:r>
      <w:r w:rsidRPr="002304A6">
        <w:rPr>
          <w:rFonts w:ascii="Times New Roman" w:hAnsi="Times New Roman" w:cs="Times New Roman"/>
        </w:rPr>
        <w:t xml:space="preserve"> o przyznanie środków z </w:t>
      </w:r>
      <w:r w:rsidR="005F2BFC" w:rsidRPr="002304A6">
        <w:rPr>
          <w:rFonts w:ascii="Times New Roman" w:hAnsi="Times New Roman" w:cs="Times New Roman"/>
        </w:rPr>
        <w:t>tzw. „budżetu obywatelskiego”</w:t>
      </w:r>
      <w:r w:rsidRPr="002304A6">
        <w:rPr>
          <w:rFonts w:ascii="Times New Roman" w:hAnsi="Times New Roman" w:cs="Times New Roman"/>
        </w:rPr>
        <w:t xml:space="preserve"> do dnia 30 września roku poprzedzającego rok budżetowy, </w:t>
      </w:r>
    </w:p>
    <w:p w14:paraId="0774E9E0" w14:textId="71A65D76" w:rsidR="00941229" w:rsidRPr="002F0039" w:rsidRDefault="003A07F1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odpowiada za właściwe gospodarowanie mieniem gminnym powierzonym</w:t>
      </w:r>
      <w:r w:rsidR="00941229" w:rsidRPr="002F0039">
        <w:rPr>
          <w:rFonts w:ascii="Times New Roman" w:hAnsi="Times New Roman" w:cs="Times New Roman"/>
        </w:rPr>
        <w:t xml:space="preserve"> </w:t>
      </w:r>
      <w:r w:rsidR="005F2BFC" w:rsidRPr="002F0039">
        <w:rPr>
          <w:rFonts w:ascii="Times New Roman" w:hAnsi="Times New Roman" w:cs="Times New Roman"/>
        </w:rPr>
        <w:t>Miastu</w:t>
      </w:r>
      <w:r w:rsidR="00941229" w:rsidRPr="002F0039">
        <w:rPr>
          <w:rFonts w:ascii="Times New Roman" w:hAnsi="Times New Roman" w:cs="Times New Roman"/>
        </w:rPr>
        <w:t>,</w:t>
      </w:r>
    </w:p>
    <w:p w14:paraId="2B3CFC36" w14:textId="77777777" w:rsidR="00941229" w:rsidRPr="002304A6" w:rsidRDefault="00941229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304A6">
        <w:rPr>
          <w:rFonts w:ascii="Times New Roman" w:hAnsi="Times New Roman" w:cs="Times New Roman"/>
        </w:rPr>
        <w:t>współdziała z organami gminy i radnymi z okręgu wyborczego w zakresie realizacji zadań publicznych</w:t>
      </w:r>
      <w:r w:rsidR="005C47B0" w:rsidRPr="002304A6">
        <w:rPr>
          <w:rFonts w:ascii="Times New Roman" w:hAnsi="Times New Roman" w:cs="Times New Roman"/>
        </w:rPr>
        <w:t>,</w:t>
      </w:r>
    </w:p>
    <w:p w14:paraId="5DA4622E" w14:textId="71BE5877" w:rsidR="00941229" w:rsidRPr="002F0039" w:rsidRDefault="00941229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współpracuje z organizacjami społecznymi działającymi na terenie </w:t>
      </w:r>
      <w:r w:rsidR="005F2BFC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>,</w:t>
      </w:r>
    </w:p>
    <w:p w14:paraId="06577241" w14:textId="77777777" w:rsidR="004A08E2" w:rsidRPr="002F0039" w:rsidRDefault="00941229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uczestniczy w sesjach</w:t>
      </w:r>
      <w:r w:rsidR="00F46C1A" w:rsidRPr="002F0039">
        <w:rPr>
          <w:rFonts w:ascii="Times New Roman" w:hAnsi="Times New Roman" w:cs="Times New Roman"/>
        </w:rPr>
        <w:t xml:space="preserve"> r</w:t>
      </w:r>
      <w:r w:rsidR="004A08E2" w:rsidRPr="002F0039">
        <w:rPr>
          <w:rFonts w:ascii="Times New Roman" w:hAnsi="Times New Roman" w:cs="Times New Roman"/>
        </w:rPr>
        <w:t xml:space="preserve">ady </w:t>
      </w:r>
      <w:r w:rsidR="00F46C1A" w:rsidRPr="002F0039">
        <w:rPr>
          <w:rFonts w:ascii="Times New Roman" w:hAnsi="Times New Roman" w:cs="Times New Roman"/>
        </w:rPr>
        <w:t>miejskiej</w:t>
      </w:r>
      <w:r w:rsidR="004A08E2" w:rsidRPr="002F0039">
        <w:rPr>
          <w:rFonts w:ascii="Times New Roman" w:hAnsi="Times New Roman" w:cs="Times New Roman"/>
        </w:rPr>
        <w:t xml:space="preserve"> bez prawa udziału w głosowaniu</w:t>
      </w:r>
      <w:r w:rsidR="005C47B0" w:rsidRPr="002F0039">
        <w:rPr>
          <w:rFonts w:ascii="Times New Roman" w:hAnsi="Times New Roman" w:cs="Times New Roman"/>
        </w:rPr>
        <w:t>,</w:t>
      </w:r>
    </w:p>
    <w:p w14:paraId="63C6DE89" w14:textId="77777777" w:rsidR="004A08E2" w:rsidRPr="002F0039" w:rsidRDefault="004A08E2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moż</w:t>
      </w:r>
      <w:r w:rsidR="005C47B0" w:rsidRPr="002F0039">
        <w:rPr>
          <w:rFonts w:ascii="Times New Roman" w:hAnsi="Times New Roman" w:cs="Times New Roman"/>
        </w:rPr>
        <w:t>e uczestniczyć w posiedzeniach k</w:t>
      </w:r>
      <w:r w:rsidRPr="002F0039">
        <w:rPr>
          <w:rFonts w:ascii="Times New Roman" w:hAnsi="Times New Roman" w:cs="Times New Roman"/>
        </w:rPr>
        <w:t>omisj</w:t>
      </w:r>
      <w:r w:rsidR="005C47B0" w:rsidRPr="002F0039">
        <w:rPr>
          <w:rFonts w:ascii="Times New Roman" w:hAnsi="Times New Roman" w:cs="Times New Roman"/>
        </w:rPr>
        <w:t>i s</w:t>
      </w:r>
      <w:r w:rsidR="00F46C1A" w:rsidRPr="002F0039">
        <w:rPr>
          <w:rFonts w:ascii="Times New Roman" w:hAnsi="Times New Roman" w:cs="Times New Roman"/>
        </w:rPr>
        <w:t>tałych i doraźnych rady miejskiej</w:t>
      </w:r>
      <w:r w:rsidRPr="002F0039">
        <w:rPr>
          <w:rFonts w:ascii="Times New Roman" w:hAnsi="Times New Roman" w:cs="Times New Roman"/>
        </w:rPr>
        <w:t xml:space="preserve"> bez prawa udziału w głosowaniu,</w:t>
      </w:r>
    </w:p>
    <w:p w14:paraId="5F540D14" w14:textId="6493317A" w:rsidR="004A08E2" w:rsidRPr="002F0039" w:rsidRDefault="004A08E2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może zabierać głos w każdej sprawie dotyczącej gminy oraz </w:t>
      </w:r>
      <w:r w:rsidR="005F2BFC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 xml:space="preserve"> na zasadach ustalonych dla radnych,</w:t>
      </w:r>
    </w:p>
    <w:p w14:paraId="5F1A2073" w14:textId="36AA2789" w:rsidR="004A08E2" w:rsidRPr="002F0039" w:rsidRDefault="004A08E2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w ramach posiadanych środków finansowych na potrzeby </w:t>
      </w:r>
      <w:r w:rsidR="005F2BFC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 xml:space="preserve"> zabezpiecza potrzeby kancelaryjne swojego biura,</w:t>
      </w:r>
    </w:p>
    <w:p w14:paraId="085BB2FF" w14:textId="1EA8412F" w:rsidR="00F55A10" w:rsidRPr="002F0039" w:rsidRDefault="00DB3F46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wykonuje inne zadania należące</w:t>
      </w:r>
      <w:r w:rsidR="004A08E2" w:rsidRPr="002F0039">
        <w:rPr>
          <w:rFonts w:ascii="Times New Roman" w:hAnsi="Times New Roman" w:cs="Times New Roman"/>
        </w:rPr>
        <w:t xml:space="preserve"> do </w:t>
      </w:r>
      <w:r w:rsidR="005F2BFC" w:rsidRPr="002F0039">
        <w:rPr>
          <w:rFonts w:ascii="Times New Roman" w:hAnsi="Times New Roman" w:cs="Times New Roman"/>
        </w:rPr>
        <w:t>Przewodniczącego Zarządu</w:t>
      </w:r>
      <w:r w:rsidR="004A08E2" w:rsidRPr="002F0039">
        <w:rPr>
          <w:rFonts w:ascii="Times New Roman" w:hAnsi="Times New Roman" w:cs="Times New Roman"/>
        </w:rPr>
        <w:t xml:space="preserve"> z mocy</w:t>
      </w:r>
      <w:r w:rsidR="00F55A10" w:rsidRPr="002F0039">
        <w:rPr>
          <w:rFonts w:ascii="Times New Roman" w:hAnsi="Times New Roman" w:cs="Times New Roman"/>
        </w:rPr>
        <w:t xml:space="preserve"> ogólnie obowiązujących przepisów,</w:t>
      </w:r>
    </w:p>
    <w:p w14:paraId="40EEA499" w14:textId="64D83EC3" w:rsidR="00F55A10" w:rsidRPr="002F0039" w:rsidRDefault="005F2BFC" w:rsidP="00C32BE7">
      <w:pPr>
        <w:pStyle w:val="Akapitzlist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Przewodniczący Zarządu</w:t>
      </w:r>
      <w:r w:rsidR="00F55A10" w:rsidRPr="002F0039">
        <w:rPr>
          <w:rFonts w:ascii="Times New Roman" w:hAnsi="Times New Roman" w:cs="Times New Roman"/>
        </w:rPr>
        <w:t xml:space="preserve"> z mocy prawa korzysta z ochrony prawnej przysługującej funkcjonariuszom publicznym</w:t>
      </w:r>
      <w:r w:rsidR="00F46C1A" w:rsidRPr="002F0039">
        <w:rPr>
          <w:rFonts w:ascii="Times New Roman" w:hAnsi="Times New Roman" w:cs="Times New Roman"/>
        </w:rPr>
        <w:t>.</w:t>
      </w:r>
    </w:p>
    <w:p w14:paraId="1E2D51C2" w14:textId="1EBAF975" w:rsidR="00D43028" w:rsidRPr="002F0039" w:rsidRDefault="00F55A10" w:rsidP="00AF7D3E">
      <w:pPr>
        <w:tabs>
          <w:tab w:val="left" w:pos="2880"/>
        </w:tabs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3. </w:t>
      </w:r>
      <w:r w:rsidR="00710CE7" w:rsidRPr="002F0039">
        <w:rPr>
          <w:rFonts w:ascii="Times New Roman" w:hAnsi="Times New Roman" w:cs="Times New Roman"/>
          <w:b/>
        </w:rPr>
        <w:t>Zarząd Miasta</w:t>
      </w:r>
    </w:p>
    <w:p w14:paraId="4BA64097" w14:textId="4FE9D575" w:rsidR="00C90FBC" w:rsidRPr="002F0039" w:rsidRDefault="00F55A10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  <w:color w:val="0070C0"/>
        </w:rPr>
      </w:pPr>
      <w:r w:rsidRPr="002F0039">
        <w:rPr>
          <w:rFonts w:ascii="Times New Roman" w:hAnsi="Times New Roman" w:cs="Times New Roman"/>
          <w:b/>
        </w:rPr>
        <w:t>§ 11.</w:t>
      </w:r>
      <w:r w:rsidR="00DB3F46" w:rsidRPr="002F0039">
        <w:rPr>
          <w:rFonts w:ascii="Times New Roman" w:hAnsi="Times New Roman" w:cs="Times New Roman"/>
        </w:rPr>
        <w:t xml:space="preserve"> </w:t>
      </w:r>
      <w:r w:rsidR="00C90FBC" w:rsidRPr="002F0039">
        <w:rPr>
          <w:rFonts w:ascii="Times New Roman" w:hAnsi="Times New Roman" w:cs="Times New Roman"/>
        </w:rPr>
        <w:t xml:space="preserve">1. </w:t>
      </w:r>
      <w:r w:rsidR="004C38B9" w:rsidRPr="002F0039">
        <w:rPr>
          <w:rFonts w:ascii="Times New Roman" w:hAnsi="Times New Roman" w:cs="Times New Roman"/>
        </w:rPr>
        <w:t>Zarząd Miasta</w:t>
      </w:r>
      <w:r w:rsidRPr="002F0039">
        <w:rPr>
          <w:rFonts w:ascii="Times New Roman" w:hAnsi="Times New Roman" w:cs="Times New Roman"/>
        </w:rPr>
        <w:t xml:space="preserve"> składa się z </w:t>
      </w:r>
      <w:r w:rsidR="00321444" w:rsidRPr="002F0039">
        <w:rPr>
          <w:rFonts w:ascii="Times New Roman" w:hAnsi="Times New Roman" w:cs="Times New Roman"/>
        </w:rPr>
        <w:t xml:space="preserve">4 </w:t>
      </w:r>
      <w:r w:rsidR="00427656">
        <w:rPr>
          <w:rFonts w:ascii="Times New Roman" w:hAnsi="Times New Roman" w:cs="Times New Roman"/>
        </w:rPr>
        <w:t>do</w:t>
      </w:r>
      <w:r w:rsidR="00321444" w:rsidRPr="002F0039">
        <w:rPr>
          <w:rFonts w:ascii="Times New Roman" w:hAnsi="Times New Roman" w:cs="Times New Roman"/>
        </w:rPr>
        <w:t xml:space="preserve"> 10</w:t>
      </w:r>
      <w:r w:rsidRPr="002F0039">
        <w:rPr>
          <w:rFonts w:ascii="Times New Roman" w:hAnsi="Times New Roman" w:cs="Times New Roman"/>
        </w:rPr>
        <w:t xml:space="preserve"> osób</w:t>
      </w:r>
      <w:r w:rsidR="00F46C1A" w:rsidRPr="002F0039">
        <w:rPr>
          <w:rFonts w:ascii="Times New Roman" w:hAnsi="Times New Roman" w:cs="Times New Roman"/>
          <w:i/>
          <w:color w:val="0070C0"/>
        </w:rPr>
        <w:t>.</w:t>
      </w:r>
      <w:r w:rsidRPr="002F0039">
        <w:rPr>
          <w:rFonts w:ascii="Times New Roman" w:hAnsi="Times New Roman" w:cs="Times New Roman"/>
          <w:color w:val="0070C0"/>
        </w:rPr>
        <w:t xml:space="preserve"> </w:t>
      </w:r>
    </w:p>
    <w:p w14:paraId="4408B4C6" w14:textId="4CD6AD83" w:rsidR="00F55A10" w:rsidRPr="002F0039" w:rsidRDefault="00C90FBC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       2. </w:t>
      </w:r>
      <w:r w:rsidR="004C38B9" w:rsidRPr="002F0039">
        <w:rPr>
          <w:rFonts w:ascii="Times New Roman" w:hAnsi="Times New Roman" w:cs="Times New Roman"/>
        </w:rPr>
        <w:t>Członkowie Zarządu wybierają spośród siebie zastępcę, sekretarza i skarbnika.</w:t>
      </w:r>
    </w:p>
    <w:p w14:paraId="1D0BFA8E" w14:textId="4124B866" w:rsidR="00F55A10" w:rsidRPr="002F0039" w:rsidRDefault="00F55A10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12. </w:t>
      </w:r>
      <w:r w:rsidRPr="002F0039">
        <w:rPr>
          <w:rFonts w:ascii="Times New Roman" w:hAnsi="Times New Roman" w:cs="Times New Roman"/>
        </w:rPr>
        <w:t xml:space="preserve">Kompetencje </w:t>
      </w:r>
      <w:r w:rsidR="004C38B9" w:rsidRPr="002F0039">
        <w:rPr>
          <w:rFonts w:ascii="Times New Roman" w:hAnsi="Times New Roman" w:cs="Times New Roman"/>
        </w:rPr>
        <w:t>Zarządu Miasta</w:t>
      </w:r>
      <w:r w:rsidRPr="002F0039">
        <w:rPr>
          <w:rFonts w:ascii="Times New Roman" w:hAnsi="Times New Roman" w:cs="Times New Roman"/>
        </w:rPr>
        <w:t>:</w:t>
      </w:r>
    </w:p>
    <w:p w14:paraId="6F97DF44" w14:textId="47F9AF8D" w:rsidR="00F55A10" w:rsidRPr="002F0039" w:rsidRDefault="00F55A10" w:rsidP="00C32BE7">
      <w:pPr>
        <w:pStyle w:val="Akapitzlist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wspomaganie działalności </w:t>
      </w:r>
      <w:r w:rsidR="004C38B9" w:rsidRPr="002F0039">
        <w:rPr>
          <w:rFonts w:ascii="Times New Roman" w:hAnsi="Times New Roman" w:cs="Times New Roman"/>
        </w:rPr>
        <w:t>Przewodniczącego Zarządu Miasta</w:t>
      </w:r>
      <w:r w:rsidRPr="002F0039">
        <w:rPr>
          <w:rFonts w:ascii="Times New Roman" w:hAnsi="Times New Roman" w:cs="Times New Roman"/>
        </w:rPr>
        <w:t xml:space="preserve"> w prowadzeniu i załatwianiu spraw </w:t>
      </w:r>
      <w:r w:rsidR="004C38B9" w:rsidRPr="002F0039">
        <w:rPr>
          <w:rFonts w:ascii="Times New Roman" w:hAnsi="Times New Roman" w:cs="Times New Roman"/>
        </w:rPr>
        <w:t>Miasta</w:t>
      </w:r>
      <w:r w:rsidR="00416397" w:rsidRPr="002F0039">
        <w:rPr>
          <w:rFonts w:ascii="Times New Roman" w:hAnsi="Times New Roman" w:cs="Times New Roman"/>
        </w:rPr>
        <w:t>,</w:t>
      </w:r>
    </w:p>
    <w:p w14:paraId="305D310F" w14:textId="4DBE575F" w:rsidR="00DB3F46" w:rsidRPr="002F0039" w:rsidRDefault="006F2F8C" w:rsidP="00C32BE7">
      <w:pPr>
        <w:pStyle w:val="Akapitzlist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opracowywanie projektów uchwał w</w:t>
      </w:r>
      <w:r w:rsidR="00DB3F46" w:rsidRPr="002F0039">
        <w:rPr>
          <w:rFonts w:ascii="Times New Roman" w:hAnsi="Times New Roman" w:cs="Times New Roman"/>
        </w:rPr>
        <w:t xml:space="preserve"> sprawach dotyczących porządku obrad </w:t>
      </w:r>
      <w:r w:rsidR="004C38B9" w:rsidRPr="002F0039">
        <w:rPr>
          <w:rFonts w:ascii="Times New Roman" w:hAnsi="Times New Roman" w:cs="Times New Roman"/>
        </w:rPr>
        <w:t>Ogólnego Z</w:t>
      </w:r>
      <w:r w:rsidR="00DB3F46" w:rsidRPr="002F0039">
        <w:rPr>
          <w:rFonts w:ascii="Times New Roman" w:hAnsi="Times New Roman" w:cs="Times New Roman"/>
        </w:rPr>
        <w:t xml:space="preserve">ebrania </w:t>
      </w:r>
      <w:r w:rsidR="004C38B9" w:rsidRPr="002F0039">
        <w:rPr>
          <w:rFonts w:ascii="Times New Roman" w:hAnsi="Times New Roman" w:cs="Times New Roman"/>
        </w:rPr>
        <w:t>M</w:t>
      </w:r>
      <w:r w:rsidR="00DB3F46" w:rsidRPr="002F0039">
        <w:rPr>
          <w:rFonts w:ascii="Times New Roman" w:hAnsi="Times New Roman" w:cs="Times New Roman"/>
        </w:rPr>
        <w:t>iejskiego,</w:t>
      </w:r>
    </w:p>
    <w:p w14:paraId="022FE1F2" w14:textId="0FDB7953" w:rsidR="00416397" w:rsidRPr="002F0039" w:rsidRDefault="00416397" w:rsidP="00DB3F46">
      <w:pPr>
        <w:pStyle w:val="Akapitzlist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podejmowanie inicjatyw w zakresie rozwoju gospodarczego </w:t>
      </w:r>
      <w:r w:rsidR="004C38B9" w:rsidRPr="002F0039">
        <w:rPr>
          <w:rFonts w:ascii="Times New Roman" w:hAnsi="Times New Roman" w:cs="Times New Roman"/>
        </w:rPr>
        <w:t>Miasta</w:t>
      </w:r>
      <w:r w:rsidR="00DB3F46" w:rsidRPr="002F0039">
        <w:rPr>
          <w:rFonts w:ascii="Times New Roman" w:hAnsi="Times New Roman" w:cs="Times New Roman"/>
        </w:rPr>
        <w:t xml:space="preserve"> oraz działań społecznie</w:t>
      </w:r>
      <w:r w:rsidRPr="002F0039">
        <w:rPr>
          <w:rFonts w:ascii="Times New Roman" w:hAnsi="Times New Roman" w:cs="Times New Roman"/>
        </w:rPr>
        <w:t xml:space="preserve"> użytecznych dla</w:t>
      </w:r>
      <w:r w:rsidR="004C38B9" w:rsidRPr="002F0039">
        <w:rPr>
          <w:rFonts w:ascii="Times New Roman" w:hAnsi="Times New Roman" w:cs="Times New Roman"/>
        </w:rPr>
        <w:t xml:space="preserve"> Miasta</w:t>
      </w:r>
      <w:r w:rsidRPr="002F0039">
        <w:rPr>
          <w:rFonts w:ascii="Times New Roman" w:hAnsi="Times New Roman" w:cs="Times New Roman"/>
        </w:rPr>
        <w:t xml:space="preserve"> i jego mieszkańców,</w:t>
      </w:r>
    </w:p>
    <w:p w14:paraId="01FBBE0F" w14:textId="77777777" w:rsidR="00416397" w:rsidRPr="002F0039" w:rsidRDefault="00416397" w:rsidP="00C32BE7">
      <w:pPr>
        <w:pStyle w:val="Akapitzlist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współdziałanie w organizowaniu różnych form pomocy dla mieszkańców dotkniętych klęskami żywiołowymi lub znajdujących się w trudnej sytuacji życiowej,</w:t>
      </w:r>
    </w:p>
    <w:p w14:paraId="31B70152" w14:textId="53453AF1" w:rsidR="00416397" w:rsidRPr="002F0039" w:rsidRDefault="00416397" w:rsidP="00DB3F46">
      <w:pPr>
        <w:pStyle w:val="Akapitzlist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w ramach upoważnień udzielonych przez </w:t>
      </w:r>
      <w:r w:rsidR="00F766EF" w:rsidRPr="002F0039">
        <w:rPr>
          <w:rFonts w:ascii="Times New Roman" w:hAnsi="Times New Roman" w:cs="Times New Roman"/>
        </w:rPr>
        <w:t xml:space="preserve">Ogólne </w:t>
      </w:r>
      <w:r w:rsidRPr="002F0039">
        <w:rPr>
          <w:rFonts w:ascii="Times New Roman" w:hAnsi="Times New Roman" w:cs="Times New Roman"/>
        </w:rPr>
        <w:t xml:space="preserve">Zebranie </w:t>
      </w:r>
      <w:r w:rsidR="00F766EF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pełnienie roli komisji pojednawczej</w:t>
      </w:r>
      <w:r w:rsidR="00DB3F46" w:rsidRPr="002F0039">
        <w:rPr>
          <w:rFonts w:ascii="Times New Roman" w:hAnsi="Times New Roman" w:cs="Times New Roman"/>
        </w:rPr>
        <w:t>,</w:t>
      </w:r>
    </w:p>
    <w:p w14:paraId="54BA7648" w14:textId="755DD620" w:rsidR="00416397" w:rsidRPr="002F0039" w:rsidRDefault="00416397" w:rsidP="00C32BE7">
      <w:pPr>
        <w:pStyle w:val="Akapitzlist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wyrażanie opinii w sprawach gospodarowania mieniem położonym na terenie </w:t>
      </w:r>
      <w:r w:rsidR="00F766EF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>.</w:t>
      </w:r>
    </w:p>
    <w:p w14:paraId="10589601" w14:textId="73018B23" w:rsidR="00416397" w:rsidRPr="002F0039" w:rsidRDefault="00416397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13</w:t>
      </w:r>
      <w:r w:rsidRPr="002F0039">
        <w:rPr>
          <w:rFonts w:ascii="Times New Roman" w:hAnsi="Times New Roman" w:cs="Times New Roman"/>
        </w:rPr>
        <w:t xml:space="preserve">. 1. Posiedzenia </w:t>
      </w:r>
      <w:r w:rsidR="00F766EF" w:rsidRPr="002F0039">
        <w:rPr>
          <w:rFonts w:ascii="Times New Roman" w:hAnsi="Times New Roman" w:cs="Times New Roman"/>
        </w:rPr>
        <w:t>Zarządu Miasta</w:t>
      </w:r>
      <w:r w:rsidRPr="002F0039">
        <w:rPr>
          <w:rFonts w:ascii="Times New Roman" w:hAnsi="Times New Roman" w:cs="Times New Roman"/>
        </w:rPr>
        <w:t xml:space="preserve"> zwołuje </w:t>
      </w:r>
      <w:r w:rsidR="00C90FBC" w:rsidRPr="002F0039">
        <w:rPr>
          <w:rFonts w:ascii="Times New Roman" w:hAnsi="Times New Roman" w:cs="Times New Roman"/>
        </w:rPr>
        <w:t xml:space="preserve">Przewodniczący </w:t>
      </w:r>
      <w:r w:rsidR="00F766EF" w:rsidRPr="002F0039">
        <w:rPr>
          <w:rFonts w:ascii="Times New Roman" w:hAnsi="Times New Roman" w:cs="Times New Roman"/>
        </w:rPr>
        <w:t xml:space="preserve">Zarządu </w:t>
      </w:r>
      <w:r w:rsidRPr="002F0039">
        <w:rPr>
          <w:rFonts w:ascii="Times New Roman" w:hAnsi="Times New Roman" w:cs="Times New Roman"/>
        </w:rPr>
        <w:t>w zależności</w:t>
      </w:r>
      <w:r w:rsidR="00C90FBC" w:rsidRPr="002F0039">
        <w:rPr>
          <w:rFonts w:ascii="Times New Roman" w:hAnsi="Times New Roman" w:cs="Times New Roman"/>
        </w:rPr>
        <w:t xml:space="preserve"> </w:t>
      </w:r>
      <w:r w:rsidRPr="002F0039">
        <w:rPr>
          <w:rFonts w:ascii="Times New Roman" w:hAnsi="Times New Roman" w:cs="Times New Roman"/>
        </w:rPr>
        <w:t>od potrzeb, jednak nie rzadziej niż raz na kwartał</w:t>
      </w:r>
    </w:p>
    <w:p w14:paraId="317F62C8" w14:textId="7C8AF433" w:rsidR="006C2C09" w:rsidRPr="002F0039" w:rsidRDefault="00E12827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</w:t>
      </w:r>
      <w:r w:rsidR="006C2C09" w:rsidRPr="002F0039">
        <w:rPr>
          <w:rFonts w:ascii="Times New Roman" w:hAnsi="Times New Roman" w:cs="Times New Roman"/>
        </w:rPr>
        <w:t xml:space="preserve">2. O posiedzeniach </w:t>
      </w:r>
      <w:r w:rsidR="00F766EF" w:rsidRPr="002F0039">
        <w:rPr>
          <w:rFonts w:ascii="Times New Roman" w:hAnsi="Times New Roman" w:cs="Times New Roman"/>
        </w:rPr>
        <w:t>Zarządu Miasta</w:t>
      </w:r>
      <w:r w:rsidR="006C2C09" w:rsidRPr="002F0039">
        <w:rPr>
          <w:rFonts w:ascii="Times New Roman" w:hAnsi="Times New Roman" w:cs="Times New Roman"/>
        </w:rPr>
        <w:t xml:space="preserve"> powiadamia się radnych z o</w:t>
      </w:r>
      <w:r w:rsidR="00427656">
        <w:rPr>
          <w:rFonts w:ascii="Times New Roman" w:hAnsi="Times New Roman" w:cs="Times New Roman"/>
        </w:rPr>
        <w:t>kręgu</w:t>
      </w:r>
      <w:r w:rsidR="006C2C09" w:rsidRPr="002F0039">
        <w:rPr>
          <w:rFonts w:ascii="Times New Roman" w:hAnsi="Times New Roman" w:cs="Times New Roman"/>
        </w:rPr>
        <w:t xml:space="preserve"> wyborczego</w:t>
      </w:r>
      <w:r w:rsidR="00945C65" w:rsidRPr="002F0039">
        <w:rPr>
          <w:rFonts w:ascii="Times New Roman" w:hAnsi="Times New Roman" w:cs="Times New Roman"/>
        </w:rPr>
        <w:t>.</w:t>
      </w:r>
    </w:p>
    <w:p w14:paraId="7EFD51E4" w14:textId="24E53798" w:rsidR="006C2C09" w:rsidRPr="002F0039" w:rsidRDefault="006C2C09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3. W posiedzeniu </w:t>
      </w:r>
      <w:r w:rsidR="00F766EF" w:rsidRPr="002F0039">
        <w:rPr>
          <w:rFonts w:ascii="Times New Roman" w:hAnsi="Times New Roman" w:cs="Times New Roman"/>
        </w:rPr>
        <w:t>Zarządu Miasta</w:t>
      </w:r>
      <w:r w:rsidRPr="002F0039">
        <w:rPr>
          <w:rFonts w:ascii="Times New Roman" w:hAnsi="Times New Roman" w:cs="Times New Roman"/>
        </w:rPr>
        <w:t xml:space="preserve"> mogą brać udział przedstawiciele organizacji społecznych </w:t>
      </w:r>
      <w:r w:rsidR="00945C65" w:rsidRPr="002F0039">
        <w:rPr>
          <w:rFonts w:ascii="Times New Roman" w:hAnsi="Times New Roman" w:cs="Times New Roman"/>
        </w:rPr>
        <w:t xml:space="preserve">                                     </w:t>
      </w:r>
      <w:r w:rsidRPr="002F0039">
        <w:rPr>
          <w:rFonts w:ascii="Times New Roman" w:hAnsi="Times New Roman" w:cs="Times New Roman"/>
        </w:rPr>
        <w:t xml:space="preserve">i stowarzyszeń działających na terenie </w:t>
      </w:r>
      <w:r w:rsidR="00F766EF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>.</w:t>
      </w:r>
    </w:p>
    <w:p w14:paraId="573BA3B8" w14:textId="0463474D" w:rsidR="006C2C09" w:rsidRPr="002F0039" w:rsidRDefault="006C2C09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   4. Uchwały </w:t>
      </w:r>
      <w:r w:rsidR="00F766EF" w:rsidRPr="002F0039">
        <w:rPr>
          <w:rFonts w:ascii="Times New Roman" w:hAnsi="Times New Roman" w:cs="Times New Roman"/>
        </w:rPr>
        <w:t>Zarządu M</w:t>
      </w:r>
      <w:r w:rsidR="009B6648" w:rsidRPr="002F0039">
        <w:rPr>
          <w:rFonts w:ascii="Times New Roman" w:hAnsi="Times New Roman" w:cs="Times New Roman"/>
        </w:rPr>
        <w:t>i</w:t>
      </w:r>
      <w:r w:rsidR="00F766EF" w:rsidRPr="002F0039">
        <w:rPr>
          <w:rFonts w:ascii="Times New Roman" w:hAnsi="Times New Roman" w:cs="Times New Roman"/>
        </w:rPr>
        <w:t>asta</w:t>
      </w:r>
      <w:r w:rsidRPr="002F0039">
        <w:rPr>
          <w:rFonts w:ascii="Times New Roman" w:hAnsi="Times New Roman" w:cs="Times New Roman"/>
        </w:rPr>
        <w:t xml:space="preserve"> zapadają zwykłą większością głosów przy obecności co najmniej połowy członków.</w:t>
      </w:r>
    </w:p>
    <w:p w14:paraId="2604A87B" w14:textId="77777777" w:rsidR="009812AD" w:rsidRPr="002F0039" w:rsidRDefault="009812AD" w:rsidP="004415EA">
      <w:pPr>
        <w:tabs>
          <w:tab w:val="left" w:pos="2880"/>
        </w:tabs>
        <w:contextualSpacing/>
        <w:jc w:val="both"/>
        <w:rPr>
          <w:rFonts w:ascii="Times New Roman" w:hAnsi="Times New Roman" w:cs="Times New Roman"/>
        </w:rPr>
      </w:pPr>
    </w:p>
    <w:p w14:paraId="3159C414" w14:textId="77777777" w:rsidR="002F0039" w:rsidRDefault="002F0039" w:rsidP="009812AD">
      <w:pPr>
        <w:contextualSpacing/>
        <w:jc w:val="center"/>
        <w:rPr>
          <w:rFonts w:ascii="Times New Roman" w:hAnsi="Times New Roman" w:cs="Times New Roman"/>
          <w:b/>
        </w:rPr>
      </w:pPr>
    </w:p>
    <w:p w14:paraId="1BC039F9" w14:textId="670E798B" w:rsidR="009812AD" w:rsidRPr="002F0039" w:rsidRDefault="009812AD" w:rsidP="009812AD">
      <w:pPr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lastRenderedPageBreak/>
        <w:t>Rozdział 4</w:t>
      </w:r>
    </w:p>
    <w:p w14:paraId="387CBD48" w14:textId="503387C5" w:rsidR="009812AD" w:rsidRPr="002F0039" w:rsidRDefault="009812AD" w:rsidP="009812AD">
      <w:pPr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Zasady i tryb wyboru </w:t>
      </w:r>
      <w:r w:rsidR="009F7332" w:rsidRPr="002F0039">
        <w:rPr>
          <w:rFonts w:ascii="Times New Roman" w:hAnsi="Times New Roman" w:cs="Times New Roman"/>
          <w:b/>
        </w:rPr>
        <w:t>Przewodniczącego Zarządu</w:t>
      </w:r>
    </w:p>
    <w:p w14:paraId="247632FF" w14:textId="16C9B22A" w:rsidR="00954C98" w:rsidRPr="002F0039" w:rsidRDefault="00954C98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14. </w:t>
      </w:r>
      <w:r w:rsidRPr="002F0039">
        <w:rPr>
          <w:rFonts w:ascii="Times New Roman" w:hAnsi="Times New Roman" w:cs="Times New Roman"/>
        </w:rPr>
        <w:t xml:space="preserve">1. Po upływie kadencji wybory </w:t>
      </w:r>
      <w:r w:rsidR="009F7332" w:rsidRPr="002F0039">
        <w:rPr>
          <w:rFonts w:ascii="Times New Roman" w:hAnsi="Times New Roman" w:cs="Times New Roman"/>
        </w:rPr>
        <w:t xml:space="preserve">Przewodniczącego Zarządu </w:t>
      </w:r>
      <w:r w:rsidRPr="002F0039">
        <w:rPr>
          <w:rFonts w:ascii="Times New Roman" w:hAnsi="Times New Roman" w:cs="Times New Roman"/>
        </w:rPr>
        <w:t>przeprowadzane są w terminie i</w:t>
      </w:r>
      <w:r w:rsidR="009F7332" w:rsidRPr="002F0039">
        <w:rPr>
          <w:rFonts w:ascii="Times New Roman" w:hAnsi="Times New Roman" w:cs="Times New Roman"/>
        </w:rPr>
        <w:t> </w:t>
      </w:r>
      <w:r w:rsidRPr="002F0039">
        <w:rPr>
          <w:rFonts w:ascii="Times New Roman" w:hAnsi="Times New Roman" w:cs="Times New Roman"/>
        </w:rPr>
        <w:t>miejscu określonym zarządzeniem burmistrza – w ciągu 6 miesięcy, licząc od daty jego wyboru na</w:t>
      </w:r>
      <w:r w:rsidR="002F0039">
        <w:rPr>
          <w:rFonts w:ascii="Times New Roman" w:hAnsi="Times New Roman" w:cs="Times New Roman"/>
        </w:rPr>
        <w:t> </w:t>
      </w:r>
      <w:r w:rsidRPr="002F0039">
        <w:rPr>
          <w:rFonts w:ascii="Times New Roman" w:hAnsi="Times New Roman" w:cs="Times New Roman"/>
        </w:rPr>
        <w:t>stanowisko burmistrza.</w:t>
      </w:r>
    </w:p>
    <w:p w14:paraId="658F312F" w14:textId="14876204" w:rsidR="00CD5D31" w:rsidRPr="002F0039" w:rsidRDefault="00954C98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</w:t>
      </w:r>
      <w:r w:rsidR="009F7332" w:rsidRPr="002F0039">
        <w:rPr>
          <w:rFonts w:ascii="Times New Roman" w:hAnsi="Times New Roman" w:cs="Times New Roman"/>
        </w:rPr>
        <w:t xml:space="preserve">Przewodniczący Zarządu </w:t>
      </w:r>
      <w:r w:rsidRPr="002F0039">
        <w:rPr>
          <w:rFonts w:ascii="Times New Roman" w:hAnsi="Times New Roman" w:cs="Times New Roman"/>
        </w:rPr>
        <w:t>sprawuj</w:t>
      </w:r>
      <w:r w:rsidR="00CD5D31" w:rsidRPr="002F0039">
        <w:rPr>
          <w:rFonts w:ascii="Times New Roman" w:hAnsi="Times New Roman" w:cs="Times New Roman"/>
        </w:rPr>
        <w:t>e</w:t>
      </w:r>
      <w:r w:rsidRPr="002F0039">
        <w:rPr>
          <w:rFonts w:ascii="Times New Roman" w:hAnsi="Times New Roman" w:cs="Times New Roman"/>
        </w:rPr>
        <w:t xml:space="preserve"> swoje funkcje do czasu objęcia funkcji przez nowo wybranego </w:t>
      </w:r>
      <w:r w:rsidR="009F7332" w:rsidRPr="002F0039">
        <w:rPr>
          <w:rFonts w:ascii="Times New Roman" w:hAnsi="Times New Roman" w:cs="Times New Roman"/>
        </w:rPr>
        <w:t>Przewodniczącego</w:t>
      </w:r>
      <w:r w:rsidR="00CD5D31" w:rsidRPr="002F0039">
        <w:rPr>
          <w:rFonts w:ascii="Times New Roman" w:hAnsi="Times New Roman" w:cs="Times New Roman"/>
        </w:rPr>
        <w:t>.</w:t>
      </w:r>
    </w:p>
    <w:p w14:paraId="415EBC07" w14:textId="7B2E7899" w:rsidR="00954C98" w:rsidRPr="002F0039" w:rsidRDefault="00954C98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3. Burmistrz w zarządzeniu, o którym mowa w ust. 1 ustala kalendarz wyborczy i ogłasza go w formie obwieszczenia co najmniej na 30 dni przed terminem wyborów </w:t>
      </w:r>
      <w:r w:rsidR="009F7332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>.</w:t>
      </w:r>
    </w:p>
    <w:p w14:paraId="6A603E38" w14:textId="77777777" w:rsidR="002847B3" w:rsidRPr="002F0039" w:rsidRDefault="002847B3" w:rsidP="00A62239">
      <w:pPr>
        <w:contextualSpacing/>
        <w:jc w:val="both"/>
        <w:rPr>
          <w:rFonts w:ascii="Times New Roman" w:hAnsi="Times New Roman" w:cs="Times New Roman"/>
        </w:rPr>
      </w:pPr>
    </w:p>
    <w:p w14:paraId="093FD6D8" w14:textId="77EBCA9C" w:rsidR="002847B3" w:rsidRPr="002F0039" w:rsidRDefault="002847B3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15. </w:t>
      </w:r>
      <w:r w:rsidRPr="002F0039">
        <w:rPr>
          <w:rFonts w:ascii="Times New Roman" w:hAnsi="Times New Roman" w:cs="Times New Roman"/>
        </w:rPr>
        <w:t xml:space="preserve">Burmistrz w zarządzeniu, o którym mowa w § 14 ust. 1 powołuje Pełnomocnika Burmistrza </w:t>
      </w:r>
      <w:r w:rsidR="00A62239" w:rsidRPr="002F0039">
        <w:rPr>
          <w:rFonts w:ascii="Times New Roman" w:hAnsi="Times New Roman" w:cs="Times New Roman"/>
        </w:rPr>
        <w:t xml:space="preserve">                         </w:t>
      </w:r>
      <w:r w:rsidRPr="002F0039">
        <w:rPr>
          <w:rFonts w:ascii="Times New Roman" w:hAnsi="Times New Roman" w:cs="Times New Roman"/>
        </w:rPr>
        <w:t xml:space="preserve">ds. wyborów </w:t>
      </w:r>
      <w:r w:rsidR="009F7332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>, zwanego dalej Pełnomocnikiem.</w:t>
      </w:r>
    </w:p>
    <w:p w14:paraId="7121D08B" w14:textId="77777777" w:rsidR="002847B3" w:rsidRPr="002F0039" w:rsidRDefault="002847B3" w:rsidP="00A62239">
      <w:pPr>
        <w:contextualSpacing/>
        <w:jc w:val="both"/>
        <w:rPr>
          <w:rFonts w:ascii="Times New Roman" w:hAnsi="Times New Roman" w:cs="Times New Roman"/>
        </w:rPr>
      </w:pPr>
    </w:p>
    <w:p w14:paraId="394A478D" w14:textId="6BC8507E" w:rsidR="002847B3" w:rsidRPr="002F0039" w:rsidRDefault="002847B3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16. </w:t>
      </w:r>
      <w:r w:rsidRPr="002F0039">
        <w:rPr>
          <w:rFonts w:ascii="Times New Roman" w:hAnsi="Times New Roman" w:cs="Times New Roman"/>
        </w:rPr>
        <w:t xml:space="preserve">1. </w:t>
      </w:r>
      <w:r w:rsidR="002C36D0" w:rsidRPr="002F0039">
        <w:rPr>
          <w:rFonts w:ascii="Times New Roman" w:hAnsi="Times New Roman" w:cs="Times New Roman"/>
        </w:rPr>
        <w:t>Przewodniczący Zarządu</w:t>
      </w:r>
      <w:r w:rsidRPr="002F0039">
        <w:rPr>
          <w:rFonts w:ascii="Times New Roman" w:hAnsi="Times New Roman" w:cs="Times New Roman"/>
        </w:rPr>
        <w:t xml:space="preserve"> wybierany jest w głosowaniu tajnym, bezpośrednim, powszechnym, z zachowaniem zasady równości, spośród nieograniczonej liczby kandydatów, </w:t>
      </w:r>
      <w:r w:rsidRPr="002304A6">
        <w:rPr>
          <w:rFonts w:ascii="Times New Roman" w:hAnsi="Times New Roman" w:cs="Times New Roman"/>
        </w:rPr>
        <w:t xml:space="preserve">przez stałych mieszkańców </w:t>
      </w:r>
      <w:r w:rsidR="00427656" w:rsidRPr="002304A6">
        <w:rPr>
          <w:rFonts w:ascii="Times New Roman" w:hAnsi="Times New Roman" w:cs="Times New Roman"/>
        </w:rPr>
        <w:t>M</w:t>
      </w:r>
      <w:r w:rsidR="002C36D0" w:rsidRPr="002304A6">
        <w:rPr>
          <w:rFonts w:ascii="Times New Roman" w:hAnsi="Times New Roman" w:cs="Times New Roman"/>
        </w:rPr>
        <w:t>iasta Sokołów Małopolski</w:t>
      </w:r>
      <w:r w:rsidRPr="002304A6">
        <w:rPr>
          <w:rFonts w:ascii="Times New Roman" w:hAnsi="Times New Roman" w:cs="Times New Roman"/>
        </w:rPr>
        <w:t xml:space="preserve"> </w:t>
      </w:r>
      <w:bookmarkStart w:id="0" w:name="_Hlk140826359"/>
      <w:r w:rsidR="00E642FD" w:rsidRPr="002304A6">
        <w:rPr>
          <w:rFonts w:ascii="Times New Roman" w:hAnsi="Times New Roman" w:cs="Times New Roman"/>
        </w:rPr>
        <w:t>posiadających czynne prawo wyborcze w wyborach do organów gminy.</w:t>
      </w:r>
      <w:r w:rsidR="00E642FD">
        <w:rPr>
          <w:rFonts w:ascii="Times New Roman" w:hAnsi="Times New Roman" w:cs="Times New Roman"/>
        </w:rPr>
        <w:t xml:space="preserve"> </w:t>
      </w:r>
    </w:p>
    <w:bookmarkEnd w:id="0"/>
    <w:p w14:paraId="71A7CB27" w14:textId="2B621B2F" w:rsidR="002847B3" w:rsidRPr="002F0039" w:rsidRDefault="002847B3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Zgłoszenia kandydatów na </w:t>
      </w:r>
      <w:r w:rsidR="002C36D0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wraz z oświadczeniem kandydata o wyrażeniu zgody na kandydowanie i listą co najmniej 25 uprawnionych mieszkańców </w:t>
      </w:r>
      <w:r w:rsidR="002C36D0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>, popierających jego kandydaturę należy składać do Pełnomocnika w terminie ustalonym w kalendarzu wyborczym (najpóźniej na 20 dni przed dniem wyborów) w godzinach pracy Urzędu Gminy i Miasta.</w:t>
      </w:r>
    </w:p>
    <w:p w14:paraId="4D299CB1" w14:textId="6186780E" w:rsidR="002847B3" w:rsidRPr="002F0039" w:rsidRDefault="002847B3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3. </w:t>
      </w:r>
      <w:r w:rsidR="009852A1" w:rsidRPr="002F0039">
        <w:rPr>
          <w:rFonts w:ascii="Times New Roman" w:hAnsi="Times New Roman" w:cs="Times New Roman"/>
        </w:rPr>
        <w:t xml:space="preserve">Wykaz osób popierających kandydata na </w:t>
      </w:r>
      <w:r w:rsidR="002C36D0" w:rsidRPr="002F0039">
        <w:rPr>
          <w:rFonts w:ascii="Times New Roman" w:hAnsi="Times New Roman" w:cs="Times New Roman"/>
        </w:rPr>
        <w:t>Przewodniczącego</w:t>
      </w:r>
      <w:r w:rsidR="009852A1" w:rsidRPr="002F0039">
        <w:rPr>
          <w:rFonts w:ascii="Times New Roman" w:hAnsi="Times New Roman" w:cs="Times New Roman"/>
        </w:rPr>
        <w:t xml:space="preserve"> powinien być sporządzony jednostronnie na formularzu opatrzonym nagłówkiem „Wykaz osób popierających kandydaturę (imię i nazwisko)</w:t>
      </w:r>
      <w:r w:rsidR="002C36D0" w:rsidRPr="002F0039">
        <w:rPr>
          <w:rFonts w:ascii="Times New Roman" w:hAnsi="Times New Roman" w:cs="Times New Roman"/>
        </w:rPr>
        <w:t xml:space="preserve"> </w:t>
      </w:r>
      <w:r w:rsidR="009852A1" w:rsidRPr="002F0039">
        <w:rPr>
          <w:rFonts w:ascii="Times New Roman" w:hAnsi="Times New Roman" w:cs="Times New Roman"/>
        </w:rPr>
        <w:t>na</w:t>
      </w:r>
      <w:r w:rsidR="002F0039">
        <w:rPr>
          <w:rFonts w:ascii="Times New Roman" w:hAnsi="Times New Roman" w:cs="Times New Roman"/>
        </w:rPr>
        <w:t> </w:t>
      </w:r>
      <w:r w:rsidR="009852A1" w:rsidRPr="002F0039">
        <w:rPr>
          <w:rFonts w:ascii="Times New Roman" w:hAnsi="Times New Roman" w:cs="Times New Roman"/>
        </w:rPr>
        <w:t>funkcj</w:t>
      </w:r>
      <w:r w:rsidR="002C36D0" w:rsidRPr="002F0039">
        <w:rPr>
          <w:rFonts w:ascii="Times New Roman" w:hAnsi="Times New Roman" w:cs="Times New Roman"/>
        </w:rPr>
        <w:t>ę</w:t>
      </w:r>
      <w:r w:rsidR="009852A1" w:rsidRPr="002F0039">
        <w:rPr>
          <w:rFonts w:ascii="Times New Roman" w:hAnsi="Times New Roman" w:cs="Times New Roman"/>
        </w:rPr>
        <w:t xml:space="preserve"> </w:t>
      </w:r>
      <w:r w:rsidR="002C36D0" w:rsidRPr="002F0039">
        <w:rPr>
          <w:rFonts w:ascii="Times New Roman" w:hAnsi="Times New Roman" w:cs="Times New Roman"/>
        </w:rPr>
        <w:t xml:space="preserve">Przewodniczącego Zarządu </w:t>
      </w:r>
      <w:r w:rsidR="009852A1" w:rsidRPr="002F0039">
        <w:rPr>
          <w:rFonts w:ascii="Times New Roman" w:hAnsi="Times New Roman" w:cs="Times New Roman"/>
        </w:rPr>
        <w:t>i powinien zawierać co najmniej imię i nazwisko, adres zamieszkania oraz własnoręczny podpis osoby popierającej.</w:t>
      </w:r>
    </w:p>
    <w:p w14:paraId="506D0027" w14:textId="66D1A375" w:rsidR="009852A1" w:rsidRPr="002F0039" w:rsidRDefault="009852A1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4. Zgłoszenie kandydata powinno również zawierać dane osobowe </w:t>
      </w:r>
      <w:r w:rsidR="00C90FBC" w:rsidRPr="002F0039">
        <w:rPr>
          <w:rFonts w:ascii="Times New Roman" w:hAnsi="Times New Roman" w:cs="Times New Roman"/>
        </w:rPr>
        <w:t>dwóch</w:t>
      </w:r>
      <w:r w:rsidRPr="002F0039">
        <w:rPr>
          <w:rFonts w:ascii="Times New Roman" w:hAnsi="Times New Roman" w:cs="Times New Roman"/>
        </w:rPr>
        <w:t xml:space="preserve"> kandydatów</w:t>
      </w:r>
      <w:r w:rsidR="00321444" w:rsidRPr="002F0039">
        <w:rPr>
          <w:rFonts w:ascii="Times New Roman" w:hAnsi="Times New Roman" w:cs="Times New Roman"/>
        </w:rPr>
        <w:t xml:space="preserve"> </w:t>
      </w:r>
      <w:r w:rsidRPr="002F0039">
        <w:rPr>
          <w:rFonts w:ascii="Times New Roman" w:hAnsi="Times New Roman" w:cs="Times New Roman"/>
        </w:rPr>
        <w:t xml:space="preserve">do składu </w:t>
      </w:r>
      <w:r w:rsidR="002C36D0" w:rsidRPr="002F0039">
        <w:rPr>
          <w:rFonts w:ascii="Times New Roman" w:hAnsi="Times New Roman" w:cs="Times New Roman"/>
        </w:rPr>
        <w:t>miejskiej</w:t>
      </w:r>
      <w:r w:rsidRPr="002F0039">
        <w:rPr>
          <w:rFonts w:ascii="Times New Roman" w:hAnsi="Times New Roman" w:cs="Times New Roman"/>
        </w:rPr>
        <w:t xml:space="preserve"> komisji wyborczej.</w:t>
      </w:r>
    </w:p>
    <w:p w14:paraId="00ABA772" w14:textId="72B0B335" w:rsidR="009852A1" w:rsidRPr="002F0039" w:rsidRDefault="009852A1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5. Burmistrz w formie obwieszczenia podaje do wiadomości mieszkańców </w:t>
      </w:r>
      <w:r w:rsidR="002C36D0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 xml:space="preserve"> listę kandydatów na </w:t>
      </w:r>
      <w:r w:rsidR="002C36D0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oraz datę wyborów i adres lokalu wyborczego – najpóźniej na dwa tygodnie </w:t>
      </w:r>
      <w:r w:rsidR="00A62239" w:rsidRPr="002F0039">
        <w:rPr>
          <w:rFonts w:ascii="Times New Roman" w:hAnsi="Times New Roman" w:cs="Times New Roman"/>
        </w:rPr>
        <w:t xml:space="preserve">                                     </w:t>
      </w:r>
      <w:r w:rsidRPr="002F0039">
        <w:rPr>
          <w:rFonts w:ascii="Times New Roman" w:hAnsi="Times New Roman" w:cs="Times New Roman"/>
        </w:rPr>
        <w:t>przed wyznaczonym terminem wyborów.</w:t>
      </w:r>
    </w:p>
    <w:p w14:paraId="54437AA2" w14:textId="1B30EE34" w:rsidR="009852A1" w:rsidRPr="002F0039" w:rsidRDefault="009852A1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6. Kandydat na </w:t>
      </w:r>
      <w:r w:rsidR="002C36D0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w każdej chwili może złożyć rezygnację z kandydowania. W</w:t>
      </w:r>
      <w:r w:rsidR="002C36D0" w:rsidRPr="002F0039">
        <w:rPr>
          <w:rFonts w:ascii="Times New Roman" w:hAnsi="Times New Roman" w:cs="Times New Roman"/>
        </w:rPr>
        <w:t> </w:t>
      </w:r>
      <w:r w:rsidRPr="002F0039">
        <w:rPr>
          <w:rFonts w:ascii="Times New Roman" w:hAnsi="Times New Roman" w:cs="Times New Roman"/>
        </w:rPr>
        <w:t xml:space="preserve">przypadku złożenia rezygnacji z kandydowania przez wszystkich kandydatów na </w:t>
      </w:r>
      <w:r w:rsidR="002C36D0" w:rsidRPr="002F0039">
        <w:rPr>
          <w:rFonts w:ascii="Times New Roman" w:hAnsi="Times New Roman" w:cs="Times New Roman"/>
        </w:rPr>
        <w:t>Przewodniczącego</w:t>
      </w:r>
      <w:r w:rsidRPr="002F0039">
        <w:rPr>
          <w:rFonts w:ascii="Times New Roman" w:hAnsi="Times New Roman" w:cs="Times New Roman"/>
        </w:rPr>
        <w:t xml:space="preserve"> – wyborów nie przeprowadza się.</w:t>
      </w:r>
    </w:p>
    <w:p w14:paraId="3BC477DD" w14:textId="26B8189E" w:rsidR="009852A1" w:rsidRPr="002F0039" w:rsidRDefault="009852A1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7. Wybory </w:t>
      </w:r>
      <w:r w:rsidR="00C756C6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przeprowadza </w:t>
      </w:r>
      <w:r w:rsidR="00C756C6" w:rsidRPr="002F0039">
        <w:rPr>
          <w:rFonts w:ascii="Times New Roman" w:hAnsi="Times New Roman" w:cs="Times New Roman"/>
        </w:rPr>
        <w:t>miejska</w:t>
      </w:r>
      <w:r w:rsidRPr="002F0039">
        <w:rPr>
          <w:rFonts w:ascii="Times New Roman" w:hAnsi="Times New Roman" w:cs="Times New Roman"/>
        </w:rPr>
        <w:t xml:space="preserve"> komisj</w:t>
      </w:r>
      <w:r w:rsidR="00C756C6" w:rsidRPr="002F0039">
        <w:rPr>
          <w:rFonts w:ascii="Times New Roman" w:hAnsi="Times New Roman" w:cs="Times New Roman"/>
        </w:rPr>
        <w:t>a</w:t>
      </w:r>
      <w:r w:rsidRPr="002F0039">
        <w:rPr>
          <w:rFonts w:ascii="Times New Roman" w:hAnsi="Times New Roman" w:cs="Times New Roman"/>
        </w:rPr>
        <w:t xml:space="preserve"> wyborcz</w:t>
      </w:r>
      <w:r w:rsidR="00C756C6" w:rsidRPr="002F0039">
        <w:rPr>
          <w:rFonts w:ascii="Times New Roman" w:hAnsi="Times New Roman" w:cs="Times New Roman"/>
        </w:rPr>
        <w:t>a</w:t>
      </w:r>
      <w:r w:rsidRPr="002F0039">
        <w:rPr>
          <w:rFonts w:ascii="Times New Roman" w:hAnsi="Times New Roman" w:cs="Times New Roman"/>
        </w:rPr>
        <w:t>.</w:t>
      </w:r>
    </w:p>
    <w:p w14:paraId="7B372483" w14:textId="3E1F91DF" w:rsidR="00616C6C" w:rsidRPr="002F0039" w:rsidRDefault="009852A1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8. </w:t>
      </w:r>
      <w:r w:rsidR="00C756C6" w:rsidRPr="002F0039">
        <w:rPr>
          <w:rFonts w:ascii="Times New Roman" w:hAnsi="Times New Roman" w:cs="Times New Roman"/>
        </w:rPr>
        <w:t>Miejską</w:t>
      </w:r>
      <w:r w:rsidRPr="002F0039">
        <w:rPr>
          <w:rFonts w:ascii="Times New Roman" w:hAnsi="Times New Roman" w:cs="Times New Roman"/>
        </w:rPr>
        <w:t xml:space="preserve"> komisj</w:t>
      </w:r>
      <w:r w:rsidR="00C756C6" w:rsidRPr="002F0039">
        <w:rPr>
          <w:rFonts w:ascii="Times New Roman" w:hAnsi="Times New Roman" w:cs="Times New Roman"/>
        </w:rPr>
        <w:t>ę</w:t>
      </w:r>
      <w:r w:rsidRPr="002F0039">
        <w:rPr>
          <w:rFonts w:ascii="Times New Roman" w:hAnsi="Times New Roman" w:cs="Times New Roman"/>
        </w:rPr>
        <w:t xml:space="preserve"> w</w:t>
      </w:r>
      <w:r w:rsidR="00C90FBC" w:rsidRPr="002F0039">
        <w:rPr>
          <w:rFonts w:ascii="Times New Roman" w:hAnsi="Times New Roman" w:cs="Times New Roman"/>
        </w:rPr>
        <w:t>yborcz</w:t>
      </w:r>
      <w:r w:rsidR="00C756C6" w:rsidRPr="002F0039">
        <w:rPr>
          <w:rFonts w:ascii="Times New Roman" w:hAnsi="Times New Roman" w:cs="Times New Roman"/>
        </w:rPr>
        <w:t>ą</w:t>
      </w:r>
      <w:r w:rsidR="00C90FBC" w:rsidRPr="002F0039">
        <w:rPr>
          <w:rFonts w:ascii="Times New Roman" w:hAnsi="Times New Roman" w:cs="Times New Roman"/>
        </w:rPr>
        <w:t xml:space="preserve"> w składzie 3</w:t>
      </w:r>
      <w:r w:rsidRPr="002F0039">
        <w:rPr>
          <w:rFonts w:ascii="Times New Roman" w:hAnsi="Times New Roman" w:cs="Times New Roman"/>
        </w:rPr>
        <w:t xml:space="preserve"> osobowym powołuje zarządzeniem burmistrz najpóźniej </w:t>
      </w:r>
      <w:r w:rsidR="00321444" w:rsidRPr="002F0039">
        <w:rPr>
          <w:rFonts w:ascii="Times New Roman" w:hAnsi="Times New Roman" w:cs="Times New Roman"/>
        </w:rPr>
        <w:t xml:space="preserve">                  </w:t>
      </w:r>
      <w:r w:rsidRPr="002F0039">
        <w:rPr>
          <w:rFonts w:ascii="Times New Roman" w:hAnsi="Times New Roman" w:cs="Times New Roman"/>
        </w:rPr>
        <w:t>na 10 dni przed terminem wyborów.</w:t>
      </w:r>
    </w:p>
    <w:p w14:paraId="0D809D85" w14:textId="77777777" w:rsidR="00321444" w:rsidRPr="002F0039" w:rsidRDefault="00321444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9. Jedną</w:t>
      </w:r>
      <w:r w:rsidR="00616C6C" w:rsidRPr="002F0039">
        <w:rPr>
          <w:rFonts w:ascii="Times New Roman" w:hAnsi="Times New Roman" w:cs="Times New Roman"/>
        </w:rPr>
        <w:t xml:space="preserve"> osob</w:t>
      </w:r>
      <w:r w:rsidRPr="002F0039">
        <w:rPr>
          <w:rFonts w:ascii="Times New Roman" w:hAnsi="Times New Roman" w:cs="Times New Roman"/>
        </w:rPr>
        <w:t>ę</w:t>
      </w:r>
      <w:r w:rsidR="00616C6C" w:rsidRPr="002F0039">
        <w:rPr>
          <w:rFonts w:ascii="Times New Roman" w:hAnsi="Times New Roman" w:cs="Times New Roman"/>
        </w:rPr>
        <w:t xml:space="preserve"> do składu komisji deleguje burmistrz spośród pracowników samorządowych. </w:t>
      </w:r>
    </w:p>
    <w:p w14:paraId="1A27A866" w14:textId="0E1CB035" w:rsidR="00C90FBC" w:rsidRPr="002F0039" w:rsidRDefault="00C90FBC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10. Członkom komisji wyborczych przysługuj</w:t>
      </w:r>
      <w:r w:rsidR="00E642FD">
        <w:rPr>
          <w:rFonts w:ascii="Times New Roman" w:hAnsi="Times New Roman" w:cs="Times New Roman"/>
        </w:rPr>
        <w:t>e</w:t>
      </w:r>
      <w:r w:rsidRPr="002F0039">
        <w:rPr>
          <w:rFonts w:ascii="Times New Roman" w:hAnsi="Times New Roman" w:cs="Times New Roman"/>
        </w:rPr>
        <w:t xml:space="preserve"> </w:t>
      </w:r>
      <w:r w:rsidR="00E642FD">
        <w:rPr>
          <w:rFonts w:ascii="Times New Roman" w:hAnsi="Times New Roman" w:cs="Times New Roman"/>
        </w:rPr>
        <w:t xml:space="preserve">wynagrodzenie </w:t>
      </w:r>
      <w:r w:rsidRPr="002F0039">
        <w:rPr>
          <w:rFonts w:ascii="Times New Roman" w:hAnsi="Times New Roman" w:cs="Times New Roman"/>
        </w:rPr>
        <w:t>za udział w pracach komisji w</w:t>
      </w:r>
      <w:r w:rsidR="00E642FD">
        <w:rPr>
          <w:rFonts w:ascii="Times New Roman" w:hAnsi="Times New Roman" w:cs="Times New Roman"/>
        </w:rPr>
        <w:t> </w:t>
      </w:r>
      <w:r w:rsidRPr="002F0039">
        <w:rPr>
          <w:rFonts w:ascii="Times New Roman" w:hAnsi="Times New Roman" w:cs="Times New Roman"/>
        </w:rPr>
        <w:t>wysokości</w:t>
      </w:r>
      <w:r w:rsidR="00795A56" w:rsidRPr="002F0039">
        <w:rPr>
          <w:rFonts w:ascii="Times New Roman" w:hAnsi="Times New Roman" w:cs="Times New Roman"/>
        </w:rPr>
        <w:t xml:space="preserve"> </w:t>
      </w:r>
      <w:r w:rsidR="00C756C6" w:rsidRPr="002F0039">
        <w:rPr>
          <w:rFonts w:ascii="Times New Roman" w:hAnsi="Times New Roman" w:cs="Times New Roman"/>
        </w:rPr>
        <w:t>okre</w:t>
      </w:r>
      <w:r w:rsidR="00795A56" w:rsidRPr="002F0039">
        <w:rPr>
          <w:rFonts w:ascii="Times New Roman" w:hAnsi="Times New Roman" w:cs="Times New Roman"/>
        </w:rPr>
        <w:t>ś</w:t>
      </w:r>
      <w:r w:rsidR="00C756C6" w:rsidRPr="002F0039">
        <w:rPr>
          <w:rFonts w:ascii="Times New Roman" w:hAnsi="Times New Roman" w:cs="Times New Roman"/>
        </w:rPr>
        <w:t xml:space="preserve">lonej </w:t>
      </w:r>
      <w:r w:rsidR="00795A56" w:rsidRPr="002F0039">
        <w:rPr>
          <w:rFonts w:ascii="Times New Roman" w:hAnsi="Times New Roman" w:cs="Times New Roman"/>
        </w:rPr>
        <w:t>zarządzeniem burmistrza.</w:t>
      </w:r>
    </w:p>
    <w:p w14:paraId="43B948C2" w14:textId="77777777" w:rsidR="009852A1" w:rsidRPr="002F0039" w:rsidRDefault="00616C6C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11. Druki protokołów głosowania dla komisji wyborczej, spisy wyborców oraz karty do głosowania dostarcza burmistrz.</w:t>
      </w:r>
    </w:p>
    <w:p w14:paraId="36292327" w14:textId="77777777" w:rsidR="00616C6C" w:rsidRPr="002F0039" w:rsidRDefault="00616C6C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12. Wybory przeprowadza się w dniu </w:t>
      </w:r>
      <w:r w:rsidR="00A4725F" w:rsidRPr="002F0039">
        <w:rPr>
          <w:rFonts w:ascii="Times New Roman" w:hAnsi="Times New Roman" w:cs="Times New Roman"/>
        </w:rPr>
        <w:t xml:space="preserve">ustawowo </w:t>
      </w:r>
      <w:r w:rsidRPr="002F0039">
        <w:rPr>
          <w:rFonts w:ascii="Times New Roman" w:hAnsi="Times New Roman" w:cs="Times New Roman"/>
        </w:rPr>
        <w:t>wolnym od pra</w:t>
      </w:r>
      <w:r w:rsidR="00321444" w:rsidRPr="002F0039">
        <w:rPr>
          <w:rFonts w:ascii="Times New Roman" w:hAnsi="Times New Roman" w:cs="Times New Roman"/>
        </w:rPr>
        <w:t>cy w godzinach od 8.00 – 15</w:t>
      </w:r>
      <w:r w:rsidRPr="002F0039">
        <w:rPr>
          <w:rFonts w:ascii="Times New Roman" w:hAnsi="Times New Roman" w:cs="Times New Roman"/>
        </w:rPr>
        <w:t>.00</w:t>
      </w:r>
      <w:r w:rsidR="00A4725F" w:rsidRPr="002F0039">
        <w:rPr>
          <w:rFonts w:ascii="Times New Roman" w:hAnsi="Times New Roman" w:cs="Times New Roman"/>
        </w:rPr>
        <w:t>.</w:t>
      </w:r>
    </w:p>
    <w:p w14:paraId="14A2F155" w14:textId="77777777" w:rsidR="000E6983" w:rsidRPr="002F0039" w:rsidRDefault="000E6983" w:rsidP="00A62239">
      <w:pPr>
        <w:contextualSpacing/>
        <w:jc w:val="both"/>
        <w:rPr>
          <w:rFonts w:ascii="Times New Roman" w:hAnsi="Times New Roman" w:cs="Times New Roman"/>
          <w:b/>
        </w:rPr>
      </w:pPr>
    </w:p>
    <w:p w14:paraId="4A110EE3" w14:textId="6EE3538A" w:rsidR="00A4725F" w:rsidRPr="002F0039" w:rsidRDefault="00A4725F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17. </w:t>
      </w:r>
      <w:r w:rsidRPr="002F0039">
        <w:rPr>
          <w:rFonts w:ascii="Times New Roman" w:hAnsi="Times New Roman" w:cs="Times New Roman"/>
        </w:rPr>
        <w:t xml:space="preserve">Do zadań Pełnomocnika Burmistrza ds. wyborów </w:t>
      </w:r>
      <w:r w:rsidR="00795A56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należy:</w:t>
      </w:r>
    </w:p>
    <w:p w14:paraId="0B74FF79" w14:textId="6A557028" w:rsidR="00A4725F" w:rsidRPr="002F0039" w:rsidRDefault="00A4725F" w:rsidP="00A6223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przyjmowanie zgłoszeń kandydatów na </w:t>
      </w:r>
      <w:r w:rsidR="00795A56" w:rsidRPr="002F0039">
        <w:rPr>
          <w:rFonts w:ascii="Times New Roman" w:hAnsi="Times New Roman" w:cs="Times New Roman"/>
        </w:rPr>
        <w:t>Przewodniczącego</w:t>
      </w:r>
      <w:r w:rsidRPr="002F0039">
        <w:rPr>
          <w:rFonts w:ascii="Times New Roman" w:hAnsi="Times New Roman" w:cs="Times New Roman"/>
        </w:rPr>
        <w:t>,</w:t>
      </w:r>
    </w:p>
    <w:p w14:paraId="227972BE" w14:textId="77777777" w:rsidR="00A4725F" w:rsidRPr="002F0039" w:rsidRDefault="00A4725F" w:rsidP="00A6223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podanie do publicznej wiadomości </w:t>
      </w:r>
      <w:proofErr w:type="spellStart"/>
      <w:r w:rsidRPr="002F0039">
        <w:rPr>
          <w:rFonts w:ascii="Times New Roman" w:hAnsi="Times New Roman" w:cs="Times New Roman"/>
        </w:rPr>
        <w:t>obwieszczeń</w:t>
      </w:r>
      <w:proofErr w:type="spellEnd"/>
      <w:r w:rsidRPr="002F0039">
        <w:rPr>
          <w:rFonts w:ascii="Times New Roman" w:hAnsi="Times New Roman" w:cs="Times New Roman"/>
        </w:rPr>
        <w:t xml:space="preserve"> o zarejestrowanych kandydatach,</w:t>
      </w:r>
    </w:p>
    <w:p w14:paraId="283395D4" w14:textId="1F6DA86E" w:rsidR="00A4725F" w:rsidRPr="002F0039" w:rsidRDefault="00A4725F" w:rsidP="00A6223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nadzór nad przeprowadzeniem wyborów przez </w:t>
      </w:r>
      <w:r w:rsidR="00795A56" w:rsidRPr="002F0039">
        <w:rPr>
          <w:rFonts w:ascii="Times New Roman" w:hAnsi="Times New Roman" w:cs="Times New Roman"/>
        </w:rPr>
        <w:t>miejską</w:t>
      </w:r>
      <w:r w:rsidRPr="002F0039">
        <w:rPr>
          <w:rFonts w:ascii="Times New Roman" w:hAnsi="Times New Roman" w:cs="Times New Roman"/>
        </w:rPr>
        <w:t xml:space="preserve"> komisj</w:t>
      </w:r>
      <w:r w:rsidR="00795A56" w:rsidRPr="002F0039">
        <w:rPr>
          <w:rFonts w:ascii="Times New Roman" w:hAnsi="Times New Roman" w:cs="Times New Roman"/>
        </w:rPr>
        <w:t>ę</w:t>
      </w:r>
      <w:r w:rsidRPr="002F0039">
        <w:rPr>
          <w:rFonts w:ascii="Times New Roman" w:hAnsi="Times New Roman" w:cs="Times New Roman"/>
        </w:rPr>
        <w:t xml:space="preserve"> wyborcz</w:t>
      </w:r>
      <w:r w:rsidR="00795A56" w:rsidRPr="002F0039">
        <w:rPr>
          <w:rFonts w:ascii="Times New Roman" w:hAnsi="Times New Roman" w:cs="Times New Roman"/>
        </w:rPr>
        <w:t>ą</w:t>
      </w:r>
      <w:r w:rsidRPr="002F0039">
        <w:rPr>
          <w:rFonts w:ascii="Times New Roman" w:hAnsi="Times New Roman" w:cs="Times New Roman"/>
        </w:rPr>
        <w:t>,</w:t>
      </w:r>
    </w:p>
    <w:p w14:paraId="5E079F56" w14:textId="441B8196" w:rsidR="00A4725F" w:rsidRPr="002F0039" w:rsidRDefault="00A4725F" w:rsidP="00A6223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przyjęcie protokołów od </w:t>
      </w:r>
      <w:r w:rsidR="00795A56" w:rsidRPr="002F0039">
        <w:rPr>
          <w:rFonts w:ascii="Times New Roman" w:hAnsi="Times New Roman" w:cs="Times New Roman"/>
        </w:rPr>
        <w:t>miejskiej</w:t>
      </w:r>
      <w:r w:rsidRPr="002F0039">
        <w:rPr>
          <w:rFonts w:ascii="Times New Roman" w:hAnsi="Times New Roman" w:cs="Times New Roman"/>
        </w:rPr>
        <w:t xml:space="preserve"> komisji wyborcz</w:t>
      </w:r>
      <w:r w:rsidR="00795A56" w:rsidRPr="002F0039">
        <w:rPr>
          <w:rFonts w:ascii="Times New Roman" w:hAnsi="Times New Roman" w:cs="Times New Roman"/>
        </w:rPr>
        <w:t>ej</w:t>
      </w:r>
      <w:r w:rsidRPr="002F0039">
        <w:rPr>
          <w:rFonts w:ascii="Times New Roman" w:hAnsi="Times New Roman" w:cs="Times New Roman"/>
        </w:rPr>
        <w:t>.</w:t>
      </w:r>
    </w:p>
    <w:p w14:paraId="65787E5B" w14:textId="3212F213" w:rsidR="00A4725F" w:rsidRPr="002F0039" w:rsidRDefault="00A4725F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18. </w:t>
      </w:r>
      <w:r w:rsidRPr="002F0039">
        <w:rPr>
          <w:rFonts w:ascii="Times New Roman" w:hAnsi="Times New Roman" w:cs="Times New Roman"/>
        </w:rPr>
        <w:t xml:space="preserve">Do zadań </w:t>
      </w:r>
      <w:r w:rsidR="00795A56" w:rsidRPr="002F0039">
        <w:rPr>
          <w:rFonts w:ascii="Times New Roman" w:hAnsi="Times New Roman" w:cs="Times New Roman"/>
        </w:rPr>
        <w:t>miejskiej</w:t>
      </w:r>
      <w:r w:rsidRPr="002F0039">
        <w:rPr>
          <w:rFonts w:ascii="Times New Roman" w:hAnsi="Times New Roman" w:cs="Times New Roman"/>
        </w:rPr>
        <w:t xml:space="preserve"> komisji </w:t>
      </w:r>
      <w:r w:rsidR="00795A56" w:rsidRPr="002F0039">
        <w:rPr>
          <w:rFonts w:ascii="Times New Roman" w:hAnsi="Times New Roman" w:cs="Times New Roman"/>
        </w:rPr>
        <w:t>wyborczej</w:t>
      </w:r>
      <w:r w:rsidRPr="002F0039">
        <w:rPr>
          <w:rFonts w:ascii="Times New Roman" w:hAnsi="Times New Roman" w:cs="Times New Roman"/>
        </w:rPr>
        <w:t xml:space="preserve"> należy:</w:t>
      </w:r>
    </w:p>
    <w:p w14:paraId="5A945A46" w14:textId="1CA92AE7" w:rsidR="00A4725F" w:rsidRPr="002F0039" w:rsidRDefault="00A4725F" w:rsidP="00A6223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lastRenderedPageBreak/>
        <w:t xml:space="preserve">przygotowanie kart do głosowania, w tym opieczętowanie ich pieczęcią okrągłą z napisem: </w:t>
      </w:r>
      <w:r w:rsidR="00327069" w:rsidRPr="002F0039">
        <w:rPr>
          <w:rFonts w:ascii="Times New Roman" w:hAnsi="Times New Roman" w:cs="Times New Roman"/>
        </w:rPr>
        <w:t>Miejska</w:t>
      </w:r>
      <w:r w:rsidRPr="002F0039">
        <w:rPr>
          <w:rFonts w:ascii="Times New Roman" w:hAnsi="Times New Roman" w:cs="Times New Roman"/>
        </w:rPr>
        <w:t xml:space="preserve"> Ko</w:t>
      </w:r>
      <w:r w:rsidR="00B04804" w:rsidRPr="002F0039">
        <w:rPr>
          <w:rFonts w:ascii="Times New Roman" w:hAnsi="Times New Roman" w:cs="Times New Roman"/>
        </w:rPr>
        <w:t>mi</w:t>
      </w:r>
      <w:r w:rsidR="00BD24CE" w:rsidRPr="002F0039">
        <w:rPr>
          <w:rFonts w:ascii="Times New Roman" w:hAnsi="Times New Roman" w:cs="Times New Roman"/>
        </w:rPr>
        <w:t xml:space="preserve">sja Wyborcza </w:t>
      </w:r>
      <w:r w:rsidR="00327069" w:rsidRPr="002F0039">
        <w:rPr>
          <w:rFonts w:ascii="Times New Roman" w:hAnsi="Times New Roman" w:cs="Times New Roman"/>
        </w:rPr>
        <w:t>w Sokołowie Małopolskim</w:t>
      </w:r>
      <w:r w:rsidR="00CC217B" w:rsidRPr="002F0039">
        <w:rPr>
          <w:rFonts w:ascii="Times New Roman" w:hAnsi="Times New Roman" w:cs="Times New Roman"/>
        </w:rPr>
        <w:t>,</w:t>
      </w:r>
    </w:p>
    <w:p w14:paraId="08581AE1" w14:textId="77777777" w:rsidR="00A4725F" w:rsidRPr="002F0039" w:rsidRDefault="00A4725F" w:rsidP="00A6223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przeprowadzenie głosowania,</w:t>
      </w:r>
    </w:p>
    <w:p w14:paraId="370BEF59" w14:textId="77777777" w:rsidR="00A4725F" w:rsidRPr="002F0039" w:rsidRDefault="00A4725F" w:rsidP="00A6223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ustalenie wyników głosowania,</w:t>
      </w:r>
    </w:p>
    <w:p w14:paraId="5FE9F95B" w14:textId="77777777" w:rsidR="00A4725F" w:rsidRPr="002F0039" w:rsidRDefault="00A4725F" w:rsidP="00A6223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sporządzenie protokołu z głosowania,</w:t>
      </w:r>
    </w:p>
    <w:p w14:paraId="2E0FF199" w14:textId="77777777" w:rsidR="00A4725F" w:rsidRPr="002F0039" w:rsidRDefault="00A4725F" w:rsidP="00A6223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podanie do publicznej wiadomości wyników wyborów.</w:t>
      </w:r>
    </w:p>
    <w:p w14:paraId="34B456BF" w14:textId="5DB045BD" w:rsidR="00A4725F" w:rsidRPr="002F0039" w:rsidRDefault="00A4725F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19. </w:t>
      </w:r>
      <w:r w:rsidRPr="002F0039">
        <w:rPr>
          <w:rFonts w:ascii="Times New Roman" w:hAnsi="Times New Roman" w:cs="Times New Roman"/>
        </w:rPr>
        <w:t xml:space="preserve">1. Na karcie do głosowania wymienia się w kolejności alfabetycznej nazwiska i imiona kandydatów na </w:t>
      </w:r>
      <w:r w:rsidR="00327069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>.</w:t>
      </w:r>
    </w:p>
    <w:p w14:paraId="0570A0E7" w14:textId="77777777" w:rsidR="00A4725F" w:rsidRPr="002F0039" w:rsidRDefault="00A4725F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2. Wyborca może oddać głos tylko na jednego kandydata.</w:t>
      </w:r>
    </w:p>
    <w:p w14:paraId="4CD96448" w14:textId="77777777" w:rsidR="00A4725F" w:rsidRPr="002F0039" w:rsidRDefault="00A4725F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3. Wyborca głosuje, stawiając znak „X” w kratce z lewej strony obok nazwiska jednego z kandydatów</w:t>
      </w:r>
      <w:r w:rsidR="00DF0B3C" w:rsidRPr="002F0039">
        <w:rPr>
          <w:rFonts w:ascii="Times New Roman" w:hAnsi="Times New Roman" w:cs="Times New Roman"/>
        </w:rPr>
        <w:t>.</w:t>
      </w:r>
    </w:p>
    <w:p w14:paraId="4AE8F7FF" w14:textId="77777777" w:rsidR="00DF0B3C" w:rsidRPr="002F0039" w:rsidRDefault="00DF0B3C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4. Jeżeli znak „X” postawiono w kratce z lewej strony obok nazwisk dwóch lub więcej kandydatów albo nie postawiono tego znaku obok nazwiska żadnego z kandydatów, głos uznaje się za nieważny.</w:t>
      </w:r>
    </w:p>
    <w:p w14:paraId="667EC34E" w14:textId="031BA6D7" w:rsidR="00DF0B3C" w:rsidRPr="002F0039" w:rsidRDefault="00DF0B3C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5. W przypadku głosowania na jednego kandydata, wyborca głosuje, stawiając znak „X” w kratce oznaczonej słowem „TAK” z lewej strony obok nazwiska kandydata. Postawienie znaku „X” w kratce oznaczonej słowem „NIE” z lewej strony obok nazwiska kandydata oznacza, że jest to głos ważny oddany przeciwko wyborowi kandydata na </w:t>
      </w:r>
      <w:r w:rsidR="00327069" w:rsidRPr="002F0039">
        <w:rPr>
          <w:rFonts w:ascii="Times New Roman" w:hAnsi="Times New Roman" w:cs="Times New Roman"/>
        </w:rPr>
        <w:t>Przewodniczącego</w:t>
      </w:r>
      <w:r w:rsidRPr="002F0039">
        <w:rPr>
          <w:rFonts w:ascii="Times New Roman" w:hAnsi="Times New Roman" w:cs="Times New Roman"/>
        </w:rPr>
        <w:t>.</w:t>
      </w:r>
    </w:p>
    <w:p w14:paraId="28178717" w14:textId="77777777" w:rsidR="00DF0B3C" w:rsidRPr="002F0039" w:rsidRDefault="00DF0B3C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6. Dopisanie na karcie do głosowania dodatkowych nazwisk lub nazw albo poczynienie innych dopisków poza kratką nie wpływa na ważność oddanego głosu.</w:t>
      </w:r>
    </w:p>
    <w:p w14:paraId="29A64B95" w14:textId="77777777" w:rsidR="00DF0B3C" w:rsidRPr="002F0039" w:rsidRDefault="00DF0B3C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7. Nieważne są karty do głosowania całkowicie przedarte oraz inne niż ustalone przez burmistrza.</w:t>
      </w:r>
    </w:p>
    <w:p w14:paraId="6BAE5EE1" w14:textId="080039CB" w:rsidR="00DF0B3C" w:rsidRPr="002F0039" w:rsidRDefault="00DF0B3C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8. Za wybranego na </w:t>
      </w:r>
      <w:r w:rsidR="00327069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uważa się kandydata, który uzyskał największą liczbę ważnie oddanych głosów.</w:t>
      </w:r>
    </w:p>
    <w:p w14:paraId="1B7AD015" w14:textId="21EAAAFB" w:rsidR="004D6AC9" w:rsidRPr="002F0039" w:rsidRDefault="00DF0B3C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9. W przypadku, gdy dwóch lub więcej kandydató</w:t>
      </w:r>
      <w:r w:rsidR="004D6AC9" w:rsidRPr="002F0039">
        <w:rPr>
          <w:rFonts w:ascii="Times New Roman" w:hAnsi="Times New Roman" w:cs="Times New Roman"/>
        </w:rPr>
        <w:t>w otrzyma tę</w:t>
      </w:r>
      <w:r w:rsidRPr="002F0039">
        <w:rPr>
          <w:rFonts w:ascii="Times New Roman" w:hAnsi="Times New Roman" w:cs="Times New Roman"/>
        </w:rPr>
        <w:t xml:space="preserve"> sama liczbę głosów</w:t>
      </w:r>
      <w:r w:rsidR="004D6AC9" w:rsidRPr="002F0039">
        <w:rPr>
          <w:rFonts w:ascii="Times New Roman" w:hAnsi="Times New Roman" w:cs="Times New Roman"/>
        </w:rPr>
        <w:t xml:space="preserve">, o wyborze </w:t>
      </w:r>
      <w:r w:rsidR="00327069" w:rsidRPr="002F0039">
        <w:rPr>
          <w:rFonts w:ascii="Times New Roman" w:hAnsi="Times New Roman" w:cs="Times New Roman"/>
        </w:rPr>
        <w:t xml:space="preserve">Przewodniczącego </w:t>
      </w:r>
      <w:r w:rsidR="004D6AC9" w:rsidRPr="002F0039">
        <w:rPr>
          <w:rFonts w:ascii="Times New Roman" w:hAnsi="Times New Roman" w:cs="Times New Roman"/>
        </w:rPr>
        <w:t xml:space="preserve">rozstrzyga losowanie przeprowadzone przez Pełnomocnika w obecności </w:t>
      </w:r>
      <w:r w:rsidR="00327069" w:rsidRPr="002F0039">
        <w:rPr>
          <w:rFonts w:ascii="Times New Roman" w:hAnsi="Times New Roman" w:cs="Times New Roman"/>
        </w:rPr>
        <w:t>miejskiej</w:t>
      </w:r>
      <w:r w:rsidR="004D6AC9" w:rsidRPr="002F0039">
        <w:rPr>
          <w:rFonts w:ascii="Times New Roman" w:hAnsi="Times New Roman" w:cs="Times New Roman"/>
        </w:rPr>
        <w:t xml:space="preserve"> komisji wyborczej. W losowaniu maja prawo uczestniczyć zainteresowani kandydaci.</w:t>
      </w:r>
    </w:p>
    <w:p w14:paraId="518D704C" w14:textId="0DE3AB31" w:rsidR="004D6AC9" w:rsidRPr="002F0039" w:rsidRDefault="004D6AC9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10. Jeżeli zostanie zgłoszony tylko jeden kandydat na </w:t>
      </w:r>
      <w:r w:rsidR="00327069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– wybory przeprowadza się, z tym że tego kandydata uważa się za wybranego, jeżeli w głosowan</w:t>
      </w:r>
      <w:r w:rsidR="008A52D4" w:rsidRPr="002F0039">
        <w:rPr>
          <w:rFonts w:ascii="Times New Roman" w:hAnsi="Times New Roman" w:cs="Times New Roman"/>
        </w:rPr>
        <w:t>iu uzyskał więcej niż połowę waż</w:t>
      </w:r>
      <w:r w:rsidRPr="002F0039">
        <w:rPr>
          <w:rFonts w:ascii="Times New Roman" w:hAnsi="Times New Roman" w:cs="Times New Roman"/>
        </w:rPr>
        <w:t>nie oddanych głosów na „TAK” (50% + 1).</w:t>
      </w:r>
    </w:p>
    <w:p w14:paraId="3A19F611" w14:textId="152B9B5A" w:rsidR="004D6AC9" w:rsidRPr="002F0039" w:rsidRDefault="004D6AC9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11. Gdy kandydat nie uzyska wymaganej ilości głosów, oznacza to, że nie dokonano wyboru </w:t>
      </w:r>
      <w:r w:rsidR="00327069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>, wówczas burmistrz zarządzeniem wyznacza nowy termin wyborów.</w:t>
      </w:r>
    </w:p>
    <w:p w14:paraId="1101B794" w14:textId="2AE31698" w:rsidR="00DF0B3C" w:rsidRPr="002F0039" w:rsidRDefault="004D6AC9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12. Nowy termin wyborów ustala burmistrz również w przypadku, gdy w terminie, o którym mowa </w:t>
      </w:r>
      <w:r w:rsidR="00A62239" w:rsidRPr="002F0039">
        <w:rPr>
          <w:rFonts w:ascii="Times New Roman" w:hAnsi="Times New Roman" w:cs="Times New Roman"/>
        </w:rPr>
        <w:t xml:space="preserve">                    </w:t>
      </w:r>
      <w:r w:rsidRPr="002F0039">
        <w:rPr>
          <w:rFonts w:ascii="Times New Roman" w:hAnsi="Times New Roman" w:cs="Times New Roman"/>
        </w:rPr>
        <w:t xml:space="preserve">w § 16 ust. 2 nie zgłoszono żadnego kandydata na </w:t>
      </w:r>
      <w:r w:rsidR="00327069" w:rsidRPr="002F0039">
        <w:rPr>
          <w:rFonts w:ascii="Times New Roman" w:hAnsi="Times New Roman" w:cs="Times New Roman"/>
        </w:rPr>
        <w:t>Przewodniczącego</w:t>
      </w:r>
      <w:r w:rsidRPr="002F0039">
        <w:rPr>
          <w:rFonts w:ascii="Times New Roman" w:hAnsi="Times New Roman" w:cs="Times New Roman"/>
        </w:rPr>
        <w:t>.</w:t>
      </w:r>
    </w:p>
    <w:p w14:paraId="09EC7499" w14:textId="77777777" w:rsidR="008A52D4" w:rsidRPr="002F0039" w:rsidRDefault="008A52D4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20. </w:t>
      </w:r>
      <w:r w:rsidRPr="002F0039">
        <w:rPr>
          <w:rFonts w:ascii="Times New Roman" w:hAnsi="Times New Roman" w:cs="Times New Roman"/>
        </w:rPr>
        <w:t>1.</w:t>
      </w:r>
      <w:r w:rsidR="00D42B7E" w:rsidRPr="002F0039">
        <w:rPr>
          <w:rFonts w:ascii="Times New Roman" w:hAnsi="Times New Roman" w:cs="Times New Roman"/>
        </w:rPr>
        <w:t xml:space="preserve"> W terminie 7 dni od dnia wyborów wyborca może wnieść na piśmie protest do burmistrza przeciwko ważności wyborów, jeżeli naruszono ustalenia określone w tym rozdziale.</w:t>
      </w:r>
    </w:p>
    <w:p w14:paraId="4F41BE2A" w14:textId="0D9E9F42" w:rsidR="00D42B7E" w:rsidRPr="002F0039" w:rsidRDefault="00D42B7E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Protest, o którym mowa w ust. 1 rozpatruje burmistrz przedstawiając wnioski radzie miejskiej łącznie z projektem uchwały o ważności bądź nieważności wyborów. Podjęcie </w:t>
      </w:r>
      <w:r w:rsidR="00CF216D" w:rsidRPr="002F0039">
        <w:rPr>
          <w:rFonts w:ascii="Times New Roman" w:hAnsi="Times New Roman" w:cs="Times New Roman"/>
        </w:rPr>
        <w:t>uchwały rady miejskiej o</w:t>
      </w:r>
      <w:r w:rsidR="002F0039">
        <w:rPr>
          <w:rFonts w:ascii="Times New Roman" w:hAnsi="Times New Roman" w:cs="Times New Roman"/>
        </w:rPr>
        <w:t> </w:t>
      </w:r>
      <w:r w:rsidR="00CF216D" w:rsidRPr="002F0039">
        <w:rPr>
          <w:rFonts w:ascii="Times New Roman" w:hAnsi="Times New Roman" w:cs="Times New Roman"/>
        </w:rPr>
        <w:t>ważności bądź nieważności wyborów jest rozstrzygnięciem ostatecznym.</w:t>
      </w:r>
    </w:p>
    <w:p w14:paraId="28292E05" w14:textId="21EDB6FA" w:rsidR="00CF216D" w:rsidRPr="002F0039" w:rsidRDefault="00CF216D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3. Po uznaniu przez rade miejską ważności wyborów przewodniczący rady miejskiej wydaje osobie wybranej na </w:t>
      </w:r>
      <w:r w:rsidR="009B28AD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zaświadczenie o wyborze na tę funkcję.</w:t>
      </w:r>
    </w:p>
    <w:p w14:paraId="4ED74AB6" w14:textId="56AD3460" w:rsidR="00CF216D" w:rsidRPr="002F0039" w:rsidRDefault="00CF216D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4. W przypadku stwierdzenia nieważności wyborów przez </w:t>
      </w:r>
      <w:r w:rsidR="00427656">
        <w:rPr>
          <w:rFonts w:ascii="Times New Roman" w:hAnsi="Times New Roman" w:cs="Times New Roman"/>
        </w:rPr>
        <w:t>R</w:t>
      </w:r>
      <w:r w:rsidRPr="002F0039">
        <w:rPr>
          <w:rFonts w:ascii="Times New Roman" w:hAnsi="Times New Roman" w:cs="Times New Roman"/>
        </w:rPr>
        <w:t>ad</w:t>
      </w:r>
      <w:r w:rsidR="00427656">
        <w:rPr>
          <w:rFonts w:ascii="Times New Roman" w:hAnsi="Times New Roman" w:cs="Times New Roman"/>
        </w:rPr>
        <w:t>ę</w:t>
      </w:r>
      <w:r w:rsidRPr="002F0039">
        <w:rPr>
          <w:rFonts w:ascii="Times New Roman" w:hAnsi="Times New Roman" w:cs="Times New Roman"/>
        </w:rPr>
        <w:t xml:space="preserve"> </w:t>
      </w:r>
      <w:r w:rsidR="00427656">
        <w:rPr>
          <w:rFonts w:ascii="Times New Roman" w:hAnsi="Times New Roman" w:cs="Times New Roman"/>
        </w:rPr>
        <w:t>M</w:t>
      </w:r>
      <w:r w:rsidRPr="002F0039">
        <w:rPr>
          <w:rFonts w:ascii="Times New Roman" w:hAnsi="Times New Roman" w:cs="Times New Roman"/>
        </w:rPr>
        <w:t>iejską w ciągu 30 dni od daty ich unieważnienia burmistrz zarządza ponowne wybory.</w:t>
      </w:r>
    </w:p>
    <w:p w14:paraId="44685C80" w14:textId="77777777" w:rsidR="00C352CF" w:rsidRPr="002F0039" w:rsidRDefault="00C352CF" w:rsidP="00A57708">
      <w:pPr>
        <w:contextualSpacing/>
        <w:rPr>
          <w:rFonts w:ascii="Times New Roman" w:hAnsi="Times New Roman" w:cs="Times New Roman"/>
          <w:b/>
        </w:rPr>
      </w:pPr>
    </w:p>
    <w:p w14:paraId="72B168A6" w14:textId="77777777" w:rsidR="00C352CF" w:rsidRPr="002F0039" w:rsidRDefault="00C352CF" w:rsidP="009812AD">
      <w:pPr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lastRenderedPageBreak/>
        <w:t>Rozdział 5</w:t>
      </w:r>
    </w:p>
    <w:p w14:paraId="1B089374" w14:textId="7E57BDDD" w:rsidR="00C352CF" w:rsidRPr="002F0039" w:rsidRDefault="00C352CF" w:rsidP="009812AD">
      <w:pPr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Zasady i tryb wyboru </w:t>
      </w:r>
      <w:r w:rsidR="009B28AD" w:rsidRPr="002F0039">
        <w:rPr>
          <w:rFonts w:ascii="Times New Roman" w:hAnsi="Times New Roman" w:cs="Times New Roman"/>
          <w:b/>
        </w:rPr>
        <w:t xml:space="preserve">Zarządu Miasta </w:t>
      </w:r>
    </w:p>
    <w:p w14:paraId="330D9964" w14:textId="5ABE2480" w:rsidR="00C352CF" w:rsidRPr="002F0039" w:rsidRDefault="00CF216D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21</w:t>
      </w:r>
      <w:r w:rsidR="00C352CF" w:rsidRPr="002F0039">
        <w:rPr>
          <w:rFonts w:ascii="Times New Roman" w:hAnsi="Times New Roman" w:cs="Times New Roman"/>
        </w:rPr>
        <w:t xml:space="preserve">. 1. </w:t>
      </w:r>
      <w:r w:rsidR="009B28AD" w:rsidRPr="002F0039">
        <w:rPr>
          <w:rFonts w:ascii="Times New Roman" w:hAnsi="Times New Roman" w:cs="Times New Roman"/>
        </w:rPr>
        <w:t>Przewodniczący Zarządu</w:t>
      </w:r>
      <w:r w:rsidR="00C352CF" w:rsidRPr="002F0039">
        <w:rPr>
          <w:rFonts w:ascii="Times New Roman" w:hAnsi="Times New Roman" w:cs="Times New Roman"/>
        </w:rPr>
        <w:t xml:space="preserve"> w terminie do miesiąca od dnia wyboru zwołuje </w:t>
      </w:r>
      <w:r w:rsidR="00665062">
        <w:rPr>
          <w:rFonts w:ascii="Times New Roman" w:hAnsi="Times New Roman" w:cs="Times New Roman"/>
        </w:rPr>
        <w:t>O</w:t>
      </w:r>
      <w:r w:rsidR="009B28AD" w:rsidRPr="002F0039">
        <w:rPr>
          <w:rFonts w:ascii="Times New Roman" w:hAnsi="Times New Roman" w:cs="Times New Roman"/>
        </w:rPr>
        <w:t xml:space="preserve">gólne </w:t>
      </w:r>
      <w:r w:rsidR="00665062">
        <w:rPr>
          <w:rFonts w:ascii="Times New Roman" w:hAnsi="Times New Roman" w:cs="Times New Roman"/>
        </w:rPr>
        <w:t>Z</w:t>
      </w:r>
      <w:r w:rsidR="00C352CF" w:rsidRPr="002F0039">
        <w:rPr>
          <w:rFonts w:ascii="Times New Roman" w:hAnsi="Times New Roman" w:cs="Times New Roman"/>
        </w:rPr>
        <w:t xml:space="preserve">ebranie </w:t>
      </w:r>
      <w:r w:rsidR="00665062">
        <w:rPr>
          <w:rFonts w:ascii="Times New Roman" w:hAnsi="Times New Roman" w:cs="Times New Roman"/>
        </w:rPr>
        <w:t>M</w:t>
      </w:r>
      <w:r w:rsidR="009B28AD" w:rsidRPr="002F0039">
        <w:rPr>
          <w:rFonts w:ascii="Times New Roman" w:hAnsi="Times New Roman" w:cs="Times New Roman"/>
        </w:rPr>
        <w:t>ieszkańców</w:t>
      </w:r>
      <w:r w:rsidR="00C352CF" w:rsidRPr="002F0039">
        <w:rPr>
          <w:rFonts w:ascii="Times New Roman" w:hAnsi="Times New Roman" w:cs="Times New Roman"/>
        </w:rPr>
        <w:t xml:space="preserve"> w celu dokonania wyboru </w:t>
      </w:r>
      <w:r w:rsidR="009B28AD" w:rsidRPr="002F0039">
        <w:rPr>
          <w:rFonts w:ascii="Times New Roman" w:hAnsi="Times New Roman" w:cs="Times New Roman"/>
        </w:rPr>
        <w:t>Zarządu Miasta</w:t>
      </w:r>
      <w:r w:rsidR="00C352CF" w:rsidRPr="002F0039">
        <w:rPr>
          <w:rFonts w:ascii="Times New Roman" w:hAnsi="Times New Roman" w:cs="Times New Roman"/>
        </w:rPr>
        <w:t>.</w:t>
      </w:r>
    </w:p>
    <w:p w14:paraId="2BC25969" w14:textId="63DC102B" w:rsidR="00C352CF" w:rsidRPr="002F0039" w:rsidRDefault="00C352CF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</w:t>
      </w:r>
      <w:r w:rsidR="009B28AD" w:rsidRPr="002F0039">
        <w:rPr>
          <w:rFonts w:ascii="Times New Roman" w:hAnsi="Times New Roman" w:cs="Times New Roman"/>
        </w:rPr>
        <w:t>Zarząd Miasta</w:t>
      </w:r>
      <w:r w:rsidRPr="002F0039">
        <w:rPr>
          <w:rFonts w:ascii="Times New Roman" w:hAnsi="Times New Roman" w:cs="Times New Roman"/>
        </w:rPr>
        <w:t xml:space="preserve"> wybieran</w:t>
      </w:r>
      <w:r w:rsidR="009B28AD" w:rsidRPr="002F0039">
        <w:rPr>
          <w:rFonts w:ascii="Times New Roman" w:hAnsi="Times New Roman" w:cs="Times New Roman"/>
        </w:rPr>
        <w:t>y</w:t>
      </w:r>
      <w:r w:rsidRPr="002F0039">
        <w:rPr>
          <w:rFonts w:ascii="Times New Roman" w:hAnsi="Times New Roman" w:cs="Times New Roman"/>
        </w:rPr>
        <w:t xml:space="preserve"> jest w głosowaniu tajnym spośród kandydatów zgłoszonych przez </w:t>
      </w:r>
      <w:r w:rsidR="009B28AD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oraz mieszkańców uprawnionych do głosowania</w:t>
      </w:r>
      <w:r w:rsidR="00CD5D31" w:rsidRPr="002F0039">
        <w:rPr>
          <w:rFonts w:ascii="Times New Roman" w:hAnsi="Times New Roman" w:cs="Times New Roman"/>
        </w:rPr>
        <w:t>.</w:t>
      </w:r>
    </w:p>
    <w:p w14:paraId="59ECE0F1" w14:textId="0BC22FB0" w:rsidR="00C352CF" w:rsidRPr="002F0039" w:rsidRDefault="00C352CF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3. Wybrani zostają kandydaci w liczbie</w:t>
      </w:r>
      <w:r w:rsidR="00321444" w:rsidRPr="002F0039">
        <w:rPr>
          <w:rFonts w:ascii="Times New Roman" w:hAnsi="Times New Roman" w:cs="Times New Roman"/>
        </w:rPr>
        <w:t xml:space="preserve"> </w:t>
      </w:r>
      <w:r w:rsidR="00665062">
        <w:rPr>
          <w:rFonts w:ascii="Times New Roman" w:hAnsi="Times New Roman" w:cs="Times New Roman"/>
        </w:rPr>
        <w:t xml:space="preserve">od </w:t>
      </w:r>
      <w:r w:rsidR="00321444" w:rsidRPr="002F0039">
        <w:rPr>
          <w:rFonts w:ascii="Times New Roman" w:hAnsi="Times New Roman" w:cs="Times New Roman"/>
        </w:rPr>
        <w:t xml:space="preserve">4 </w:t>
      </w:r>
      <w:r w:rsidR="00665062">
        <w:rPr>
          <w:rFonts w:ascii="Times New Roman" w:hAnsi="Times New Roman" w:cs="Times New Roman"/>
        </w:rPr>
        <w:t>do</w:t>
      </w:r>
      <w:r w:rsidR="00321444" w:rsidRPr="002F0039">
        <w:rPr>
          <w:rFonts w:ascii="Times New Roman" w:hAnsi="Times New Roman" w:cs="Times New Roman"/>
        </w:rPr>
        <w:t xml:space="preserve"> 10</w:t>
      </w:r>
      <w:r w:rsidRPr="002F0039">
        <w:rPr>
          <w:rFonts w:ascii="Times New Roman" w:hAnsi="Times New Roman" w:cs="Times New Roman"/>
        </w:rPr>
        <w:t>, którzy w głosowaniu otrzymali największą liczbę głosów. W przypadku równej liczby głosów zarządza się losowanie spośród osób, które otrzymały tę samą liczbę głosów.</w:t>
      </w:r>
    </w:p>
    <w:p w14:paraId="6F7E688C" w14:textId="77777777" w:rsidR="00CD5D31" w:rsidRPr="002F0039" w:rsidRDefault="00CD5D31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 xml:space="preserve">§ </w:t>
      </w:r>
      <w:r w:rsidR="00CF216D" w:rsidRPr="002F0039">
        <w:rPr>
          <w:rFonts w:ascii="Times New Roman" w:hAnsi="Times New Roman" w:cs="Times New Roman"/>
          <w:b/>
        </w:rPr>
        <w:t>22</w:t>
      </w:r>
      <w:r w:rsidRPr="002F0039">
        <w:rPr>
          <w:rFonts w:ascii="Times New Roman" w:hAnsi="Times New Roman" w:cs="Times New Roman"/>
          <w:b/>
        </w:rPr>
        <w:t xml:space="preserve">. </w:t>
      </w:r>
      <w:r w:rsidRPr="002F0039">
        <w:rPr>
          <w:rFonts w:ascii="Times New Roman" w:hAnsi="Times New Roman" w:cs="Times New Roman"/>
        </w:rPr>
        <w:t>1. Głosowanie przeprowadza komisja skrutacyjna w składzie co najmniej trzech osób wybranych spośród uprawnionych uczestników zebrania.</w:t>
      </w:r>
    </w:p>
    <w:p w14:paraId="5F7DAB62" w14:textId="58C65B4F" w:rsidR="00CD5D31" w:rsidRPr="002F0039" w:rsidRDefault="00CD5D31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Członkiem komisji nie może być osoba kandydująca na członka </w:t>
      </w:r>
      <w:r w:rsidR="00510D24" w:rsidRPr="002F0039">
        <w:rPr>
          <w:rFonts w:ascii="Times New Roman" w:hAnsi="Times New Roman" w:cs="Times New Roman"/>
        </w:rPr>
        <w:t>Zarządu Miasta</w:t>
      </w:r>
      <w:r w:rsidRPr="002F0039">
        <w:rPr>
          <w:rFonts w:ascii="Times New Roman" w:hAnsi="Times New Roman" w:cs="Times New Roman"/>
        </w:rPr>
        <w:t>.</w:t>
      </w:r>
    </w:p>
    <w:p w14:paraId="7324B76C" w14:textId="77777777" w:rsidR="00CD5D31" w:rsidRPr="002F0039" w:rsidRDefault="00CF216D" w:rsidP="00A62239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23</w:t>
      </w:r>
      <w:r w:rsidR="00CD5D31" w:rsidRPr="002F0039">
        <w:rPr>
          <w:rFonts w:ascii="Times New Roman" w:hAnsi="Times New Roman" w:cs="Times New Roman"/>
          <w:b/>
        </w:rPr>
        <w:t xml:space="preserve">. </w:t>
      </w:r>
      <w:r w:rsidR="00CD5D31" w:rsidRPr="002F0039">
        <w:rPr>
          <w:rFonts w:ascii="Times New Roman" w:hAnsi="Times New Roman" w:cs="Times New Roman"/>
        </w:rPr>
        <w:t>1. Do zadań komisji należy:</w:t>
      </w:r>
    </w:p>
    <w:p w14:paraId="629DAEDB" w14:textId="77777777" w:rsidR="00CD5D31" w:rsidRPr="002F0039" w:rsidRDefault="00CD5D31" w:rsidP="00A6223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przyjęcie zgłoszeń kandydatów,</w:t>
      </w:r>
    </w:p>
    <w:p w14:paraId="5649F4E1" w14:textId="77777777" w:rsidR="00CD5D31" w:rsidRPr="002F0039" w:rsidRDefault="00CD5D31" w:rsidP="00A6223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przeprowadzenie głosowania,</w:t>
      </w:r>
    </w:p>
    <w:p w14:paraId="6E443619" w14:textId="77777777" w:rsidR="00CD5D31" w:rsidRPr="002F0039" w:rsidRDefault="00CD5D31" w:rsidP="00A6223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ustalenie wyników wyborów,</w:t>
      </w:r>
    </w:p>
    <w:p w14:paraId="49DC5F88" w14:textId="77777777" w:rsidR="00CD5D31" w:rsidRPr="002F0039" w:rsidRDefault="00CD5D31" w:rsidP="00A6223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sporządzenie protokołu z wynikami wyborów,</w:t>
      </w:r>
    </w:p>
    <w:p w14:paraId="2649C763" w14:textId="77777777" w:rsidR="00CD5D31" w:rsidRPr="002F0039" w:rsidRDefault="00CD5D31" w:rsidP="00A6223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ogłoszenie wyników wyborów.</w:t>
      </w:r>
    </w:p>
    <w:p w14:paraId="7772F8C7" w14:textId="77777777" w:rsidR="00CD5D31" w:rsidRPr="002F0039" w:rsidRDefault="00CD5D31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2. Protokół z wynikami wyborów podpisują wszyscy członkowie komisji.</w:t>
      </w:r>
    </w:p>
    <w:p w14:paraId="10BEE601" w14:textId="104E9F8D" w:rsidR="00CD5D31" w:rsidRPr="002F0039" w:rsidRDefault="00CF216D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24</w:t>
      </w:r>
      <w:r w:rsidR="00E05D15" w:rsidRPr="002F0039">
        <w:rPr>
          <w:rFonts w:ascii="Times New Roman" w:hAnsi="Times New Roman" w:cs="Times New Roman"/>
        </w:rPr>
        <w:t>. 1.</w:t>
      </w:r>
      <w:r w:rsidR="00E05D15" w:rsidRPr="002F0039">
        <w:rPr>
          <w:rFonts w:ascii="Times New Roman" w:hAnsi="Times New Roman" w:cs="Times New Roman"/>
          <w:b/>
        </w:rPr>
        <w:t xml:space="preserve"> </w:t>
      </w:r>
      <w:r w:rsidR="00CD5D31" w:rsidRPr="002F0039">
        <w:rPr>
          <w:rFonts w:ascii="Times New Roman" w:hAnsi="Times New Roman" w:cs="Times New Roman"/>
        </w:rPr>
        <w:t xml:space="preserve">Wyboru </w:t>
      </w:r>
      <w:r w:rsidR="00510D24" w:rsidRPr="002F0039">
        <w:rPr>
          <w:rFonts w:ascii="Times New Roman" w:hAnsi="Times New Roman" w:cs="Times New Roman"/>
        </w:rPr>
        <w:t>Zarządu Miasta</w:t>
      </w:r>
      <w:r w:rsidR="00CD5D31" w:rsidRPr="002F0039">
        <w:rPr>
          <w:rFonts w:ascii="Times New Roman" w:hAnsi="Times New Roman" w:cs="Times New Roman"/>
        </w:rPr>
        <w:t xml:space="preserve"> dokonuje się z nieograniczonej liczby kandydatów, zgłoszonych bezpośrednio na </w:t>
      </w:r>
      <w:r w:rsidR="00510D24" w:rsidRPr="002F0039">
        <w:rPr>
          <w:rFonts w:ascii="Times New Roman" w:hAnsi="Times New Roman" w:cs="Times New Roman"/>
        </w:rPr>
        <w:t>Ogólnym Zebraniu Mieszkańców</w:t>
      </w:r>
      <w:r w:rsidR="00E05D15" w:rsidRPr="002F0039">
        <w:rPr>
          <w:rFonts w:ascii="Times New Roman" w:hAnsi="Times New Roman" w:cs="Times New Roman"/>
        </w:rPr>
        <w:t xml:space="preserve"> przez uprawnionych uczestników zebrania.</w:t>
      </w:r>
    </w:p>
    <w:p w14:paraId="068A63A6" w14:textId="77777777" w:rsidR="00E05D15" w:rsidRPr="002F0039" w:rsidRDefault="00442B42" w:rsidP="00A62239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2. Z</w:t>
      </w:r>
      <w:r w:rsidR="00E05D15" w:rsidRPr="002F0039">
        <w:rPr>
          <w:rFonts w:ascii="Times New Roman" w:hAnsi="Times New Roman" w:cs="Times New Roman"/>
        </w:rPr>
        <w:t>a wybranych uważa się kandydatów, którzy uzyskali największą liczbę głosów.</w:t>
      </w:r>
    </w:p>
    <w:p w14:paraId="7726F2C3" w14:textId="77777777" w:rsidR="00510D24" w:rsidRPr="002F0039" w:rsidRDefault="00510D24" w:rsidP="002D659A">
      <w:pPr>
        <w:contextualSpacing/>
        <w:jc w:val="center"/>
        <w:rPr>
          <w:rFonts w:ascii="Times New Roman" w:hAnsi="Times New Roman" w:cs="Times New Roman"/>
          <w:b/>
        </w:rPr>
      </w:pPr>
    </w:p>
    <w:p w14:paraId="22A16642" w14:textId="77777777" w:rsidR="00510D24" w:rsidRPr="002F0039" w:rsidRDefault="00510D24" w:rsidP="002D659A">
      <w:pPr>
        <w:contextualSpacing/>
        <w:jc w:val="center"/>
        <w:rPr>
          <w:rFonts w:ascii="Times New Roman" w:hAnsi="Times New Roman" w:cs="Times New Roman"/>
          <w:b/>
        </w:rPr>
      </w:pPr>
    </w:p>
    <w:p w14:paraId="061D7C06" w14:textId="19CB2D9C" w:rsidR="002D659A" w:rsidRPr="002F0039" w:rsidRDefault="002D659A" w:rsidP="002D659A">
      <w:pPr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Rozdział 6</w:t>
      </w:r>
    </w:p>
    <w:p w14:paraId="342BA5CE" w14:textId="2521C3F9" w:rsidR="002D659A" w:rsidRPr="002F0039" w:rsidRDefault="002D659A" w:rsidP="002D659A">
      <w:pPr>
        <w:contextualSpacing/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Zasady odpowiedzialności </w:t>
      </w:r>
      <w:r w:rsidR="00510D24" w:rsidRPr="002F0039">
        <w:rPr>
          <w:rFonts w:ascii="Times New Roman" w:hAnsi="Times New Roman" w:cs="Times New Roman"/>
          <w:b/>
        </w:rPr>
        <w:t>Przewodniczącego</w:t>
      </w:r>
      <w:r w:rsidRPr="002F0039">
        <w:rPr>
          <w:rFonts w:ascii="Times New Roman" w:hAnsi="Times New Roman" w:cs="Times New Roman"/>
          <w:b/>
        </w:rPr>
        <w:t xml:space="preserve"> i członków </w:t>
      </w:r>
      <w:r w:rsidR="00510D24" w:rsidRPr="002F0039">
        <w:rPr>
          <w:rFonts w:ascii="Times New Roman" w:hAnsi="Times New Roman" w:cs="Times New Roman"/>
          <w:b/>
        </w:rPr>
        <w:t>Zarządu Miasta</w:t>
      </w:r>
    </w:p>
    <w:p w14:paraId="0984AF73" w14:textId="6BFD78C2" w:rsidR="002D659A" w:rsidRPr="002F0039" w:rsidRDefault="00CF216D" w:rsidP="00A759B5">
      <w:pPr>
        <w:contextualSpacing/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25</w:t>
      </w:r>
      <w:r w:rsidR="002D659A" w:rsidRPr="002F0039">
        <w:rPr>
          <w:rFonts w:ascii="Times New Roman" w:hAnsi="Times New Roman" w:cs="Times New Roman"/>
        </w:rPr>
        <w:t xml:space="preserve">. 1. </w:t>
      </w:r>
      <w:r w:rsidR="00510D24" w:rsidRPr="002F0039">
        <w:rPr>
          <w:rFonts w:ascii="Times New Roman" w:hAnsi="Times New Roman" w:cs="Times New Roman"/>
        </w:rPr>
        <w:t>Przewodniczący i Zarząd Miasta</w:t>
      </w:r>
      <w:r w:rsidR="002D659A" w:rsidRPr="002F0039">
        <w:rPr>
          <w:rFonts w:ascii="Times New Roman" w:hAnsi="Times New Roman" w:cs="Times New Roman"/>
        </w:rPr>
        <w:t xml:space="preserve"> są bezpośrednio odpowiedzialni przed </w:t>
      </w:r>
      <w:r w:rsidR="00510D24" w:rsidRPr="002F0039">
        <w:rPr>
          <w:rFonts w:ascii="Times New Roman" w:hAnsi="Times New Roman" w:cs="Times New Roman"/>
        </w:rPr>
        <w:t>Ogólnym Z</w:t>
      </w:r>
      <w:r w:rsidR="002D659A" w:rsidRPr="002F0039">
        <w:rPr>
          <w:rFonts w:ascii="Times New Roman" w:hAnsi="Times New Roman" w:cs="Times New Roman"/>
        </w:rPr>
        <w:t>ebraniem</w:t>
      </w:r>
      <w:r w:rsidR="00510D24" w:rsidRPr="002F0039">
        <w:rPr>
          <w:rFonts w:ascii="Times New Roman" w:hAnsi="Times New Roman" w:cs="Times New Roman"/>
        </w:rPr>
        <w:t xml:space="preserve"> M</w:t>
      </w:r>
      <w:r w:rsidR="00605A68" w:rsidRPr="002F0039">
        <w:rPr>
          <w:rFonts w:ascii="Times New Roman" w:hAnsi="Times New Roman" w:cs="Times New Roman"/>
        </w:rPr>
        <w:t>i</w:t>
      </w:r>
      <w:r w:rsidR="00510D24" w:rsidRPr="002F0039">
        <w:rPr>
          <w:rFonts w:ascii="Times New Roman" w:hAnsi="Times New Roman" w:cs="Times New Roman"/>
        </w:rPr>
        <w:t>eszkańców</w:t>
      </w:r>
      <w:r w:rsidR="002D659A" w:rsidRPr="002F0039">
        <w:rPr>
          <w:rFonts w:ascii="Times New Roman" w:hAnsi="Times New Roman" w:cs="Times New Roman"/>
        </w:rPr>
        <w:t xml:space="preserve"> i mogą być odwołani przed upływem kadencji, jeżeli:</w:t>
      </w:r>
    </w:p>
    <w:p w14:paraId="424B7990" w14:textId="77777777" w:rsidR="002D659A" w:rsidRPr="002F0039" w:rsidRDefault="002D659A" w:rsidP="00A759B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nie wykonują swoich obowiązków statutowych,</w:t>
      </w:r>
    </w:p>
    <w:p w14:paraId="64835849" w14:textId="77777777" w:rsidR="002D659A" w:rsidRPr="002F0039" w:rsidRDefault="002D659A" w:rsidP="00A759B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naruszają postanowienia statutu i uchwał zebrania,</w:t>
      </w:r>
    </w:p>
    <w:p w14:paraId="1DDED398" w14:textId="005FA6E0" w:rsidR="002D659A" w:rsidRPr="002F0039" w:rsidRDefault="002D659A" w:rsidP="00A759B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utracili bierne prawo wyborcze </w:t>
      </w:r>
      <w:r w:rsidR="00605A68" w:rsidRPr="002F0039">
        <w:rPr>
          <w:rFonts w:ascii="Times New Roman" w:hAnsi="Times New Roman" w:cs="Times New Roman"/>
        </w:rPr>
        <w:t xml:space="preserve">w wyborach do </w:t>
      </w:r>
      <w:r w:rsidR="00E642FD">
        <w:rPr>
          <w:rFonts w:ascii="Times New Roman" w:hAnsi="Times New Roman" w:cs="Times New Roman"/>
        </w:rPr>
        <w:t>organów gminy</w:t>
      </w:r>
      <w:r w:rsidR="00605A68" w:rsidRPr="002F0039">
        <w:rPr>
          <w:rFonts w:ascii="Times New Roman" w:hAnsi="Times New Roman" w:cs="Times New Roman"/>
        </w:rPr>
        <w:t>.</w:t>
      </w:r>
    </w:p>
    <w:p w14:paraId="0868375A" w14:textId="4A9BC0B6" w:rsidR="0050684C" w:rsidRPr="002F0039" w:rsidRDefault="0050684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Z wnioskiem o odwołanie </w:t>
      </w:r>
      <w:r w:rsidR="00605A68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może wystąpić:</w:t>
      </w:r>
    </w:p>
    <w:p w14:paraId="212035F7" w14:textId="77777777" w:rsidR="0050684C" w:rsidRPr="002F0039" w:rsidRDefault="0050684C" w:rsidP="00A759B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Komisja Rewizyjna Rady Miejskiej,</w:t>
      </w:r>
    </w:p>
    <w:p w14:paraId="6BC2F608" w14:textId="77777777" w:rsidR="0050684C" w:rsidRPr="002F0039" w:rsidRDefault="0050684C" w:rsidP="00A759B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Burmistrz,</w:t>
      </w:r>
    </w:p>
    <w:p w14:paraId="31657EAD" w14:textId="29395004" w:rsidR="0050684C" w:rsidRPr="002F0039" w:rsidRDefault="0050684C" w:rsidP="00A759B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grupa mieszkańców posiadających czynne prawo wyborcze </w:t>
      </w:r>
      <w:r w:rsidR="00605A68" w:rsidRPr="002F0039">
        <w:rPr>
          <w:rFonts w:ascii="Times New Roman" w:hAnsi="Times New Roman" w:cs="Times New Roman"/>
        </w:rPr>
        <w:t xml:space="preserve">w wyborach do </w:t>
      </w:r>
      <w:r w:rsidR="00E642FD">
        <w:rPr>
          <w:rFonts w:ascii="Times New Roman" w:hAnsi="Times New Roman" w:cs="Times New Roman"/>
        </w:rPr>
        <w:t>organów gminy</w:t>
      </w:r>
      <w:r w:rsidRPr="002F0039">
        <w:rPr>
          <w:rFonts w:ascii="Times New Roman" w:hAnsi="Times New Roman" w:cs="Times New Roman"/>
        </w:rPr>
        <w:t>, licząca nie mniej niż 30 osób.</w:t>
      </w:r>
    </w:p>
    <w:p w14:paraId="1DB990BC" w14:textId="436F946A" w:rsidR="0050684C" w:rsidRPr="002F0039" w:rsidRDefault="0050684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3. Z wnioskiem o odwołanie członka </w:t>
      </w:r>
      <w:r w:rsidR="00605A68" w:rsidRPr="002F0039">
        <w:rPr>
          <w:rFonts w:ascii="Times New Roman" w:hAnsi="Times New Roman" w:cs="Times New Roman"/>
        </w:rPr>
        <w:t>Zarządu</w:t>
      </w:r>
      <w:r w:rsidRPr="002F0039">
        <w:rPr>
          <w:rFonts w:ascii="Times New Roman" w:hAnsi="Times New Roman" w:cs="Times New Roman"/>
        </w:rPr>
        <w:t xml:space="preserve"> może wystąpić:</w:t>
      </w:r>
    </w:p>
    <w:p w14:paraId="72F2469F" w14:textId="77777777" w:rsidR="0050684C" w:rsidRPr="002F0039" w:rsidRDefault="0050684C" w:rsidP="00A759B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Burmistrz,</w:t>
      </w:r>
    </w:p>
    <w:p w14:paraId="538C4928" w14:textId="2C24B795" w:rsidR="0050684C" w:rsidRPr="002F0039" w:rsidRDefault="00605A68" w:rsidP="00A759B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Przewodniczący Zarządu</w:t>
      </w:r>
      <w:r w:rsidR="0050684C" w:rsidRPr="002F0039">
        <w:rPr>
          <w:rFonts w:ascii="Times New Roman" w:hAnsi="Times New Roman" w:cs="Times New Roman"/>
        </w:rPr>
        <w:t>,</w:t>
      </w:r>
    </w:p>
    <w:p w14:paraId="47DF6610" w14:textId="56897C3F" w:rsidR="005A1E50" w:rsidRPr="002F0039" w:rsidRDefault="0050684C" w:rsidP="00A759B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grupa mieszkańców posiadających czynne prawo wyborcze </w:t>
      </w:r>
      <w:r w:rsidR="00605A68" w:rsidRPr="002F0039">
        <w:rPr>
          <w:rFonts w:ascii="Times New Roman" w:hAnsi="Times New Roman" w:cs="Times New Roman"/>
        </w:rPr>
        <w:t xml:space="preserve">w wyborach do </w:t>
      </w:r>
      <w:r w:rsidR="00E642FD">
        <w:rPr>
          <w:rFonts w:ascii="Times New Roman" w:hAnsi="Times New Roman" w:cs="Times New Roman"/>
        </w:rPr>
        <w:t>organów gminy</w:t>
      </w:r>
      <w:r w:rsidRPr="002F0039">
        <w:rPr>
          <w:rFonts w:ascii="Times New Roman" w:hAnsi="Times New Roman" w:cs="Times New Roman"/>
        </w:rPr>
        <w:t>, licząca nie mniej niż 20 osób.</w:t>
      </w:r>
    </w:p>
    <w:p w14:paraId="605B482E" w14:textId="719E54A8" w:rsidR="0050684C" w:rsidRPr="002F0039" w:rsidRDefault="005A1E50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4. Odwołanie następuje </w:t>
      </w:r>
      <w:r w:rsidR="00E642FD">
        <w:rPr>
          <w:rFonts w:ascii="Times New Roman" w:hAnsi="Times New Roman" w:cs="Times New Roman"/>
        </w:rPr>
        <w:t>na</w:t>
      </w:r>
      <w:r w:rsidRPr="002F0039">
        <w:rPr>
          <w:rFonts w:ascii="Times New Roman" w:hAnsi="Times New Roman" w:cs="Times New Roman"/>
        </w:rPr>
        <w:t xml:space="preserve"> </w:t>
      </w:r>
      <w:r w:rsidR="00605A68" w:rsidRPr="002F0039">
        <w:rPr>
          <w:rFonts w:ascii="Times New Roman" w:hAnsi="Times New Roman" w:cs="Times New Roman"/>
        </w:rPr>
        <w:t>Ogóln</w:t>
      </w:r>
      <w:r w:rsidR="00E642FD">
        <w:rPr>
          <w:rFonts w:ascii="Times New Roman" w:hAnsi="Times New Roman" w:cs="Times New Roman"/>
        </w:rPr>
        <w:t>ym</w:t>
      </w:r>
      <w:r w:rsidR="00605A68" w:rsidRPr="002F0039">
        <w:rPr>
          <w:rFonts w:ascii="Times New Roman" w:hAnsi="Times New Roman" w:cs="Times New Roman"/>
        </w:rPr>
        <w:t xml:space="preserve"> </w:t>
      </w:r>
      <w:r w:rsidRPr="002F0039">
        <w:rPr>
          <w:rFonts w:ascii="Times New Roman" w:hAnsi="Times New Roman" w:cs="Times New Roman"/>
        </w:rPr>
        <w:t xml:space="preserve">Zebranie </w:t>
      </w:r>
      <w:r w:rsidR="00605A68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w głosowaniu ta</w:t>
      </w:r>
      <w:r w:rsidR="00E82299" w:rsidRPr="002F0039">
        <w:rPr>
          <w:rFonts w:ascii="Times New Roman" w:hAnsi="Times New Roman" w:cs="Times New Roman"/>
        </w:rPr>
        <w:t>jnym, zwykłą większością głosów,</w:t>
      </w:r>
      <w:r w:rsidR="00605A68" w:rsidRPr="002F0039">
        <w:rPr>
          <w:rFonts w:ascii="Times New Roman" w:hAnsi="Times New Roman" w:cs="Times New Roman"/>
        </w:rPr>
        <w:t xml:space="preserve"> </w:t>
      </w:r>
      <w:r w:rsidR="00E82299" w:rsidRPr="002F0039">
        <w:rPr>
          <w:rFonts w:ascii="Times New Roman" w:hAnsi="Times New Roman" w:cs="Times New Roman"/>
        </w:rPr>
        <w:t xml:space="preserve">w obecności co najmniej </w:t>
      </w:r>
      <w:r w:rsidR="00CE484B">
        <w:rPr>
          <w:rFonts w:ascii="Times New Roman" w:hAnsi="Times New Roman" w:cs="Times New Roman"/>
        </w:rPr>
        <w:t>5</w:t>
      </w:r>
      <w:r w:rsidR="00E82299" w:rsidRPr="002F0039">
        <w:rPr>
          <w:rFonts w:ascii="Times New Roman" w:hAnsi="Times New Roman" w:cs="Times New Roman"/>
        </w:rPr>
        <w:t xml:space="preserve"> % mieszkańców uprawnionych do głosowania.</w:t>
      </w:r>
    </w:p>
    <w:p w14:paraId="28ECFAC8" w14:textId="26744F59" w:rsidR="007672C3" w:rsidRPr="002F0039" w:rsidRDefault="007672C3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lastRenderedPageBreak/>
        <w:t xml:space="preserve">5. Głosowanie tajne przeprowadza komisja skrutacyjna w składzie 3 osobowym wybrana przez uczestników </w:t>
      </w:r>
      <w:r w:rsidR="00605A68" w:rsidRPr="002F0039">
        <w:rPr>
          <w:rFonts w:ascii="Times New Roman" w:hAnsi="Times New Roman" w:cs="Times New Roman"/>
        </w:rPr>
        <w:t>Ogólnego Z</w:t>
      </w:r>
      <w:r w:rsidRPr="002F0039">
        <w:rPr>
          <w:rFonts w:ascii="Times New Roman" w:hAnsi="Times New Roman" w:cs="Times New Roman"/>
        </w:rPr>
        <w:t xml:space="preserve">ebrania </w:t>
      </w:r>
      <w:r w:rsidR="00605A68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, przygotowując kartę do głosowania o treści: czy jesteś </w:t>
      </w:r>
      <w:r w:rsidR="00DD309C" w:rsidRPr="002F0039">
        <w:rPr>
          <w:rFonts w:ascii="Times New Roman" w:hAnsi="Times New Roman" w:cs="Times New Roman"/>
        </w:rPr>
        <w:t xml:space="preserve">                                   </w:t>
      </w:r>
      <w:r w:rsidRPr="002F0039">
        <w:rPr>
          <w:rFonts w:ascii="Times New Roman" w:hAnsi="Times New Roman" w:cs="Times New Roman"/>
        </w:rPr>
        <w:t xml:space="preserve">za odwołaniem wymienić imię i nazwisko osoby odwoływanej z funkcji </w:t>
      </w:r>
      <w:r w:rsidR="00605A68" w:rsidRPr="002F0039">
        <w:rPr>
          <w:rFonts w:ascii="Times New Roman" w:hAnsi="Times New Roman" w:cs="Times New Roman"/>
        </w:rPr>
        <w:t xml:space="preserve">Przewodniczącego </w:t>
      </w:r>
      <w:r w:rsidRPr="002F0039">
        <w:rPr>
          <w:rFonts w:ascii="Times New Roman" w:hAnsi="Times New Roman" w:cs="Times New Roman"/>
        </w:rPr>
        <w:t xml:space="preserve"> lub członka </w:t>
      </w:r>
      <w:r w:rsidR="00605A68" w:rsidRPr="002F0039">
        <w:rPr>
          <w:rFonts w:ascii="Times New Roman" w:hAnsi="Times New Roman" w:cs="Times New Roman"/>
        </w:rPr>
        <w:t>Zarządu M</w:t>
      </w:r>
      <w:r w:rsidR="00F41806" w:rsidRPr="002F0039">
        <w:rPr>
          <w:rFonts w:ascii="Times New Roman" w:hAnsi="Times New Roman" w:cs="Times New Roman"/>
        </w:rPr>
        <w:t>i</w:t>
      </w:r>
      <w:r w:rsidR="00605A68" w:rsidRPr="002F0039">
        <w:rPr>
          <w:rFonts w:ascii="Times New Roman" w:hAnsi="Times New Roman" w:cs="Times New Roman"/>
        </w:rPr>
        <w:t>asta</w:t>
      </w:r>
      <w:r w:rsidR="00DD309C" w:rsidRPr="002F0039">
        <w:rPr>
          <w:rFonts w:ascii="Times New Roman" w:hAnsi="Times New Roman" w:cs="Times New Roman"/>
        </w:rPr>
        <w:t xml:space="preserve"> „TAK” lub „NIE”. Odpowiedź zakreślić znakiem „X”.</w:t>
      </w:r>
    </w:p>
    <w:p w14:paraId="265D9DFA" w14:textId="77777777" w:rsidR="00E82299" w:rsidRPr="002F0039" w:rsidRDefault="00E82299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5. Wniosek o odwołanie powinien być sporządzony w formie pisemnej i zawierać uzasadnienie, wnioskom bez uzasadnienie nie nadaje się biegu.</w:t>
      </w:r>
    </w:p>
    <w:p w14:paraId="7082590F" w14:textId="59DC5579" w:rsidR="00E82299" w:rsidRPr="002F0039" w:rsidRDefault="00E82299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6. Odwołanie </w:t>
      </w:r>
      <w:r w:rsidR="00F41806" w:rsidRPr="002F0039">
        <w:rPr>
          <w:rFonts w:ascii="Times New Roman" w:hAnsi="Times New Roman" w:cs="Times New Roman"/>
        </w:rPr>
        <w:t>Przewodniczącego</w:t>
      </w:r>
      <w:r w:rsidRPr="002F0039">
        <w:rPr>
          <w:rFonts w:ascii="Times New Roman" w:hAnsi="Times New Roman" w:cs="Times New Roman"/>
        </w:rPr>
        <w:t xml:space="preserve"> lub członka </w:t>
      </w:r>
      <w:r w:rsidR="00F41806" w:rsidRPr="002F0039">
        <w:rPr>
          <w:rFonts w:ascii="Times New Roman" w:hAnsi="Times New Roman" w:cs="Times New Roman"/>
        </w:rPr>
        <w:t>Zarządu Miasta</w:t>
      </w:r>
      <w:r w:rsidRPr="002F0039">
        <w:rPr>
          <w:rFonts w:ascii="Times New Roman" w:hAnsi="Times New Roman" w:cs="Times New Roman"/>
        </w:rPr>
        <w:t xml:space="preserve"> powinno być poprzedzone wysłuchaniem zainteresowanego na </w:t>
      </w:r>
      <w:r w:rsidR="00F41806" w:rsidRPr="002F0039">
        <w:rPr>
          <w:rFonts w:ascii="Times New Roman" w:hAnsi="Times New Roman" w:cs="Times New Roman"/>
        </w:rPr>
        <w:t xml:space="preserve">Ogólnym </w:t>
      </w:r>
      <w:r w:rsidRPr="002F0039">
        <w:rPr>
          <w:rFonts w:ascii="Times New Roman" w:hAnsi="Times New Roman" w:cs="Times New Roman"/>
        </w:rPr>
        <w:t xml:space="preserve">Zebraniu </w:t>
      </w:r>
      <w:r w:rsidR="00F41806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>, chyba że osoba ta wiedziała o terminie zebrania i nie stawiła się na nim bez należytego usprawiedliwienia swojej nieobecności.</w:t>
      </w:r>
    </w:p>
    <w:p w14:paraId="539F7B1A" w14:textId="04F7B1BB" w:rsidR="00E82299" w:rsidRPr="002F0039" w:rsidRDefault="00E82299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7. Wygaśnięcie mandatu </w:t>
      </w:r>
      <w:r w:rsidR="00C23456" w:rsidRPr="002F0039">
        <w:rPr>
          <w:rFonts w:ascii="Times New Roman" w:hAnsi="Times New Roman" w:cs="Times New Roman"/>
        </w:rPr>
        <w:t>Przewodniczącego</w:t>
      </w:r>
      <w:r w:rsidRPr="002F0039">
        <w:rPr>
          <w:rFonts w:ascii="Times New Roman" w:hAnsi="Times New Roman" w:cs="Times New Roman"/>
        </w:rPr>
        <w:t xml:space="preserve"> lub członka </w:t>
      </w:r>
      <w:r w:rsidR="00C23456" w:rsidRPr="002F0039">
        <w:rPr>
          <w:rFonts w:ascii="Times New Roman" w:hAnsi="Times New Roman" w:cs="Times New Roman"/>
        </w:rPr>
        <w:t>Zarządu Miasta</w:t>
      </w:r>
      <w:r w:rsidRPr="002F0039">
        <w:rPr>
          <w:rFonts w:ascii="Times New Roman" w:hAnsi="Times New Roman" w:cs="Times New Roman"/>
        </w:rPr>
        <w:t xml:space="preserve"> następuje na skutek:</w:t>
      </w:r>
    </w:p>
    <w:p w14:paraId="28426897" w14:textId="77777777" w:rsidR="00E82299" w:rsidRPr="002F0039" w:rsidRDefault="00771B3F" w:rsidP="00A759B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śmierci,</w:t>
      </w:r>
    </w:p>
    <w:p w14:paraId="16B34206" w14:textId="77777777" w:rsidR="00771B3F" w:rsidRPr="002F0039" w:rsidRDefault="00771B3F" w:rsidP="00A759B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złożenia pisemnej rezygnacji z pełnienia funkcji,</w:t>
      </w:r>
    </w:p>
    <w:p w14:paraId="75F8997F" w14:textId="1BEFD2F4" w:rsidR="00771B3F" w:rsidRPr="002F0039" w:rsidRDefault="00CF216D" w:rsidP="00A759B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odwołania</w:t>
      </w:r>
      <w:r w:rsidR="00E642FD">
        <w:rPr>
          <w:rFonts w:ascii="Times New Roman" w:hAnsi="Times New Roman" w:cs="Times New Roman"/>
        </w:rPr>
        <w:t>.</w:t>
      </w:r>
    </w:p>
    <w:p w14:paraId="06CFC741" w14:textId="033A55C4" w:rsidR="00DD309C" w:rsidRPr="002F0039" w:rsidRDefault="007672C3" w:rsidP="007672C3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26</w:t>
      </w:r>
      <w:r w:rsidRPr="002F0039">
        <w:rPr>
          <w:rFonts w:ascii="Times New Roman" w:hAnsi="Times New Roman" w:cs="Times New Roman"/>
        </w:rPr>
        <w:t xml:space="preserve">. </w:t>
      </w:r>
      <w:r w:rsidR="00DD309C" w:rsidRPr="002F0039">
        <w:rPr>
          <w:rFonts w:ascii="Times New Roman" w:hAnsi="Times New Roman" w:cs="Times New Roman"/>
        </w:rPr>
        <w:t xml:space="preserve">1. </w:t>
      </w:r>
      <w:r w:rsidRPr="002F0039">
        <w:rPr>
          <w:rFonts w:ascii="Times New Roman" w:hAnsi="Times New Roman" w:cs="Times New Roman"/>
        </w:rPr>
        <w:t xml:space="preserve">W przypadku wygaśnięcia mandatu </w:t>
      </w:r>
      <w:r w:rsidR="00C23456" w:rsidRPr="002F0039">
        <w:rPr>
          <w:rFonts w:ascii="Times New Roman" w:hAnsi="Times New Roman" w:cs="Times New Roman"/>
        </w:rPr>
        <w:t>Przewodniczącego Zarządu</w:t>
      </w:r>
      <w:r w:rsidRPr="002F0039">
        <w:rPr>
          <w:rFonts w:ascii="Times New Roman" w:hAnsi="Times New Roman" w:cs="Times New Roman"/>
        </w:rPr>
        <w:t xml:space="preserve"> – burmistrz zarządza nowe wybory.</w:t>
      </w:r>
    </w:p>
    <w:p w14:paraId="6C1BCDB2" w14:textId="47BA64A2" w:rsidR="007672C3" w:rsidRPr="002F0039" w:rsidRDefault="00DD309C" w:rsidP="007672C3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Wybory uzupełniające na członka </w:t>
      </w:r>
      <w:r w:rsidR="00C23456" w:rsidRPr="002F0039">
        <w:rPr>
          <w:rFonts w:ascii="Times New Roman" w:hAnsi="Times New Roman" w:cs="Times New Roman"/>
        </w:rPr>
        <w:t>Zarządu Miasta</w:t>
      </w:r>
      <w:r w:rsidRPr="002F0039">
        <w:rPr>
          <w:rFonts w:ascii="Times New Roman" w:hAnsi="Times New Roman" w:cs="Times New Roman"/>
        </w:rPr>
        <w:t xml:space="preserve"> z powodu wygaśnięcia mandatu następują                                na </w:t>
      </w:r>
      <w:r w:rsidR="00C23456" w:rsidRPr="002F0039">
        <w:rPr>
          <w:rFonts w:ascii="Times New Roman" w:hAnsi="Times New Roman" w:cs="Times New Roman"/>
        </w:rPr>
        <w:t>Ogólnym Z</w:t>
      </w:r>
      <w:r w:rsidRPr="002F0039">
        <w:rPr>
          <w:rFonts w:ascii="Times New Roman" w:hAnsi="Times New Roman" w:cs="Times New Roman"/>
        </w:rPr>
        <w:t xml:space="preserve">ebraniu </w:t>
      </w:r>
      <w:r w:rsidR="00C23456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>.</w:t>
      </w:r>
      <w:r w:rsidR="007672C3" w:rsidRPr="002F0039">
        <w:rPr>
          <w:rFonts w:ascii="Times New Roman" w:hAnsi="Times New Roman" w:cs="Times New Roman"/>
        </w:rPr>
        <w:t xml:space="preserve"> </w:t>
      </w:r>
    </w:p>
    <w:p w14:paraId="3673D77C" w14:textId="77777777" w:rsidR="00CB1A22" w:rsidRPr="002F0039" w:rsidRDefault="00CB1A22" w:rsidP="00CD5FFB">
      <w:pPr>
        <w:jc w:val="center"/>
        <w:rPr>
          <w:rFonts w:ascii="Times New Roman" w:hAnsi="Times New Roman" w:cs="Times New Roman"/>
          <w:b/>
        </w:rPr>
      </w:pPr>
    </w:p>
    <w:p w14:paraId="34446A50" w14:textId="383A7A55" w:rsidR="00CD5FFB" w:rsidRPr="002F0039" w:rsidRDefault="00CD5FFB" w:rsidP="00CD5FFB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Rozdział 7</w:t>
      </w:r>
    </w:p>
    <w:p w14:paraId="3FAF5F93" w14:textId="2C6AA25E" w:rsidR="00CD5FFB" w:rsidRPr="002F0039" w:rsidRDefault="00CD5FFB" w:rsidP="00CD5FFB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Zakres zadań przekazywanych </w:t>
      </w:r>
      <w:r w:rsidR="00CB1A22" w:rsidRPr="002F0039">
        <w:rPr>
          <w:rFonts w:ascii="Times New Roman" w:hAnsi="Times New Roman" w:cs="Times New Roman"/>
          <w:b/>
        </w:rPr>
        <w:t>Miastu</w:t>
      </w:r>
      <w:r w:rsidRPr="002F0039">
        <w:rPr>
          <w:rFonts w:ascii="Times New Roman" w:hAnsi="Times New Roman" w:cs="Times New Roman"/>
          <w:b/>
        </w:rPr>
        <w:t xml:space="preserve"> przez gminę oraz sposób ich realizacji</w:t>
      </w:r>
    </w:p>
    <w:p w14:paraId="45F25315" w14:textId="67FBDC48" w:rsidR="00CD5FFB" w:rsidRPr="002F0039" w:rsidRDefault="00DD309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27</w:t>
      </w:r>
      <w:r w:rsidR="00CD5FFB" w:rsidRPr="002F0039">
        <w:rPr>
          <w:rFonts w:ascii="Times New Roman" w:hAnsi="Times New Roman" w:cs="Times New Roman"/>
        </w:rPr>
        <w:t xml:space="preserve">. 1. Rada </w:t>
      </w:r>
      <w:r w:rsidR="00CE484B">
        <w:rPr>
          <w:rFonts w:ascii="Times New Roman" w:hAnsi="Times New Roman" w:cs="Times New Roman"/>
        </w:rPr>
        <w:t>M</w:t>
      </w:r>
      <w:r w:rsidR="00CD5FFB" w:rsidRPr="002F0039">
        <w:rPr>
          <w:rFonts w:ascii="Times New Roman" w:hAnsi="Times New Roman" w:cs="Times New Roman"/>
        </w:rPr>
        <w:t xml:space="preserve">iejska może przekazać </w:t>
      </w:r>
      <w:r w:rsidR="00CB1A22" w:rsidRPr="002F0039">
        <w:rPr>
          <w:rFonts w:ascii="Times New Roman" w:hAnsi="Times New Roman" w:cs="Times New Roman"/>
        </w:rPr>
        <w:t>Miastu</w:t>
      </w:r>
      <w:r w:rsidR="00CD5FFB" w:rsidRPr="002F0039">
        <w:rPr>
          <w:rFonts w:ascii="Times New Roman" w:hAnsi="Times New Roman" w:cs="Times New Roman"/>
        </w:rPr>
        <w:t xml:space="preserve"> odrębn</w:t>
      </w:r>
      <w:r w:rsidR="00E642FD">
        <w:rPr>
          <w:rFonts w:ascii="Times New Roman" w:hAnsi="Times New Roman" w:cs="Times New Roman"/>
        </w:rPr>
        <w:t>ą</w:t>
      </w:r>
      <w:r w:rsidR="00CD5FFB" w:rsidRPr="002F0039">
        <w:rPr>
          <w:rFonts w:ascii="Times New Roman" w:hAnsi="Times New Roman" w:cs="Times New Roman"/>
        </w:rPr>
        <w:t xml:space="preserve"> uchwałą wykonywanie określonych zadań własnych gminy.</w:t>
      </w:r>
    </w:p>
    <w:p w14:paraId="7C6A2DCF" w14:textId="77777777" w:rsidR="00CD5FFB" w:rsidRPr="002F0039" w:rsidRDefault="00CD5FFB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Przekazanie zadań, o których mowa w ust. 1 wymaga zabezpieczenia środków finansowych </w:t>
      </w:r>
      <w:r w:rsidR="00A759B5" w:rsidRPr="002F0039">
        <w:rPr>
          <w:rFonts w:ascii="Times New Roman" w:hAnsi="Times New Roman" w:cs="Times New Roman"/>
        </w:rPr>
        <w:t xml:space="preserve">                              </w:t>
      </w:r>
      <w:r w:rsidRPr="002F0039">
        <w:rPr>
          <w:rFonts w:ascii="Times New Roman" w:hAnsi="Times New Roman" w:cs="Times New Roman"/>
        </w:rPr>
        <w:t>w budżecie.</w:t>
      </w:r>
    </w:p>
    <w:p w14:paraId="4A6C6FD1" w14:textId="77777777" w:rsidR="00CD5FFB" w:rsidRPr="002F0039" w:rsidRDefault="00CD5FFB" w:rsidP="00CD5FFB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Rozdział 8</w:t>
      </w:r>
    </w:p>
    <w:p w14:paraId="3D0A70D4" w14:textId="234D60E5" w:rsidR="00CD5FFB" w:rsidRPr="002F0039" w:rsidRDefault="00CD5FFB" w:rsidP="00CD5FFB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 xml:space="preserve">Zakres i formy kontroli oraz nadzór rady miejskiej nad działalnością </w:t>
      </w:r>
      <w:r w:rsidR="00CB1A22" w:rsidRPr="002F0039">
        <w:rPr>
          <w:rFonts w:ascii="Times New Roman" w:hAnsi="Times New Roman" w:cs="Times New Roman"/>
          <w:b/>
        </w:rPr>
        <w:t>Miasta</w:t>
      </w:r>
    </w:p>
    <w:p w14:paraId="54974EEE" w14:textId="7BD776BB" w:rsidR="00CD5FFB" w:rsidRPr="002F0039" w:rsidRDefault="00DD309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28</w:t>
      </w:r>
      <w:r w:rsidR="00CD5FFB" w:rsidRPr="002F0039">
        <w:rPr>
          <w:rFonts w:ascii="Times New Roman" w:hAnsi="Times New Roman" w:cs="Times New Roman"/>
        </w:rPr>
        <w:t>. 1.</w:t>
      </w:r>
      <w:r w:rsidR="00CD5FFB" w:rsidRPr="002F0039">
        <w:rPr>
          <w:rFonts w:ascii="Times New Roman" w:hAnsi="Times New Roman" w:cs="Times New Roman"/>
          <w:b/>
        </w:rPr>
        <w:t xml:space="preserve"> </w:t>
      </w:r>
      <w:r w:rsidR="00CD5FFB" w:rsidRPr="002F0039">
        <w:rPr>
          <w:rFonts w:ascii="Times New Roman" w:hAnsi="Times New Roman" w:cs="Times New Roman"/>
        </w:rPr>
        <w:t xml:space="preserve">Nadzór nad działalnością </w:t>
      </w:r>
      <w:r w:rsidR="00CB1A22" w:rsidRPr="002F0039">
        <w:rPr>
          <w:rFonts w:ascii="Times New Roman" w:hAnsi="Times New Roman" w:cs="Times New Roman"/>
        </w:rPr>
        <w:t>Miast</w:t>
      </w:r>
      <w:r w:rsidR="00CD5FFB" w:rsidRPr="002F0039">
        <w:rPr>
          <w:rFonts w:ascii="Times New Roman" w:hAnsi="Times New Roman" w:cs="Times New Roman"/>
        </w:rPr>
        <w:t xml:space="preserve">a sprawuje </w:t>
      </w:r>
      <w:r w:rsidR="00CE484B">
        <w:rPr>
          <w:rFonts w:ascii="Times New Roman" w:hAnsi="Times New Roman" w:cs="Times New Roman"/>
        </w:rPr>
        <w:t>R</w:t>
      </w:r>
      <w:r w:rsidR="00CD5FFB" w:rsidRPr="002F0039">
        <w:rPr>
          <w:rFonts w:ascii="Times New Roman" w:hAnsi="Times New Roman" w:cs="Times New Roman"/>
        </w:rPr>
        <w:t xml:space="preserve">ada </w:t>
      </w:r>
      <w:r w:rsidR="00CE484B">
        <w:rPr>
          <w:rFonts w:ascii="Times New Roman" w:hAnsi="Times New Roman" w:cs="Times New Roman"/>
        </w:rPr>
        <w:t>M</w:t>
      </w:r>
      <w:r w:rsidR="00CD5FFB" w:rsidRPr="002F0039">
        <w:rPr>
          <w:rFonts w:ascii="Times New Roman" w:hAnsi="Times New Roman" w:cs="Times New Roman"/>
        </w:rPr>
        <w:t>iejska poprzez komisję rewizyjną.</w:t>
      </w:r>
    </w:p>
    <w:p w14:paraId="4BBBD91A" w14:textId="77777777" w:rsidR="00CD5FFB" w:rsidRPr="002F0039" w:rsidRDefault="00CD5FFB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2. Nadzór sprawowany jest na podstawie kryter</w:t>
      </w:r>
      <w:r w:rsidR="00CD35EC" w:rsidRPr="002F0039">
        <w:rPr>
          <w:rFonts w:ascii="Times New Roman" w:hAnsi="Times New Roman" w:cs="Times New Roman"/>
        </w:rPr>
        <w:t>i</w:t>
      </w:r>
      <w:r w:rsidRPr="002F0039">
        <w:rPr>
          <w:rFonts w:ascii="Times New Roman" w:hAnsi="Times New Roman" w:cs="Times New Roman"/>
        </w:rPr>
        <w:t>ów</w:t>
      </w:r>
      <w:r w:rsidR="00CD35EC" w:rsidRPr="002F0039">
        <w:rPr>
          <w:rFonts w:ascii="Times New Roman" w:hAnsi="Times New Roman" w:cs="Times New Roman"/>
        </w:rPr>
        <w:t xml:space="preserve">: zgodności z prawem, celowości, rzetelności </w:t>
      </w:r>
      <w:r w:rsidR="00A759B5" w:rsidRPr="002F0039">
        <w:rPr>
          <w:rFonts w:ascii="Times New Roman" w:hAnsi="Times New Roman" w:cs="Times New Roman"/>
        </w:rPr>
        <w:t xml:space="preserve">                            </w:t>
      </w:r>
      <w:r w:rsidR="00CD35EC" w:rsidRPr="002F0039">
        <w:rPr>
          <w:rFonts w:ascii="Times New Roman" w:hAnsi="Times New Roman" w:cs="Times New Roman"/>
        </w:rPr>
        <w:t>i gospodarności.</w:t>
      </w:r>
    </w:p>
    <w:p w14:paraId="00848FB8" w14:textId="71B21836" w:rsidR="00CD35EC" w:rsidRPr="002F0039" w:rsidRDefault="00CD35E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3. </w:t>
      </w:r>
      <w:r w:rsidR="00CB1A22" w:rsidRPr="002F0039">
        <w:rPr>
          <w:rFonts w:ascii="Times New Roman" w:hAnsi="Times New Roman" w:cs="Times New Roman"/>
        </w:rPr>
        <w:t>Przewodniczący Zarządu</w:t>
      </w:r>
      <w:r w:rsidRPr="002F0039">
        <w:rPr>
          <w:rFonts w:ascii="Times New Roman" w:hAnsi="Times New Roman" w:cs="Times New Roman"/>
        </w:rPr>
        <w:t xml:space="preserve"> przekazuje burmistrzowi uchwały, wnioski i opinie </w:t>
      </w:r>
      <w:r w:rsidR="00CB1A22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CB1A22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i </w:t>
      </w:r>
      <w:r w:rsidR="00CB1A22" w:rsidRPr="002F0039">
        <w:rPr>
          <w:rFonts w:ascii="Times New Roman" w:hAnsi="Times New Roman" w:cs="Times New Roman"/>
        </w:rPr>
        <w:t>Zarządu Miasta</w:t>
      </w:r>
      <w:r w:rsidR="00A759B5" w:rsidRPr="002F0039">
        <w:rPr>
          <w:rFonts w:ascii="Times New Roman" w:hAnsi="Times New Roman" w:cs="Times New Roman"/>
        </w:rPr>
        <w:t xml:space="preserve"> </w:t>
      </w:r>
      <w:r w:rsidRPr="002F0039">
        <w:rPr>
          <w:rFonts w:ascii="Times New Roman" w:hAnsi="Times New Roman" w:cs="Times New Roman"/>
        </w:rPr>
        <w:t>w terminie 7 dni od daty ich podjęcia.</w:t>
      </w:r>
    </w:p>
    <w:p w14:paraId="788A2E14" w14:textId="1C1E6324" w:rsidR="00ED0444" w:rsidRPr="002F0039" w:rsidRDefault="00ED0444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4. Bieżącą kontrol</w:t>
      </w:r>
      <w:r w:rsidR="00CB1A22" w:rsidRPr="002F0039">
        <w:rPr>
          <w:rFonts w:ascii="Times New Roman" w:hAnsi="Times New Roman" w:cs="Times New Roman"/>
        </w:rPr>
        <w:t>ę</w:t>
      </w:r>
      <w:r w:rsidRPr="002F0039">
        <w:rPr>
          <w:rFonts w:ascii="Times New Roman" w:hAnsi="Times New Roman" w:cs="Times New Roman"/>
        </w:rPr>
        <w:t xml:space="preserve"> nad działalnością </w:t>
      </w:r>
      <w:r w:rsidR="00CB1A22" w:rsidRPr="002F0039">
        <w:rPr>
          <w:rFonts w:ascii="Times New Roman" w:hAnsi="Times New Roman" w:cs="Times New Roman"/>
        </w:rPr>
        <w:t>Miasta</w:t>
      </w:r>
      <w:r w:rsidRPr="002F0039">
        <w:rPr>
          <w:rFonts w:ascii="Times New Roman" w:hAnsi="Times New Roman" w:cs="Times New Roman"/>
        </w:rPr>
        <w:t xml:space="preserve"> sprawuje burmistrz.</w:t>
      </w:r>
    </w:p>
    <w:p w14:paraId="6816A3DC" w14:textId="78F2FDB8" w:rsidR="00ED0444" w:rsidRPr="002F0039" w:rsidRDefault="00ED0444" w:rsidP="00A759B5">
      <w:pPr>
        <w:jc w:val="both"/>
        <w:rPr>
          <w:rFonts w:ascii="Times New Roman" w:hAnsi="Times New Roman" w:cs="Times New Roman"/>
        </w:rPr>
      </w:pPr>
      <w:r w:rsidRPr="002304A6">
        <w:rPr>
          <w:rFonts w:ascii="Times New Roman" w:hAnsi="Times New Roman" w:cs="Times New Roman"/>
        </w:rPr>
        <w:t xml:space="preserve">5. Burmistrz wstrzymuje wykonanie uchwał </w:t>
      </w:r>
      <w:r w:rsidR="00CB1A22" w:rsidRPr="002304A6">
        <w:rPr>
          <w:rFonts w:ascii="Times New Roman" w:hAnsi="Times New Roman" w:cs="Times New Roman"/>
        </w:rPr>
        <w:t xml:space="preserve">Ogólnego </w:t>
      </w:r>
      <w:r w:rsidRPr="002304A6">
        <w:rPr>
          <w:rFonts w:ascii="Times New Roman" w:hAnsi="Times New Roman" w:cs="Times New Roman"/>
        </w:rPr>
        <w:t>Zebrania</w:t>
      </w:r>
      <w:r w:rsidR="00CB1A22" w:rsidRPr="002304A6">
        <w:rPr>
          <w:rFonts w:ascii="Times New Roman" w:hAnsi="Times New Roman" w:cs="Times New Roman"/>
        </w:rPr>
        <w:t xml:space="preserve"> Mieszkańców</w:t>
      </w:r>
      <w:r w:rsidRPr="002304A6">
        <w:rPr>
          <w:rFonts w:ascii="Times New Roman" w:hAnsi="Times New Roman" w:cs="Times New Roman"/>
        </w:rPr>
        <w:t xml:space="preserve"> sprzecznych z prawem i</w:t>
      </w:r>
      <w:r w:rsidR="00CB1A22" w:rsidRPr="002304A6">
        <w:rPr>
          <w:rFonts w:ascii="Times New Roman" w:hAnsi="Times New Roman" w:cs="Times New Roman"/>
        </w:rPr>
        <w:t> </w:t>
      </w:r>
      <w:r w:rsidRPr="002304A6">
        <w:rPr>
          <w:rFonts w:ascii="Times New Roman" w:hAnsi="Times New Roman" w:cs="Times New Roman"/>
        </w:rPr>
        <w:t xml:space="preserve">przekazuje je </w:t>
      </w:r>
      <w:r w:rsidR="00CE484B" w:rsidRPr="002304A6">
        <w:rPr>
          <w:rFonts w:ascii="Times New Roman" w:hAnsi="Times New Roman" w:cs="Times New Roman"/>
        </w:rPr>
        <w:t>R</w:t>
      </w:r>
      <w:r w:rsidRPr="002304A6">
        <w:rPr>
          <w:rFonts w:ascii="Times New Roman" w:hAnsi="Times New Roman" w:cs="Times New Roman"/>
        </w:rPr>
        <w:t xml:space="preserve">adzie </w:t>
      </w:r>
      <w:r w:rsidR="00CE484B" w:rsidRPr="002304A6">
        <w:rPr>
          <w:rFonts w:ascii="Times New Roman" w:hAnsi="Times New Roman" w:cs="Times New Roman"/>
        </w:rPr>
        <w:t>M</w:t>
      </w:r>
      <w:r w:rsidRPr="002304A6">
        <w:rPr>
          <w:rFonts w:ascii="Times New Roman" w:hAnsi="Times New Roman" w:cs="Times New Roman"/>
        </w:rPr>
        <w:t xml:space="preserve">iejskiej celem zajęcia ostatecznego stanowiska, w tym ich </w:t>
      </w:r>
      <w:r w:rsidR="00E642FD" w:rsidRPr="002304A6">
        <w:rPr>
          <w:rFonts w:ascii="Times New Roman" w:hAnsi="Times New Roman" w:cs="Times New Roman"/>
        </w:rPr>
        <w:t>unieważnienia</w:t>
      </w:r>
      <w:r w:rsidRPr="002304A6">
        <w:rPr>
          <w:rFonts w:ascii="Times New Roman" w:hAnsi="Times New Roman" w:cs="Times New Roman"/>
        </w:rPr>
        <w:t xml:space="preserve"> włącznie.</w:t>
      </w:r>
    </w:p>
    <w:p w14:paraId="47991832" w14:textId="77777777" w:rsidR="00ED0444" w:rsidRDefault="00ED0444" w:rsidP="00CD5FFB">
      <w:pPr>
        <w:rPr>
          <w:rFonts w:ascii="Times New Roman" w:hAnsi="Times New Roman" w:cs="Times New Roman"/>
        </w:rPr>
      </w:pPr>
    </w:p>
    <w:p w14:paraId="0C290B9F" w14:textId="77777777" w:rsidR="002F0039" w:rsidRDefault="002F0039" w:rsidP="00CD5FFB">
      <w:pPr>
        <w:rPr>
          <w:rFonts w:ascii="Times New Roman" w:hAnsi="Times New Roman" w:cs="Times New Roman"/>
        </w:rPr>
      </w:pPr>
    </w:p>
    <w:p w14:paraId="1B38A0AA" w14:textId="77777777" w:rsidR="00CE484B" w:rsidRPr="002F0039" w:rsidRDefault="00CE484B" w:rsidP="00CD5FFB">
      <w:pPr>
        <w:rPr>
          <w:rFonts w:ascii="Times New Roman" w:hAnsi="Times New Roman" w:cs="Times New Roman"/>
        </w:rPr>
      </w:pPr>
    </w:p>
    <w:p w14:paraId="574217DF" w14:textId="77777777" w:rsidR="00ED0444" w:rsidRPr="002F0039" w:rsidRDefault="00ED0444" w:rsidP="00ED0444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lastRenderedPageBreak/>
        <w:t>Rozdział 9</w:t>
      </w:r>
    </w:p>
    <w:p w14:paraId="1D9A9A75" w14:textId="77777777" w:rsidR="00ED0444" w:rsidRPr="002F0039" w:rsidRDefault="00ED0444" w:rsidP="00ED0444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Zakres zarządzania i korzystania z mienia komunalnego</w:t>
      </w:r>
    </w:p>
    <w:p w14:paraId="4F24492E" w14:textId="072F2693" w:rsidR="00ED0444" w:rsidRPr="002F0039" w:rsidRDefault="00DD309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29</w:t>
      </w:r>
      <w:r w:rsidR="00ED0444" w:rsidRPr="002F0039">
        <w:rPr>
          <w:rFonts w:ascii="Times New Roman" w:hAnsi="Times New Roman" w:cs="Times New Roman"/>
        </w:rPr>
        <w:t>. 1.</w:t>
      </w:r>
      <w:r w:rsidR="00ED0444" w:rsidRPr="002F0039">
        <w:rPr>
          <w:rFonts w:ascii="Times New Roman" w:hAnsi="Times New Roman" w:cs="Times New Roman"/>
          <w:b/>
        </w:rPr>
        <w:t xml:space="preserve"> </w:t>
      </w:r>
      <w:r w:rsidR="00ED0444" w:rsidRPr="002F0039">
        <w:rPr>
          <w:rFonts w:ascii="Times New Roman" w:hAnsi="Times New Roman" w:cs="Times New Roman"/>
        </w:rPr>
        <w:t>Rada Miejska nie może uszczuplić dotychczasowych praw</w:t>
      </w:r>
      <w:r w:rsidR="003D4B84" w:rsidRPr="002F0039">
        <w:rPr>
          <w:rFonts w:ascii="Times New Roman" w:hAnsi="Times New Roman" w:cs="Times New Roman"/>
        </w:rPr>
        <w:t xml:space="preserve"> Miasta</w:t>
      </w:r>
      <w:r w:rsidR="00ED0444" w:rsidRPr="002F0039">
        <w:rPr>
          <w:rFonts w:ascii="Times New Roman" w:hAnsi="Times New Roman" w:cs="Times New Roman"/>
        </w:rPr>
        <w:t xml:space="preserve"> do korzystania z mienia bez zgody</w:t>
      </w:r>
      <w:r w:rsidR="003D4B84" w:rsidRPr="002F0039">
        <w:rPr>
          <w:rFonts w:ascii="Times New Roman" w:hAnsi="Times New Roman" w:cs="Times New Roman"/>
        </w:rPr>
        <w:t xml:space="preserve"> Ogólnego</w:t>
      </w:r>
      <w:r w:rsidR="00ED0444" w:rsidRPr="002F0039">
        <w:rPr>
          <w:rFonts w:ascii="Times New Roman" w:hAnsi="Times New Roman" w:cs="Times New Roman"/>
        </w:rPr>
        <w:t xml:space="preserve"> Zebrania </w:t>
      </w:r>
      <w:r w:rsidR="003D4B84" w:rsidRPr="002F0039">
        <w:rPr>
          <w:rFonts w:ascii="Times New Roman" w:hAnsi="Times New Roman" w:cs="Times New Roman"/>
        </w:rPr>
        <w:t>Mieszkańców</w:t>
      </w:r>
      <w:r w:rsidR="00ED0444" w:rsidRPr="002F0039">
        <w:rPr>
          <w:rFonts w:ascii="Times New Roman" w:hAnsi="Times New Roman" w:cs="Times New Roman"/>
        </w:rPr>
        <w:t>.</w:t>
      </w:r>
    </w:p>
    <w:p w14:paraId="3E1838E9" w14:textId="0301655A" w:rsidR="00ED0444" w:rsidRPr="002F0039" w:rsidRDefault="00ED0444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2. Rada Miejska na wniosek </w:t>
      </w:r>
      <w:r w:rsidR="00196A8A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196A8A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 xml:space="preserve"> może przekazać </w:t>
      </w:r>
      <w:r w:rsidR="00196A8A" w:rsidRPr="002F0039">
        <w:rPr>
          <w:rFonts w:ascii="Times New Roman" w:hAnsi="Times New Roman" w:cs="Times New Roman"/>
        </w:rPr>
        <w:t>Miastu</w:t>
      </w:r>
      <w:r w:rsidRPr="002F0039">
        <w:rPr>
          <w:rFonts w:ascii="Times New Roman" w:hAnsi="Times New Roman" w:cs="Times New Roman"/>
        </w:rPr>
        <w:t xml:space="preserve"> w drodze uchwały, wydzieloną część mienia gminnego do zarządzania i korzystania.</w:t>
      </w:r>
    </w:p>
    <w:p w14:paraId="424C1C42" w14:textId="2F4D75DA" w:rsidR="00ED0444" w:rsidRPr="002F0039" w:rsidRDefault="00ED0444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3. W przypadku przekazania </w:t>
      </w:r>
      <w:r w:rsidR="005D40F3" w:rsidRPr="002F0039">
        <w:rPr>
          <w:rFonts w:ascii="Times New Roman" w:hAnsi="Times New Roman" w:cs="Times New Roman"/>
        </w:rPr>
        <w:t>Miastu</w:t>
      </w:r>
      <w:r w:rsidRPr="002F0039">
        <w:rPr>
          <w:rFonts w:ascii="Times New Roman" w:hAnsi="Times New Roman" w:cs="Times New Roman"/>
        </w:rPr>
        <w:t xml:space="preserve"> mienia gminnego, do wyłącznej właściwości </w:t>
      </w:r>
      <w:r w:rsidR="005D40F3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5D40F3" w:rsidRPr="002F0039">
        <w:rPr>
          <w:rFonts w:ascii="Times New Roman" w:hAnsi="Times New Roman" w:cs="Times New Roman"/>
        </w:rPr>
        <w:t>M</w:t>
      </w:r>
      <w:r w:rsidR="0039296C">
        <w:rPr>
          <w:rFonts w:ascii="Times New Roman" w:hAnsi="Times New Roman" w:cs="Times New Roman"/>
        </w:rPr>
        <w:t>i</w:t>
      </w:r>
      <w:r w:rsidR="005D40F3" w:rsidRPr="002F0039">
        <w:rPr>
          <w:rFonts w:ascii="Times New Roman" w:hAnsi="Times New Roman" w:cs="Times New Roman"/>
        </w:rPr>
        <w:t>eszkańców</w:t>
      </w:r>
      <w:r w:rsidRPr="002F0039">
        <w:rPr>
          <w:rFonts w:ascii="Times New Roman" w:hAnsi="Times New Roman" w:cs="Times New Roman"/>
        </w:rPr>
        <w:t xml:space="preserve"> należy podejmowanie decyzji w zakresie zwykłego zarządu w stosunku</w:t>
      </w:r>
      <w:r w:rsidR="00F507B8" w:rsidRPr="002F0039">
        <w:rPr>
          <w:rFonts w:ascii="Times New Roman" w:hAnsi="Times New Roman" w:cs="Times New Roman"/>
        </w:rPr>
        <w:t xml:space="preserve"> do przekazanego mienia. Zakres zwykłego zarządu mieniem obejmuje:</w:t>
      </w:r>
    </w:p>
    <w:p w14:paraId="7CE4F31A" w14:textId="77777777" w:rsidR="00F507B8" w:rsidRPr="002F0039" w:rsidRDefault="00F507B8" w:rsidP="00A759B5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utrzymywanie mienia w stanie nie pogorszonym poprzez dokonywanie niezbędnych napraw, konserwacji i remontów,</w:t>
      </w:r>
    </w:p>
    <w:p w14:paraId="764F388F" w14:textId="77777777" w:rsidR="00F507B8" w:rsidRPr="002F0039" w:rsidRDefault="00F507B8" w:rsidP="00A759B5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załatwianie bieżących spraw związanych z eksploatacją mienia i prowadzenie działalności gospodarczej z użyciem mienia w zakresie nie wykraczającym poza zadania o charakterze użyteczności publicznej</w:t>
      </w:r>
    </w:p>
    <w:p w14:paraId="5839B990" w14:textId="24EA3B8F" w:rsidR="00F507B8" w:rsidRPr="002F0039" w:rsidRDefault="00F507B8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4. Umowy </w:t>
      </w:r>
      <w:proofErr w:type="spellStart"/>
      <w:r w:rsidRPr="002F0039">
        <w:rPr>
          <w:rFonts w:ascii="Times New Roman" w:hAnsi="Times New Roman" w:cs="Times New Roman"/>
        </w:rPr>
        <w:t>cywilno</w:t>
      </w:r>
      <w:proofErr w:type="spellEnd"/>
      <w:r w:rsidRPr="002F0039">
        <w:rPr>
          <w:rFonts w:ascii="Times New Roman" w:hAnsi="Times New Roman" w:cs="Times New Roman"/>
        </w:rPr>
        <w:t xml:space="preserve"> – prawne w zakresie zarządu mieniem komunalnym przekazanym </w:t>
      </w:r>
      <w:r w:rsidR="005D40F3" w:rsidRPr="002F0039">
        <w:rPr>
          <w:rFonts w:ascii="Times New Roman" w:hAnsi="Times New Roman" w:cs="Times New Roman"/>
        </w:rPr>
        <w:t>Miastu</w:t>
      </w:r>
      <w:r w:rsidRPr="002F0039">
        <w:rPr>
          <w:rFonts w:ascii="Times New Roman" w:hAnsi="Times New Roman" w:cs="Times New Roman"/>
        </w:rPr>
        <w:t xml:space="preserve"> </w:t>
      </w:r>
      <w:r w:rsidR="00A759B5" w:rsidRPr="002F0039">
        <w:rPr>
          <w:rFonts w:ascii="Times New Roman" w:hAnsi="Times New Roman" w:cs="Times New Roman"/>
        </w:rPr>
        <w:t xml:space="preserve">                           </w:t>
      </w:r>
      <w:r w:rsidRPr="002F0039">
        <w:rPr>
          <w:rFonts w:ascii="Times New Roman" w:hAnsi="Times New Roman" w:cs="Times New Roman"/>
        </w:rPr>
        <w:t xml:space="preserve">do korzystania, zawiera Burmistrz po uzyskaniu opinii </w:t>
      </w:r>
      <w:r w:rsidR="005D40F3" w:rsidRPr="002F0039">
        <w:rPr>
          <w:rFonts w:ascii="Times New Roman" w:hAnsi="Times New Roman" w:cs="Times New Roman"/>
        </w:rPr>
        <w:t xml:space="preserve">Ogólnego </w:t>
      </w:r>
      <w:r w:rsidRPr="002F0039">
        <w:rPr>
          <w:rFonts w:ascii="Times New Roman" w:hAnsi="Times New Roman" w:cs="Times New Roman"/>
        </w:rPr>
        <w:t xml:space="preserve">Zebrania </w:t>
      </w:r>
      <w:r w:rsidR="005D40F3" w:rsidRPr="002F0039">
        <w:rPr>
          <w:rFonts w:ascii="Times New Roman" w:hAnsi="Times New Roman" w:cs="Times New Roman"/>
        </w:rPr>
        <w:t>Mieszkańców</w:t>
      </w:r>
      <w:r w:rsidRPr="002F0039">
        <w:rPr>
          <w:rFonts w:ascii="Times New Roman" w:hAnsi="Times New Roman" w:cs="Times New Roman"/>
        </w:rPr>
        <w:t>.</w:t>
      </w:r>
    </w:p>
    <w:p w14:paraId="3990ADA4" w14:textId="07BC31E1" w:rsidR="00AB2094" w:rsidRPr="002F0039" w:rsidRDefault="00AB2094" w:rsidP="00A759B5">
      <w:pPr>
        <w:jc w:val="both"/>
        <w:rPr>
          <w:rFonts w:ascii="Times New Roman" w:hAnsi="Times New Roman" w:cs="Times New Roman"/>
        </w:rPr>
      </w:pPr>
      <w:r w:rsidRPr="002304A6">
        <w:rPr>
          <w:rFonts w:ascii="Times New Roman" w:hAnsi="Times New Roman" w:cs="Times New Roman"/>
        </w:rPr>
        <w:t xml:space="preserve">5. Czynności prawne związane z zarządem i korzystaniem z mienia komunalnego przekazanego </w:t>
      </w:r>
      <w:r w:rsidR="005D40F3" w:rsidRPr="002304A6">
        <w:rPr>
          <w:rFonts w:ascii="Times New Roman" w:hAnsi="Times New Roman" w:cs="Times New Roman"/>
        </w:rPr>
        <w:t>Miastu</w:t>
      </w:r>
      <w:r w:rsidRPr="002304A6">
        <w:rPr>
          <w:rFonts w:ascii="Times New Roman" w:hAnsi="Times New Roman" w:cs="Times New Roman"/>
        </w:rPr>
        <w:t>, a dotyczące sprzedaży, zamiany, darowizny, przed podjęciem decyzji przez Burmistrza, wymagają z</w:t>
      </w:r>
      <w:r w:rsidR="0039296C" w:rsidRPr="002304A6">
        <w:rPr>
          <w:rFonts w:ascii="Times New Roman" w:hAnsi="Times New Roman" w:cs="Times New Roman"/>
        </w:rPr>
        <w:t>gody</w:t>
      </w:r>
      <w:r w:rsidRPr="002304A6">
        <w:rPr>
          <w:rFonts w:ascii="Times New Roman" w:hAnsi="Times New Roman" w:cs="Times New Roman"/>
        </w:rPr>
        <w:t xml:space="preserve"> </w:t>
      </w:r>
      <w:r w:rsidR="005D40F3" w:rsidRPr="002304A6">
        <w:rPr>
          <w:rFonts w:ascii="Times New Roman" w:hAnsi="Times New Roman" w:cs="Times New Roman"/>
        </w:rPr>
        <w:t>Ogólne</w:t>
      </w:r>
      <w:r w:rsidR="0039296C" w:rsidRPr="002304A6">
        <w:rPr>
          <w:rFonts w:ascii="Times New Roman" w:hAnsi="Times New Roman" w:cs="Times New Roman"/>
        </w:rPr>
        <w:t>go</w:t>
      </w:r>
      <w:r w:rsidR="005D40F3" w:rsidRPr="002304A6">
        <w:rPr>
          <w:rFonts w:ascii="Times New Roman" w:hAnsi="Times New Roman" w:cs="Times New Roman"/>
        </w:rPr>
        <w:t xml:space="preserve"> </w:t>
      </w:r>
      <w:r w:rsidRPr="002304A6">
        <w:rPr>
          <w:rFonts w:ascii="Times New Roman" w:hAnsi="Times New Roman" w:cs="Times New Roman"/>
        </w:rPr>
        <w:t xml:space="preserve">Zebranie </w:t>
      </w:r>
      <w:r w:rsidR="005D40F3" w:rsidRPr="002304A6">
        <w:rPr>
          <w:rFonts w:ascii="Times New Roman" w:hAnsi="Times New Roman" w:cs="Times New Roman"/>
        </w:rPr>
        <w:t>Mieszkańców</w:t>
      </w:r>
      <w:r w:rsidRPr="002304A6">
        <w:rPr>
          <w:rFonts w:ascii="Times New Roman" w:hAnsi="Times New Roman" w:cs="Times New Roman"/>
        </w:rPr>
        <w:t>.</w:t>
      </w:r>
    </w:p>
    <w:p w14:paraId="7E624EBB" w14:textId="77777777" w:rsidR="00AB2094" w:rsidRPr="002F0039" w:rsidRDefault="00AB2094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6. Do czynności przekraczających zwykły zarząd należy zbycie, zamiana i obciążenie nieruchomości, czynienie i przyjmowanie darowizn, zrzeczenie się mienia.</w:t>
      </w:r>
    </w:p>
    <w:p w14:paraId="1057BFD4" w14:textId="7044ED57" w:rsidR="00AB2094" w:rsidRPr="002F0039" w:rsidRDefault="0039296C" w:rsidP="00A759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B2094" w:rsidRPr="002F0039">
        <w:rPr>
          <w:rFonts w:ascii="Times New Roman" w:hAnsi="Times New Roman" w:cs="Times New Roman"/>
        </w:rPr>
        <w:t xml:space="preserve">. </w:t>
      </w:r>
      <w:r w:rsidR="006E3440" w:rsidRPr="002F0039">
        <w:rPr>
          <w:rFonts w:ascii="Times New Roman" w:hAnsi="Times New Roman" w:cs="Times New Roman"/>
        </w:rPr>
        <w:t>Miasto</w:t>
      </w:r>
      <w:r w:rsidR="00AB2094" w:rsidRPr="002F0039">
        <w:rPr>
          <w:rFonts w:ascii="Times New Roman" w:hAnsi="Times New Roman" w:cs="Times New Roman"/>
        </w:rPr>
        <w:t xml:space="preserve"> rozporządza i korzysta z przekazanego mu mienia gminnego oraz rozporządza pochodzącymi z tego źródła dochodami, przeznaczając je na cele </w:t>
      </w:r>
      <w:r w:rsidR="006E3440" w:rsidRPr="002F0039">
        <w:rPr>
          <w:rFonts w:ascii="Times New Roman" w:hAnsi="Times New Roman" w:cs="Times New Roman"/>
        </w:rPr>
        <w:t>miasta</w:t>
      </w:r>
      <w:r w:rsidR="00AB2094" w:rsidRPr="002F0039">
        <w:rPr>
          <w:rFonts w:ascii="Times New Roman" w:hAnsi="Times New Roman" w:cs="Times New Roman"/>
        </w:rPr>
        <w:t>.</w:t>
      </w:r>
    </w:p>
    <w:p w14:paraId="31C8A4E7" w14:textId="77777777" w:rsidR="000E6983" w:rsidRPr="002F0039" w:rsidRDefault="000E6983" w:rsidP="00F507B8">
      <w:pPr>
        <w:rPr>
          <w:rFonts w:ascii="Times New Roman" w:hAnsi="Times New Roman" w:cs="Times New Roman"/>
        </w:rPr>
      </w:pPr>
    </w:p>
    <w:p w14:paraId="796B0CE1" w14:textId="77777777" w:rsidR="00AB2094" w:rsidRPr="002F0039" w:rsidRDefault="00AB2094" w:rsidP="001F0741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Rozdział 10</w:t>
      </w:r>
    </w:p>
    <w:p w14:paraId="1ADA0136" w14:textId="77777777" w:rsidR="00AB2094" w:rsidRPr="002F0039" w:rsidRDefault="00AB2094" w:rsidP="001F0741">
      <w:pPr>
        <w:jc w:val="center"/>
        <w:rPr>
          <w:rFonts w:ascii="Times New Roman" w:hAnsi="Times New Roman" w:cs="Times New Roman"/>
          <w:b/>
        </w:rPr>
      </w:pPr>
      <w:r w:rsidRPr="002F0039">
        <w:rPr>
          <w:rFonts w:ascii="Times New Roman" w:hAnsi="Times New Roman" w:cs="Times New Roman"/>
          <w:b/>
        </w:rPr>
        <w:t>Postanowienia ko</w:t>
      </w:r>
      <w:r w:rsidR="001F0741" w:rsidRPr="002F0039">
        <w:rPr>
          <w:rFonts w:ascii="Times New Roman" w:hAnsi="Times New Roman" w:cs="Times New Roman"/>
          <w:b/>
        </w:rPr>
        <w:t>ńcowe</w:t>
      </w:r>
    </w:p>
    <w:p w14:paraId="386D36A1" w14:textId="2A8BC353" w:rsidR="001F0741" w:rsidRPr="002F0039" w:rsidRDefault="00DD309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30</w:t>
      </w:r>
      <w:r w:rsidR="001F0741" w:rsidRPr="002F0039">
        <w:rPr>
          <w:rFonts w:ascii="Times New Roman" w:hAnsi="Times New Roman" w:cs="Times New Roman"/>
        </w:rPr>
        <w:t xml:space="preserve">. 1. Zmiany niniejszego statutu dokonuje Rada Miejska w trybie właściwym dla jego uchwalenia </w:t>
      </w:r>
      <w:r w:rsidR="00A759B5" w:rsidRPr="002F0039">
        <w:rPr>
          <w:rFonts w:ascii="Times New Roman" w:hAnsi="Times New Roman" w:cs="Times New Roman"/>
        </w:rPr>
        <w:t xml:space="preserve">                      </w:t>
      </w:r>
      <w:r w:rsidR="001F0741" w:rsidRPr="002F0039">
        <w:rPr>
          <w:rFonts w:ascii="Times New Roman" w:hAnsi="Times New Roman" w:cs="Times New Roman"/>
        </w:rPr>
        <w:t xml:space="preserve">z inicjatywy własnej lub </w:t>
      </w:r>
      <w:r w:rsidR="001D6ED9" w:rsidRPr="002F0039">
        <w:rPr>
          <w:rFonts w:ascii="Times New Roman" w:hAnsi="Times New Roman" w:cs="Times New Roman"/>
        </w:rPr>
        <w:t xml:space="preserve">Ogólnego </w:t>
      </w:r>
      <w:r w:rsidR="001F0741" w:rsidRPr="002F0039">
        <w:rPr>
          <w:rFonts w:ascii="Times New Roman" w:hAnsi="Times New Roman" w:cs="Times New Roman"/>
        </w:rPr>
        <w:t xml:space="preserve">Zebrania </w:t>
      </w:r>
      <w:r w:rsidR="001D6ED9" w:rsidRPr="002F0039">
        <w:rPr>
          <w:rFonts w:ascii="Times New Roman" w:hAnsi="Times New Roman" w:cs="Times New Roman"/>
        </w:rPr>
        <w:t>Mieszkańców</w:t>
      </w:r>
      <w:r w:rsidR="001F0741" w:rsidRPr="002F0039">
        <w:rPr>
          <w:rFonts w:ascii="Times New Roman" w:hAnsi="Times New Roman" w:cs="Times New Roman"/>
        </w:rPr>
        <w:t>.</w:t>
      </w:r>
    </w:p>
    <w:p w14:paraId="50D5994D" w14:textId="77777777" w:rsidR="001F0741" w:rsidRPr="002F0039" w:rsidRDefault="001F0741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2. W kwestiach spornych wiążącej interpretacji niniejszego statutu dokonuje Rada Miejska.</w:t>
      </w:r>
    </w:p>
    <w:p w14:paraId="2D66FE82" w14:textId="77777777" w:rsidR="001F0741" w:rsidRPr="002F0039" w:rsidRDefault="001F0741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>3. Wykonanie uchwały powierza się Burmistrzowi Gminy i Miasta Sokołów Małopolski.</w:t>
      </w:r>
    </w:p>
    <w:p w14:paraId="633E8B67" w14:textId="77777777" w:rsidR="001F0741" w:rsidRPr="002F0039" w:rsidRDefault="001F0741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</w:rPr>
        <w:t xml:space="preserve">4. W sprawach nieuregulowanych w niniejszym statucie zastosowanie mają przepisy ustawy z dnia </w:t>
      </w:r>
      <w:r w:rsidR="00A759B5" w:rsidRPr="002F0039">
        <w:rPr>
          <w:rFonts w:ascii="Times New Roman" w:hAnsi="Times New Roman" w:cs="Times New Roman"/>
        </w:rPr>
        <w:t xml:space="preserve">                    </w:t>
      </w:r>
      <w:r w:rsidRPr="002F0039">
        <w:rPr>
          <w:rFonts w:ascii="Times New Roman" w:hAnsi="Times New Roman" w:cs="Times New Roman"/>
        </w:rPr>
        <w:t>8 marca  1990 r. o samorządzie gminnym oraz przepisy statutu gminy.</w:t>
      </w:r>
    </w:p>
    <w:p w14:paraId="7176E7E0" w14:textId="08007E8B" w:rsidR="00A759B5" w:rsidRPr="002F0039" w:rsidRDefault="00DD309C" w:rsidP="00A759B5">
      <w:pPr>
        <w:jc w:val="both"/>
        <w:rPr>
          <w:rFonts w:ascii="Times New Roman" w:hAnsi="Times New Roman" w:cs="Times New Roman"/>
        </w:rPr>
      </w:pPr>
      <w:r w:rsidRPr="002F0039">
        <w:rPr>
          <w:rFonts w:ascii="Times New Roman" w:hAnsi="Times New Roman" w:cs="Times New Roman"/>
          <w:b/>
        </w:rPr>
        <w:t>§ 31</w:t>
      </w:r>
      <w:r w:rsidR="00A759B5" w:rsidRPr="002F0039">
        <w:rPr>
          <w:rFonts w:ascii="Times New Roman" w:hAnsi="Times New Roman" w:cs="Times New Roman"/>
          <w:b/>
        </w:rPr>
        <w:t xml:space="preserve">. </w:t>
      </w:r>
      <w:r w:rsidR="00A759B5" w:rsidRPr="002F0039">
        <w:rPr>
          <w:rFonts w:ascii="Times New Roman" w:hAnsi="Times New Roman" w:cs="Times New Roman"/>
        </w:rPr>
        <w:t xml:space="preserve">Uchwała wchodzi w życie po upływie 14 dni od dnia ogłoszenia w Dzienniku Urzędowym Województwa Podkarpackiego i podlega podaniu do publicznej wiadomości przez wywieszenie                         na tablicy ogłoszeń w urzędzie i na terenie </w:t>
      </w:r>
      <w:r w:rsidR="001D6ED9" w:rsidRPr="002F0039">
        <w:rPr>
          <w:rFonts w:ascii="Times New Roman" w:hAnsi="Times New Roman" w:cs="Times New Roman"/>
        </w:rPr>
        <w:t>miasta</w:t>
      </w:r>
      <w:r w:rsidR="00A759B5" w:rsidRPr="002F0039">
        <w:rPr>
          <w:rFonts w:ascii="Times New Roman" w:hAnsi="Times New Roman" w:cs="Times New Roman"/>
        </w:rPr>
        <w:t>, w miejscach zwyczajowo przyjętych.</w:t>
      </w:r>
    </w:p>
    <w:p w14:paraId="79AA6712" w14:textId="77777777" w:rsidR="001F0741" w:rsidRPr="002F0039" w:rsidRDefault="001F0741" w:rsidP="00F507B8">
      <w:pPr>
        <w:rPr>
          <w:rFonts w:ascii="Times New Roman" w:hAnsi="Times New Roman" w:cs="Times New Roman"/>
        </w:rPr>
      </w:pPr>
    </w:p>
    <w:p w14:paraId="4AF29693" w14:textId="77777777" w:rsidR="000D0272" w:rsidRPr="002F0039" w:rsidRDefault="000D0272" w:rsidP="004739D3">
      <w:pPr>
        <w:tabs>
          <w:tab w:val="left" w:pos="2880"/>
        </w:tabs>
        <w:ind w:left="420"/>
        <w:rPr>
          <w:rFonts w:ascii="Times New Roman" w:hAnsi="Times New Roman" w:cs="Times New Roman"/>
        </w:rPr>
      </w:pPr>
    </w:p>
    <w:sectPr w:rsidR="000D0272" w:rsidRPr="002F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3BA"/>
    <w:multiLevelType w:val="hybridMultilevel"/>
    <w:tmpl w:val="E2B2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923"/>
    <w:multiLevelType w:val="hybridMultilevel"/>
    <w:tmpl w:val="B11E4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4DD9"/>
    <w:multiLevelType w:val="hybridMultilevel"/>
    <w:tmpl w:val="29644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0764"/>
    <w:multiLevelType w:val="hybridMultilevel"/>
    <w:tmpl w:val="6510A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48CF"/>
    <w:multiLevelType w:val="hybridMultilevel"/>
    <w:tmpl w:val="73645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765EC"/>
    <w:multiLevelType w:val="hybridMultilevel"/>
    <w:tmpl w:val="37D4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6236"/>
    <w:multiLevelType w:val="hybridMultilevel"/>
    <w:tmpl w:val="6B24C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D7FCF"/>
    <w:multiLevelType w:val="hybridMultilevel"/>
    <w:tmpl w:val="DAC2F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94363"/>
    <w:multiLevelType w:val="hybridMultilevel"/>
    <w:tmpl w:val="BB844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4F61"/>
    <w:multiLevelType w:val="hybridMultilevel"/>
    <w:tmpl w:val="FF226C5E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2377331F"/>
    <w:multiLevelType w:val="hybridMultilevel"/>
    <w:tmpl w:val="0EA4E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A5AE8"/>
    <w:multiLevelType w:val="hybridMultilevel"/>
    <w:tmpl w:val="7B3AD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172F"/>
    <w:multiLevelType w:val="hybridMultilevel"/>
    <w:tmpl w:val="B61CD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F691D"/>
    <w:multiLevelType w:val="hybridMultilevel"/>
    <w:tmpl w:val="DDA46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52C"/>
    <w:multiLevelType w:val="hybridMultilevel"/>
    <w:tmpl w:val="6B60C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C3820"/>
    <w:multiLevelType w:val="hybridMultilevel"/>
    <w:tmpl w:val="ADDC6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918C2"/>
    <w:multiLevelType w:val="hybridMultilevel"/>
    <w:tmpl w:val="6E644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C7065"/>
    <w:multiLevelType w:val="hybridMultilevel"/>
    <w:tmpl w:val="29644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1985"/>
    <w:multiLevelType w:val="hybridMultilevel"/>
    <w:tmpl w:val="8CCE3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313A3"/>
    <w:multiLevelType w:val="hybridMultilevel"/>
    <w:tmpl w:val="D98A36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9504F1"/>
    <w:multiLevelType w:val="hybridMultilevel"/>
    <w:tmpl w:val="0EA4E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6122"/>
    <w:multiLevelType w:val="hybridMultilevel"/>
    <w:tmpl w:val="351A8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B597A"/>
    <w:multiLevelType w:val="hybridMultilevel"/>
    <w:tmpl w:val="36E42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15B7B"/>
    <w:multiLevelType w:val="hybridMultilevel"/>
    <w:tmpl w:val="7F764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72532"/>
    <w:multiLevelType w:val="hybridMultilevel"/>
    <w:tmpl w:val="58B80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C2105"/>
    <w:multiLevelType w:val="hybridMultilevel"/>
    <w:tmpl w:val="24342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A2BDF"/>
    <w:multiLevelType w:val="hybridMultilevel"/>
    <w:tmpl w:val="ADCA9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D79D0"/>
    <w:multiLevelType w:val="hybridMultilevel"/>
    <w:tmpl w:val="D4C2A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6686">
    <w:abstractNumId w:val="22"/>
  </w:num>
  <w:num w:numId="2" w16cid:durableId="1169054452">
    <w:abstractNumId w:val="13"/>
  </w:num>
  <w:num w:numId="3" w16cid:durableId="1670716746">
    <w:abstractNumId w:val="12"/>
  </w:num>
  <w:num w:numId="4" w16cid:durableId="465129794">
    <w:abstractNumId w:val="16"/>
  </w:num>
  <w:num w:numId="5" w16cid:durableId="1082684076">
    <w:abstractNumId w:val="17"/>
  </w:num>
  <w:num w:numId="6" w16cid:durableId="1875382041">
    <w:abstractNumId w:val="2"/>
  </w:num>
  <w:num w:numId="7" w16cid:durableId="778528398">
    <w:abstractNumId w:val="26"/>
  </w:num>
  <w:num w:numId="8" w16cid:durableId="1944996980">
    <w:abstractNumId w:val="3"/>
  </w:num>
  <w:num w:numId="9" w16cid:durableId="1570846082">
    <w:abstractNumId w:val="19"/>
  </w:num>
  <w:num w:numId="10" w16cid:durableId="899364972">
    <w:abstractNumId w:val="14"/>
  </w:num>
  <w:num w:numId="11" w16cid:durableId="877743772">
    <w:abstractNumId w:val="25"/>
  </w:num>
  <w:num w:numId="12" w16cid:durableId="195893095">
    <w:abstractNumId w:val="21"/>
  </w:num>
  <w:num w:numId="13" w16cid:durableId="1478952901">
    <w:abstractNumId w:val="6"/>
  </w:num>
  <w:num w:numId="14" w16cid:durableId="732119995">
    <w:abstractNumId w:val="27"/>
  </w:num>
  <w:num w:numId="15" w16cid:durableId="1093209765">
    <w:abstractNumId w:val="20"/>
  </w:num>
  <w:num w:numId="16" w16cid:durableId="1908150389">
    <w:abstractNumId w:val="10"/>
  </w:num>
  <w:num w:numId="17" w16cid:durableId="161747735">
    <w:abstractNumId w:val="0"/>
  </w:num>
  <w:num w:numId="18" w16cid:durableId="1795560131">
    <w:abstractNumId w:val="18"/>
  </w:num>
  <w:num w:numId="19" w16cid:durableId="2005425341">
    <w:abstractNumId w:val="11"/>
  </w:num>
  <w:num w:numId="20" w16cid:durableId="537813270">
    <w:abstractNumId w:val="5"/>
  </w:num>
  <w:num w:numId="21" w16cid:durableId="1577321256">
    <w:abstractNumId w:val="7"/>
  </w:num>
  <w:num w:numId="22" w16cid:durableId="1330520544">
    <w:abstractNumId w:val="8"/>
  </w:num>
  <w:num w:numId="23" w16cid:durableId="387921785">
    <w:abstractNumId w:val="9"/>
  </w:num>
  <w:num w:numId="24" w16cid:durableId="1063330821">
    <w:abstractNumId w:val="4"/>
  </w:num>
  <w:num w:numId="25" w16cid:durableId="241380457">
    <w:abstractNumId w:val="1"/>
  </w:num>
  <w:num w:numId="26" w16cid:durableId="1479036380">
    <w:abstractNumId w:val="24"/>
  </w:num>
  <w:num w:numId="27" w16cid:durableId="1603295581">
    <w:abstractNumId w:val="23"/>
  </w:num>
  <w:num w:numId="28" w16cid:durableId="83441838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D3"/>
    <w:rsid w:val="000174E4"/>
    <w:rsid w:val="00036B05"/>
    <w:rsid w:val="00037268"/>
    <w:rsid w:val="00045A16"/>
    <w:rsid w:val="0009116F"/>
    <w:rsid w:val="000B1843"/>
    <w:rsid w:val="000C1907"/>
    <w:rsid w:val="000C1A5B"/>
    <w:rsid w:val="000C47F6"/>
    <w:rsid w:val="000D0272"/>
    <w:rsid w:val="000D60E9"/>
    <w:rsid w:val="000E6983"/>
    <w:rsid w:val="00130E93"/>
    <w:rsid w:val="00131859"/>
    <w:rsid w:val="001852B0"/>
    <w:rsid w:val="00196A8A"/>
    <w:rsid w:val="0019754A"/>
    <w:rsid w:val="001A7AB2"/>
    <w:rsid w:val="001B7464"/>
    <w:rsid w:val="001C3A43"/>
    <w:rsid w:val="001D6ED9"/>
    <w:rsid w:val="001F0741"/>
    <w:rsid w:val="001F64F3"/>
    <w:rsid w:val="00206FE0"/>
    <w:rsid w:val="002304A6"/>
    <w:rsid w:val="00230D96"/>
    <w:rsid w:val="00233B55"/>
    <w:rsid w:val="00254B3F"/>
    <w:rsid w:val="00254BFA"/>
    <w:rsid w:val="002847B3"/>
    <w:rsid w:val="00294081"/>
    <w:rsid w:val="002A56D6"/>
    <w:rsid w:val="002B09DA"/>
    <w:rsid w:val="002B7E72"/>
    <w:rsid w:val="002C36D0"/>
    <w:rsid w:val="002D602E"/>
    <w:rsid w:val="002D659A"/>
    <w:rsid w:val="002F0039"/>
    <w:rsid w:val="0030250C"/>
    <w:rsid w:val="00310A51"/>
    <w:rsid w:val="00321444"/>
    <w:rsid w:val="00323776"/>
    <w:rsid w:val="00327069"/>
    <w:rsid w:val="003352DD"/>
    <w:rsid w:val="00354475"/>
    <w:rsid w:val="00354AB4"/>
    <w:rsid w:val="00356257"/>
    <w:rsid w:val="00372EA9"/>
    <w:rsid w:val="003805AC"/>
    <w:rsid w:val="00391DD2"/>
    <w:rsid w:val="0039296C"/>
    <w:rsid w:val="003A07F1"/>
    <w:rsid w:val="003D4B84"/>
    <w:rsid w:val="003F2A9A"/>
    <w:rsid w:val="00400741"/>
    <w:rsid w:val="00416397"/>
    <w:rsid w:val="004203DB"/>
    <w:rsid w:val="0042679B"/>
    <w:rsid w:val="00427656"/>
    <w:rsid w:val="004415EA"/>
    <w:rsid w:val="00442B42"/>
    <w:rsid w:val="00456189"/>
    <w:rsid w:val="0046178A"/>
    <w:rsid w:val="004739D3"/>
    <w:rsid w:val="004A08E2"/>
    <w:rsid w:val="004C38B9"/>
    <w:rsid w:val="004C7655"/>
    <w:rsid w:val="004D6AC9"/>
    <w:rsid w:val="004E4A56"/>
    <w:rsid w:val="004E6448"/>
    <w:rsid w:val="0050684C"/>
    <w:rsid w:val="00510D24"/>
    <w:rsid w:val="005503B3"/>
    <w:rsid w:val="0057224E"/>
    <w:rsid w:val="005879DD"/>
    <w:rsid w:val="005A1E50"/>
    <w:rsid w:val="005A40DD"/>
    <w:rsid w:val="005B148D"/>
    <w:rsid w:val="005B581F"/>
    <w:rsid w:val="005C47B0"/>
    <w:rsid w:val="005D40F3"/>
    <w:rsid w:val="005F2BFC"/>
    <w:rsid w:val="00605A68"/>
    <w:rsid w:val="00616C6C"/>
    <w:rsid w:val="00642EFE"/>
    <w:rsid w:val="00643538"/>
    <w:rsid w:val="00643D4D"/>
    <w:rsid w:val="006468FD"/>
    <w:rsid w:val="00665062"/>
    <w:rsid w:val="00673120"/>
    <w:rsid w:val="00677FED"/>
    <w:rsid w:val="006B2FCE"/>
    <w:rsid w:val="006C0863"/>
    <w:rsid w:val="006C2C09"/>
    <w:rsid w:val="006C3A0D"/>
    <w:rsid w:val="006E2E7B"/>
    <w:rsid w:val="006E3440"/>
    <w:rsid w:val="006F2F8C"/>
    <w:rsid w:val="006F3726"/>
    <w:rsid w:val="006F4CE0"/>
    <w:rsid w:val="00710CE7"/>
    <w:rsid w:val="00734023"/>
    <w:rsid w:val="007672C3"/>
    <w:rsid w:val="00771B3F"/>
    <w:rsid w:val="00795A56"/>
    <w:rsid w:val="007961CB"/>
    <w:rsid w:val="008235C9"/>
    <w:rsid w:val="0084144E"/>
    <w:rsid w:val="00845EC9"/>
    <w:rsid w:val="008A52D4"/>
    <w:rsid w:val="008C0B08"/>
    <w:rsid w:val="00900EA7"/>
    <w:rsid w:val="00914DDC"/>
    <w:rsid w:val="00941229"/>
    <w:rsid w:val="00945C65"/>
    <w:rsid w:val="00947B1B"/>
    <w:rsid w:val="00947DE1"/>
    <w:rsid w:val="00954C98"/>
    <w:rsid w:val="009812AD"/>
    <w:rsid w:val="009852A1"/>
    <w:rsid w:val="00996983"/>
    <w:rsid w:val="009A70FC"/>
    <w:rsid w:val="009B28AD"/>
    <w:rsid w:val="009B6648"/>
    <w:rsid w:val="009C4F27"/>
    <w:rsid w:val="009C5537"/>
    <w:rsid w:val="009F7332"/>
    <w:rsid w:val="00A20252"/>
    <w:rsid w:val="00A4725F"/>
    <w:rsid w:val="00A57708"/>
    <w:rsid w:val="00A62239"/>
    <w:rsid w:val="00A66A22"/>
    <w:rsid w:val="00A759B5"/>
    <w:rsid w:val="00A93B56"/>
    <w:rsid w:val="00AB2094"/>
    <w:rsid w:val="00AE18E1"/>
    <w:rsid w:val="00AF5DC8"/>
    <w:rsid w:val="00AF7D3E"/>
    <w:rsid w:val="00B02425"/>
    <w:rsid w:val="00B04804"/>
    <w:rsid w:val="00B52750"/>
    <w:rsid w:val="00BD24CE"/>
    <w:rsid w:val="00C21723"/>
    <w:rsid w:val="00C21F10"/>
    <w:rsid w:val="00C23456"/>
    <w:rsid w:val="00C32BE7"/>
    <w:rsid w:val="00C352CF"/>
    <w:rsid w:val="00C454C3"/>
    <w:rsid w:val="00C756C6"/>
    <w:rsid w:val="00C852C6"/>
    <w:rsid w:val="00C90FBC"/>
    <w:rsid w:val="00CB1A22"/>
    <w:rsid w:val="00CC217B"/>
    <w:rsid w:val="00CC5265"/>
    <w:rsid w:val="00CD35EC"/>
    <w:rsid w:val="00CD5D31"/>
    <w:rsid w:val="00CD5FFB"/>
    <w:rsid w:val="00CE484B"/>
    <w:rsid w:val="00CF216D"/>
    <w:rsid w:val="00D11036"/>
    <w:rsid w:val="00D1103C"/>
    <w:rsid w:val="00D34906"/>
    <w:rsid w:val="00D42B7E"/>
    <w:rsid w:val="00D43028"/>
    <w:rsid w:val="00DA2169"/>
    <w:rsid w:val="00DB3F46"/>
    <w:rsid w:val="00DD309C"/>
    <w:rsid w:val="00DF0B3C"/>
    <w:rsid w:val="00E05D15"/>
    <w:rsid w:val="00E12827"/>
    <w:rsid w:val="00E23651"/>
    <w:rsid w:val="00E642FD"/>
    <w:rsid w:val="00E67E6B"/>
    <w:rsid w:val="00E82299"/>
    <w:rsid w:val="00E903F7"/>
    <w:rsid w:val="00ED0444"/>
    <w:rsid w:val="00ED6BDF"/>
    <w:rsid w:val="00EF0FF2"/>
    <w:rsid w:val="00F129D5"/>
    <w:rsid w:val="00F129E9"/>
    <w:rsid w:val="00F23876"/>
    <w:rsid w:val="00F41806"/>
    <w:rsid w:val="00F46C1A"/>
    <w:rsid w:val="00F507B8"/>
    <w:rsid w:val="00F55A10"/>
    <w:rsid w:val="00F7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3FD7"/>
  <w15:chartTrackingRefBased/>
  <w15:docId w15:val="{10D33A3E-185E-4965-BEA5-7E4BA2FF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9D3"/>
    <w:pPr>
      <w:ind w:left="720"/>
      <w:contextualSpacing/>
    </w:pPr>
  </w:style>
  <w:style w:type="paragraph" w:customStyle="1" w:styleId="Default">
    <w:name w:val="Default"/>
    <w:rsid w:val="00ED6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2508-857A-42B2-AA5F-B0D095A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3466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47</cp:revision>
  <cp:lastPrinted>2014-12-01T13:43:00Z</cp:lastPrinted>
  <dcterms:created xsi:type="dcterms:W3CDTF">2023-07-20T10:09:00Z</dcterms:created>
  <dcterms:modified xsi:type="dcterms:W3CDTF">2023-11-28T11:46:00Z</dcterms:modified>
</cp:coreProperties>
</file>