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2051" w:rsidRPr="003269BA" w:rsidRDefault="003269BA" w:rsidP="003269BA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269BA">
        <w:rPr>
          <w:rFonts w:ascii="Times New Roman" w:hAnsi="Times New Roman" w:cs="Times New Roman"/>
          <w:sz w:val="24"/>
          <w:szCs w:val="24"/>
        </w:rPr>
        <w:t>Sokołów Małopolski, 2019.02.04</w:t>
      </w:r>
    </w:p>
    <w:p w:rsidR="003269BA" w:rsidRDefault="003269BA">
      <w:pPr>
        <w:rPr>
          <w:rFonts w:ascii="Times New Roman" w:hAnsi="Times New Roman" w:cs="Times New Roman"/>
          <w:sz w:val="24"/>
          <w:szCs w:val="24"/>
        </w:rPr>
      </w:pPr>
    </w:p>
    <w:p w:rsidR="003269BA" w:rsidRPr="003269BA" w:rsidRDefault="003269BA" w:rsidP="003269B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9BA" w:rsidRPr="003269BA" w:rsidRDefault="003269BA" w:rsidP="003269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69BA">
        <w:rPr>
          <w:rFonts w:ascii="Times New Roman" w:hAnsi="Times New Roman" w:cs="Times New Roman"/>
          <w:b/>
          <w:sz w:val="24"/>
          <w:szCs w:val="24"/>
        </w:rPr>
        <w:t>INFORMACJA</w:t>
      </w:r>
    </w:p>
    <w:p w:rsidR="003269BA" w:rsidRDefault="003269BA">
      <w:pPr>
        <w:rPr>
          <w:rFonts w:ascii="Times New Roman" w:hAnsi="Times New Roman" w:cs="Times New Roman"/>
          <w:sz w:val="24"/>
          <w:szCs w:val="24"/>
        </w:rPr>
      </w:pPr>
    </w:p>
    <w:p w:rsidR="003269BA" w:rsidRDefault="003269BA">
      <w:pPr>
        <w:rPr>
          <w:rFonts w:ascii="Times New Roman" w:hAnsi="Times New Roman" w:cs="Times New Roman"/>
          <w:sz w:val="24"/>
          <w:szCs w:val="24"/>
        </w:rPr>
      </w:pPr>
    </w:p>
    <w:p w:rsidR="003269BA" w:rsidRPr="003269BA" w:rsidRDefault="003269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3269BA">
        <w:rPr>
          <w:rFonts w:ascii="Times New Roman" w:hAnsi="Times New Roman" w:cs="Times New Roman"/>
          <w:sz w:val="24"/>
          <w:szCs w:val="24"/>
          <w:u w:val="single"/>
        </w:rPr>
        <w:t>Dotyczy: „Zapytania ofertowego na serwis pompy ciepła”</w:t>
      </w:r>
    </w:p>
    <w:p w:rsidR="003269BA" w:rsidRDefault="003269BA">
      <w:pPr>
        <w:rPr>
          <w:rFonts w:ascii="Times New Roman" w:hAnsi="Times New Roman" w:cs="Times New Roman"/>
          <w:sz w:val="24"/>
          <w:szCs w:val="24"/>
        </w:rPr>
      </w:pPr>
    </w:p>
    <w:p w:rsidR="003269BA" w:rsidRPr="003269BA" w:rsidRDefault="003269BA" w:rsidP="003269BA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269BA">
        <w:rPr>
          <w:rFonts w:ascii="Times New Roman" w:hAnsi="Times New Roman" w:cs="Times New Roman"/>
          <w:sz w:val="24"/>
          <w:szCs w:val="24"/>
        </w:rPr>
        <w:t>Informujemy, że pompa ciepła według odczytu z dnia 4 lutego 2019 r. ma przepracowane 27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69BA">
        <w:rPr>
          <w:rFonts w:ascii="Times New Roman" w:hAnsi="Times New Roman" w:cs="Times New Roman"/>
          <w:sz w:val="24"/>
          <w:szCs w:val="24"/>
        </w:rPr>
        <w:t>509,6 godzin.</w:t>
      </w:r>
    </w:p>
    <w:sectPr w:rsidR="003269BA" w:rsidRPr="003269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69BA"/>
    <w:rsid w:val="00235229"/>
    <w:rsid w:val="003269BA"/>
    <w:rsid w:val="0041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95B3D6-D2A5-44F8-A461-37261FE15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Szot</dc:creator>
  <cp:keywords/>
  <dc:description/>
  <cp:lastModifiedBy>Piotr Rafiński</cp:lastModifiedBy>
  <cp:revision>2</cp:revision>
  <dcterms:created xsi:type="dcterms:W3CDTF">2019-02-04T11:31:00Z</dcterms:created>
  <dcterms:modified xsi:type="dcterms:W3CDTF">2019-02-04T11:31:00Z</dcterms:modified>
</cp:coreProperties>
</file>