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44" w:rsidRPr="00E1125A" w:rsidRDefault="00E1125A" w:rsidP="00E1125A">
      <w:pPr>
        <w:autoSpaceDE w:val="0"/>
        <w:spacing w:line="200" w:lineRule="atLeast"/>
        <w:jc w:val="right"/>
        <w:rPr>
          <w:rFonts w:eastAsia="Times New Roman" w:cs="Times New Roman"/>
          <w:b/>
          <w:bCs/>
          <w:lang w:val="pl-PL" w:eastAsia="ar-SA" w:bidi="ar-SA"/>
        </w:rPr>
      </w:pPr>
      <w:r>
        <w:rPr>
          <w:rFonts w:eastAsia="Times New Roman" w:cs="Times New Roman"/>
          <w:b/>
          <w:bCs/>
          <w:sz w:val="28"/>
          <w:szCs w:val="28"/>
          <w:lang w:val="pl-PL" w:eastAsia="ar-SA" w:bidi="ar-SA"/>
        </w:rPr>
        <w:t xml:space="preserve"> </w:t>
      </w:r>
    </w:p>
    <w:p w:rsidR="00E32A44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b/>
          <w:bCs/>
          <w:sz w:val="28"/>
          <w:szCs w:val="28"/>
          <w:lang w:val="pl-PL" w:eastAsia="ar-SA" w:bidi="ar-SA"/>
        </w:rPr>
      </w:pPr>
      <w:r>
        <w:rPr>
          <w:rFonts w:eastAsia="Times New Roman" w:cs="Times New Roman"/>
          <w:b/>
          <w:bCs/>
          <w:sz w:val="28"/>
          <w:szCs w:val="28"/>
          <w:lang w:val="pl-PL" w:eastAsia="ar-SA" w:bidi="ar-SA"/>
        </w:rPr>
        <w:t>UCHWAŁA  NR</w:t>
      </w:r>
      <w:r w:rsidR="00755BF2">
        <w:rPr>
          <w:rFonts w:eastAsia="Times New Roman" w:cs="Times New Roman"/>
          <w:b/>
          <w:bCs/>
          <w:sz w:val="28"/>
          <w:szCs w:val="28"/>
          <w:lang w:val="pl-PL" w:eastAsia="ar-SA" w:bidi="ar-SA"/>
        </w:rPr>
        <w:t xml:space="preserve"> XII/151/2019</w:t>
      </w:r>
    </w:p>
    <w:p w:rsidR="00755BF2" w:rsidRDefault="00755BF2" w:rsidP="00E32A44">
      <w:pPr>
        <w:autoSpaceDE w:val="0"/>
        <w:spacing w:line="200" w:lineRule="atLeast"/>
        <w:jc w:val="center"/>
        <w:rPr>
          <w:rFonts w:eastAsia="Times New Roman" w:cs="Times New Roman"/>
          <w:b/>
          <w:bCs/>
          <w:sz w:val="28"/>
          <w:szCs w:val="28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b/>
          <w:bCs/>
          <w:sz w:val="28"/>
          <w:szCs w:val="28"/>
          <w:lang w:val="pl-PL" w:eastAsia="ar-SA" w:bidi="ar-SA"/>
        </w:rPr>
      </w:pPr>
      <w:r>
        <w:rPr>
          <w:rFonts w:eastAsia="Times New Roman" w:cs="Times New Roman"/>
          <w:b/>
          <w:bCs/>
          <w:sz w:val="28"/>
          <w:szCs w:val="28"/>
          <w:lang w:val="pl-PL" w:eastAsia="ar-SA" w:bidi="ar-SA"/>
        </w:rPr>
        <w:t>RADY MIEJSKIEJ W SOKOŁOWIE MŁP.</w:t>
      </w:r>
    </w:p>
    <w:p w:rsidR="00E32A44" w:rsidRPr="00B52E1F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pl-PL" w:eastAsia="ar-SA" w:bidi="ar-SA"/>
        </w:rPr>
      </w:pPr>
      <w:r>
        <w:rPr>
          <w:rFonts w:eastAsia="Times New Roman" w:cs="Times New Roman"/>
          <w:b/>
          <w:bCs/>
          <w:sz w:val="28"/>
          <w:szCs w:val="28"/>
          <w:lang w:val="pl-PL" w:eastAsia="ar-SA" w:bidi="ar-SA"/>
        </w:rPr>
        <w:t xml:space="preserve">z </w:t>
      </w:r>
      <w:r w:rsidRPr="00B52E1F">
        <w:rPr>
          <w:rFonts w:eastAsia="Times New Roman" w:cs="Times New Roman"/>
          <w:b/>
          <w:bCs/>
          <w:color w:val="auto"/>
          <w:sz w:val="28"/>
          <w:szCs w:val="28"/>
          <w:lang w:val="pl-PL" w:eastAsia="ar-SA" w:bidi="ar-SA"/>
        </w:rPr>
        <w:t xml:space="preserve">dnia </w:t>
      </w:r>
      <w:r w:rsidR="00B52E1F" w:rsidRPr="00B52E1F">
        <w:rPr>
          <w:rFonts w:eastAsia="Times New Roman" w:cs="Times New Roman"/>
          <w:b/>
          <w:bCs/>
          <w:color w:val="auto"/>
          <w:sz w:val="28"/>
          <w:szCs w:val="28"/>
          <w:lang w:val="pl-PL" w:eastAsia="ar-SA" w:bidi="ar-SA"/>
        </w:rPr>
        <w:t>28</w:t>
      </w:r>
      <w:r w:rsidRPr="00B52E1F">
        <w:rPr>
          <w:rFonts w:eastAsia="Times New Roman" w:cs="Times New Roman"/>
          <w:b/>
          <w:bCs/>
          <w:color w:val="auto"/>
          <w:sz w:val="28"/>
          <w:szCs w:val="28"/>
          <w:lang w:val="pl-PL" w:eastAsia="ar-SA" w:bidi="ar-SA"/>
        </w:rPr>
        <w:t xml:space="preserve"> listopada 2019 r.</w:t>
      </w:r>
    </w:p>
    <w:p w:rsidR="00E32A44" w:rsidRDefault="00E32A44" w:rsidP="00E32A44">
      <w:pPr>
        <w:autoSpaceDE w:val="0"/>
        <w:spacing w:line="200" w:lineRule="atLeast"/>
        <w:jc w:val="both"/>
        <w:rPr>
          <w:rFonts w:ascii="Arial" w:eastAsia="Arial" w:hAnsi="Arial" w:cs="Arial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b/>
          <w:bCs/>
          <w:lang w:val="pl-PL" w:eastAsia="ar-SA" w:bidi="ar-SA"/>
        </w:rPr>
      </w:pPr>
      <w:r>
        <w:rPr>
          <w:rFonts w:eastAsia="Times New Roman" w:cs="Times New Roman"/>
          <w:b/>
          <w:bCs/>
          <w:lang w:val="pl-PL" w:eastAsia="ar-SA" w:bidi="ar-SA"/>
        </w:rPr>
        <w:t xml:space="preserve">w sprawie wyrażenia zgody na włączenie terenu gminy Sokołów Małopolski do Rzeszowskiego Obszaru Funkcjonalnego </w:t>
      </w:r>
      <w:r w:rsidR="009B6659" w:rsidRPr="009B6659">
        <w:rPr>
          <w:rFonts w:eastAsia="Times New Roman" w:cs="Times New Roman"/>
          <w:b/>
          <w:bCs/>
          <w:lang w:val="pl-PL" w:eastAsia="ar-SA" w:bidi="ar-SA"/>
        </w:rPr>
        <w:t>w „Strategii rozwoju województwa - Podkarpackie 2030”</w:t>
      </w:r>
      <w:r>
        <w:rPr>
          <w:rFonts w:eastAsia="Times New Roman" w:cs="Times New Roman"/>
          <w:b/>
          <w:bCs/>
          <w:lang w:val="pl-PL" w:eastAsia="ar-SA" w:bidi="ar-SA"/>
        </w:rPr>
        <w:t>.</w:t>
      </w: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ind w:firstLine="720"/>
        <w:jc w:val="both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lang w:val="pl-PL" w:eastAsia="ar-SA" w:bidi="ar-SA"/>
        </w:rPr>
        <w:t xml:space="preserve">Działając na podstawie art. 18 ust. </w:t>
      </w:r>
      <w:r w:rsidR="001666E1">
        <w:rPr>
          <w:rFonts w:eastAsia="Times New Roman" w:cs="Times New Roman"/>
          <w:lang w:val="pl-PL" w:eastAsia="ar-SA" w:bidi="ar-SA"/>
        </w:rPr>
        <w:t xml:space="preserve">2 </w:t>
      </w:r>
      <w:r w:rsidR="00B52E1F">
        <w:rPr>
          <w:rFonts w:eastAsia="Times New Roman" w:cs="Times New Roman"/>
          <w:lang w:val="pl-PL" w:eastAsia="ar-SA" w:bidi="ar-SA"/>
        </w:rPr>
        <w:t xml:space="preserve">pkt 12 , oraz art. </w:t>
      </w:r>
      <w:r w:rsidR="001E58C5">
        <w:rPr>
          <w:rFonts w:eastAsia="Times New Roman" w:cs="Times New Roman"/>
          <w:lang w:val="pl-PL" w:eastAsia="ar-SA" w:bidi="ar-SA"/>
        </w:rPr>
        <w:t>10 ust</w:t>
      </w:r>
      <w:r w:rsidR="00E1125A">
        <w:rPr>
          <w:rFonts w:eastAsia="Times New Roman" w:cs="Times New Roman"/>
          <w:lang w:val="pl-PL" w:eastAsia="ar-SA" w:bidi="ar-SA"/>
        </w:rPr>
        <w:t>.</w:t>
      </w:r>
      <w:r w:rsidR="001E58C5">
        <w:rPr>
          <w:rFonts w:eastAsia="Times New Roman" w:cs="Times New Roman"/>
          <w:lang w:val="pl-PL" w:eastAsia="ar-SA" w:bidi="ar-SA"/>
        </w:rPr>
        <w:t xml:space="preserve"> 1 </w:t>
      </w:r>
      <w:r>
        <w:rPr>
          <w:rFonts w:eastAsia="Times New Roman" w:cs="Times New Roman"/>
          <w:lang w:val="pl-PL" w:eastAsia="ar-SA" w:bidi="ar-SA"/>
        </w:rPr>
        <w:t>ustawy z dnia 8 marca 1990 r. o samorządzie gminnym (Dz. U. z 201</w:t>
      </w:r>
      <w:r w:rsidR="001666E1">
        <w:rPr>
          <w:rFonts w:eastAsia="Times New Roman" w:cs="Times New Roman"/>
          <w:lang w:val="pl-PL" w:eastAsia="ar-SA" w:bidi="ar-SA"/>
        </w:rPr>
        <w:t>9</w:t>
      </w:r>
      <w:r>
        <w:rPr>
          <w:rFonts w:eastAsia="Times New Roman" w:cs="Times New Roman"/>
          <w:lang w:val="pl-PL" w:eastAsia="ar-SA" w:bidi="ar-SA"/>
        </w:rPr>
        <w:t xml:space="preserve"> r. </w:t>
      </w:r>
      <w:r w:rsidR="001666E1">
        <w:rPr>
          <w:rFonts w:eastAsia="Times New Roman" w:cs="Times New Roman"/>
          <w:lang w:val="pl-PL" w:eastAsia="ar-SA" w:bidi="ar-SA"/>
        </w:rPr>
        <w:t xml:space="preserve">poz. </w:t>
      </w:r>
      <w:r w:rsidR="001666E1">
        <w:t>506</w:t>
      </w:r>
      <w:r>
        <w:rPr>
          <w:rFonts w:eastAsia="Times New Roman" w:cs="Times New Roman"/>
          <w:lang w:val="pl-PL" w:eastAsia="ar-SA" w:bidi="ar-SA"/>
        </w:rPr>
        <w:t xml:space="preserve"> z</w:t>
      </w:r>
      <w:r w:rsidR="001666E1">
        <w:rPr>
          <w:rFonts w:eastAsia="Times New Roman" w:cs="Times New Roman"/>
          <w:lang w:val="pl-PL" w:eastAsia="ar-SA" w:bidi="ar-SA"/>
        </w:rPr>
        <w:t>e</w:t>
      </w:r>
      <w:r>
        <w:rPr>
          <w:rFonts w:eastAsia="Times New Roman" w:cs="Times New Roman"/>
          <w:lang w:val="pl-PL" w:eastAsia="ar-SA" w:bidi="ar-SA"/>
        </w:rPr>
        <w:t xml:space="preserve"> zm.)</w:t>
      </w:r>
    </w:p>
    <w:p w:rsidR="00E32A44" w:rsidRDefault="00E32A44" w:rsidP="00E32A44">
      <w:pPr>
        <w:autoSpaceDE w:val="0"/>
        <w:spacing w:line="200" w:lineRule="atLeast"/>
        <w:ind w:firstLine="720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ind w:firstLine="720"/>
        <w:jc w:val="both"/>
        <w:rPr>
          <w:rFonts w:eastAsia="Times New Roman" w:cs="Times New Roman"/>
          <w:lang w:val="pl-PL" w:eastAsia="ar-SA" w:bidi="ar-SA"/>
        </w:rPr>
      </w:pPr>
    </w:p>
    <w:p w:rsidR="00755BF2" w:rsidRDefault="00755BF2" w:rsidP="00755BF2">
      <w:pPr>
        <w:autoSpaceDE w:val="0"/>
        <w:spacing w:line="200" w:lineRule="atLeast"/>
        <w:rPr>
          <w:rFonts w:eastAsia="Times New Roman" w:cs="Times New Roman"/>
          <w:b/>
          <w:bCs/>
          <w:lang w:val="pl-PL" w:eastAsia="ar-SA" w:bidi="ar-SA"/>
        </w:rPr>
      </w:pPr>
      <w:r>
        <w:rPr>
          <w:rFonts w:eastAsia="Times New Roman" w:cs="Times New Roman"/>
          <w:b/>
          <w:bCs/>
          <w:lang w:val="pl-PL" w:eastAsia="ar-SA" w:bidi="ar-SA"/>
        </w:rPr>
        <w:t xml:space="preserve">                                             Rada Miejska w Sokołowie Małopolskim</w:t>
      </w:r>
    </w:p>
    <w:p w:rsidR="00E32A44" w:rsidRDefault="00755BF2" w:rsidP="00755BF2">
      <w:pPr>
        <w:autoSpaceDE w:val="0"/>
        <w:spacing w:line="200" w:lineRule="atLeast"/>
        <w:ind w:left="2880"/>
        <w:rPr>
          <w:rFonts w:eastAsia="Times New Roman" w:cs="Times New Roman"/>
          <w:b/>
          <w:bCs/>
          <w:lang w:val="pl-PL" w:eastAsia="ar-SA" w:bidi="ar-SA"/>
        </w:rPr>
      </w:pPr>
      <w:r>
        <w:rPr>
          <w:rFonts w:eastAsia="Times New Roman" w:cs="Times New Roman"/>
          <w:b/>
          <w:bCs/>
          <w:lang w:val="pl-PL" w:eastAsia="ar-SA" w:bidi="ar-SA"/>
        </w:rPr>
        <w:t xml:space="preserve">          </w:t>
      </w:r>
      <w:r w:rsidR="00E32A44">
        <w:rPr>
          <w:rFonts w:eastAsia="Times New Roman" w:cs="Times New Roman"/>
          <w:b/>
          <w:bCs/>
          <w:lang w:val="pl-PL" w:eastAsia="ar-SA" w:bidi="ar-SA"/>
        </w:rPr>
        <w:t>uchwala co następuje:</w:t>
      </w: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lang w:val="pl-PL" w:eastAsia="ar-SA" w:bidi="ar-SA"/>
        </w:rPr>
        <w:t>§ 1</w:t>
      </w: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1125A" w:rsidP="00E32A44">
      <w:pPr>
        <w:tabs>
          <w:tab w:val="left" w:pos="360"/>
        </w:tabs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b/>
          <w:bCs/>
          <w:lang w:val="pl-PL" w:eastAsia="ar-SA" w:bidi="ar-SA"/>
        </w:rPr>
        <w:t xml:space="preserve">      </w:t>
      </w:r>
      <w:r w:rsidR="00E32A44">
        <w:rPr>
          <w:rFonts w:eastAsia="Times New Roman" w:cs="Times New Roman"/>
          <w:lang w:val="pl-PL" w:eastAsia="ar-SA" w:bidi="ar-SA"/>
        </w:rPr>
        <w:t xml:space="preserve"> Wyraża się zgodę na </w:t>
      </w:r>
      <w:r w:rsidR="00861726">
        <w:rPr>
          <w:rFonts w:eastAsia="Times New Roman" w:cs="Times New Roman"/>
          <w:lang w:val="pl-PL" w:eastAsia="ar-SA" w:bidi="ar-SA"/>
        </w:rPr>
        <w:t>wystąpienie do Marszałka Województwa Podkarpackiego z wnioskiem o włączenie terenu gminy Sokołów Małopolski do Rzeszowskiego Obszaru Funkcjonalnego w „</w:t>
      </w:r>
      <w:r w:rsidR="00861726" w:rsidRPr="00861726">
        <w:rPr>
          <w:rFonts w:eastAsia="Times New Roman" w:cs="Times New Roman"/>
          <w:lang w:val="pl-PL" w:eastAsia="ar-SA" w:bidi="ar-SA"/>
        </w:rPr>
        <w:t>Strategii rozwoju województwa - Podkarpackie 2030</w:t>
      </w:r>
      <w:r w:rsidR="00861726">
        <w:rPr>
          <w:rFonts w:eastAsia="Times New Roman" w:cs="Times New Roman"/>
          <w:lang w:val="pl-PL" w:eastAsia="ar-SA" w:bidi="ar-SA"/>
        </w:rPr>
        <w:t>”.</w:t>
      </w:r>
    </w:p>
    <w:p w:rsidR="00E32A44" w:rsidRDefault="00E32A44" w:rsidP="00E32A44">
      <w:pPr>
        <w:tabs>
          <w:tab w:val="left" w:pos="360"/>
        </w:tabs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</w:p>
    <w:p w:rsidR="00E32A44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lang w:val="pl-PL" w:eastAsia="ar-SA" w:bidi="ar-SA"/>
        </w:rPr>
        <w:t>§ 2</w:t>
      </w:r>
    </w:p>
    <w:p w:rsidR="00E32A44" w:rsidRPr="00B52E1F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color w:val="auto"/>
          <w:lang w:val="pl-PL" w:eastAsia="ar-SA" w:bidi="ar-SA"/>
        </w:rPr>
      </w:pPr>
    </w:p>
    <w:p w:rsidR="00E32A44" w:rsidRPr="00B52E1F" w:rsidRDefault="00E32A44" w:rsidP="00E32A44">
      <w:pPr>
        <w:autoSpaceDE w:val="0"/>
        <w:spacing w:line="200" w:lineRule="atLeast"/>
        <w:ind w:left="225"/>
        <w:jc w:val="both"/>
        <w:rPr>
          <w:rFonts w:eastAsia="Times New Roman" w:cs="Times New Roman"/>
          <w:color w:val="auto"/>
          <w:lang w:val="pl-PL" w:eastAsia="ar-SA" w:bidi="ar-SA"/>
        </w:rPr>
      </w:pPr>
      <w:r w:rsidRPr="00B52E1F">
        <w:rPr>
          <w:rFonts w:eastAsia="Times New Roman" w:cs="Times New Roman"/>
          <w:color w:val="auto"/>
          <w:lang w:val="pl-PL" w:eastAsia="ar-SA" w:bidi="ar-SA"/>
        </w:rPr>
        <w:t>Wykonanie uchwały zleca się Burmistrzowi Gminy i Miasta Sokołów Małopolski</w:t>
      </w:r>
      <w:r w:rsidR="00B52E1F" w:rsidRPr="00B52E1F">
        <w:rPr>
          <w:rFonts w:eastAsia="Times New Roman" w:cs="Times New Roman"/>
          <w:color w:val="auto"/>
          <w:lang w:val="pl-PL" w:eastAsia="ar-SA" w:bidi="ar-SA"/>
        </w:rPr>
        <w:t>.</w:t>
      </w:r>
    </w:p>
    <w:p w:rsidR="00E32A44" w:rsidRPr="00B52E1F" w:rsidRDefault="00E32A44" w:rsidP="00E32A44">
      <w:pPr>
        <w:autoSpaceDE w:val="0"/>
        <w:spacing w:line="200" w:lineRule="atLeast"/>
        <w:jc w:val="both"/>
        <w:rPr>
          <w:rFonts w:eastAsia="Times New Roman" w:cs="Times New Roman"/>
          <w:color w:val="auto"/>
          <w:lang w:val="pl-PL" w:eastAsia="ar-SA" w:bidi="ar-SA"/>
        </w:rPr>
      </w:pPr>
    </w:p>
    <w:p w:rsidR="00E32A44" w:rsidRPr="00B52E1F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color w:val="auto"/>
          <w:lang w:val="pl-PL" w:eastAsia="ar-SA" w:bidi="ar-SA"/>
        </w:rPr>
      </w:pPr>
      <w:r w:rsidRPr="00B52E1F">
        <w:rPr>
          <w:rFonts w:eastAsia="Times New Roman" w:cs="Times New Roman"/>
          <w:color w:val="auto"/>
          <w:lang w:val="pl-PL" w:eastAsia="ar-SA" w:bidi="ar-SA"/>
        </w:rPr>
        <w:t>§ 3</w:t>
      </w:r>
    </w:p>
    <w:p w:rsidR="00E32A44" w:rsidRPr="00B52E1F" w:rsidRDefault="00E32A44" w:rsidP="00E32A44">
      <w:pPr>
        <w:autoSpaceDE w:val="0"/>
        <w:spacing w:line="200" w:lineRule="atLeast"/>
        <w:jc w:val="center"/>
        <w:rPr>
          <w:rFonts w:eastAsia="Times New Roman" w:cs="Times New Roman"/>
          <w:color w:val="auto"/>
          <w:lang w:val="pl-PL" w:eastAsia="ar-SA" w:bidi="ar-SA"/>
        </w:rPr>
      </w:pPr>
    </w:p>
    <w:p w:rsidR="00E32A44" w:rsidRPr="00B52E1F" w:rsidRDefault="00E32A44" w:rsidP="00E32A44">
      <w:pPr>
        <w:autoSpaceDE w:val="0"/>
        <w:spacing w:line="200" w:lineRule="atLeast"/>
        <w:rPr>
          <w:rFonts w:eastAsia="Times New Roman" w:cs="Times New Roman"/>
          <w:color w:val="auto"/>
          <w:lang w:val="pl-PL" w:eastAsia="ar-SA" w:bidi="ar-SA"/>
        </w:rPr>
      </w:pPr>
      <w:r w:rsidRPr="00B52E1F">
        <w:rPr>
          <w:rFonts w:eastAsia="Times New Roman" w:cs="Times New Roman"/>
          <w:color w:val="auto"/>
          <w:lang w:val="pl-PL" w:eastAsia="ar-SA" w:bidi="ar-SA"/>
        </w:rPr>
        <w:t>Uchwała wchodzi w życie z dniem podjęcia.</w:t>
      </w:r>
    </w:p>
    <w:p w:rsidR="00D834E7" w:rsidRDefault="00D834E7" w:rsidP="00E32A44">
      <w:pPr>
        <w:autoSpaceDE w:val="0"/>
        <w:spacing w:line="200" w:lineRule="atLeast"/>
        <w:rPr>
          <w:rFonts w:eastAsia="Times New Roman" w:cs="Times New Roman"/>
          <w:lang w:val="pl-PL" w:eastAsia="ar-SA" w:bidi="ar-SA"/>
        </w:rPr>
      </w:pPr>
    </w:p>
    <w:p w:rsidR="00755BF2" w:rsidRDefault="00755BF2" w:rsidP="00755BF2">
      <w:pPr>
        <w:widowControl/>
        <w:tabs>
          <w:tab w:val="left" w:pos="4995"/>
        </w:tabs>
        <w:suppressAutoHyphens w:val="0"/>
        <w:spacing w:after="160" w:line="259" w:lineRule="auto"/>
        <w:rPr>
          <w:rFonts w:eastAsia="Times New Roman" w:cs="Times New Roman"/>
          <w:lang w:val="pl-PL" w:eastAsia="ar-SA" w:bidi="ar-SA"/>
        </w:rPr>
      </w:pPr>
      <w:r>
        <w:rPr>
          <w:rFonts w:eastAsia="Times New Roman" w:cs="Times New Roman"/>
          <w:lang w:val="pl-PL" w:eastAsia="ar-SA" w:bidi="ar-SA"/>
        </w:rPr>
        <w:tab/>
      </w:r>
    </w:p>
    <w:p w:rsidR="00755BF2" w:rsidRPr="00755BF2" w:rsidRDefault="00755BF2" w:rsidP="00755BF2">
      <w:pPr>
        <w:widowControl/>
        <w:suppressAutoHyphens w:val="0"/>
        <w:spacing w:after="160" w:line="256" w:lineRule="auto"/>
        <w:rPr>
          <w:rFonts w:eastAsia="Calibri" w:cs="Times New Roman"/>
          <w:b/>
          <w:color w:val="auto"/>
          <w:lang w:val="pl-PL" w:bidi="ar-SA"/>
        </w:rPr>
      </w:pPr>
      <w:r w:rsidRPr="00755BF2">
        <w:rPr>
          <w:rFonts w:eastAsia="Calibri" w:cs="Times New Roman"/>
          <w:b/>
          <w:color w:val="auto"/>
          <w:lang w:val="pl-PL" w:bidi="ar-SA"/>
        </w:rPr>
        <w:t xml:space="preserve">          </w:t>
      </w:r>
      <w:r w:rsidRPr="00755BF2">
        <w:rPr>
          <w:rFonts w:eastAsia="Calibri" w:cs="Times New Roman"/>
          <w:b/>
          <w:color w:val="auto"/>
          <w:lang w:val="pl-PL" w:bidi="ar-SA"/>
        </w:rPr>
        <w:t xml:space="preserve">                                                                     </w:t>
      </w:r>
      <w:r w:rsidRPr="00755BF2">
        <w:rPr>
          <w:rFonts w:eastAsia="Calibri" w:cs="Times New Roman"/>
          <w:b/>
          <w:color w:val="auto"/>
          <w:lang w:val="pl-PL" w:bidi="ar-SA"/>
        </w:rPr>
        <w:t xml:space="preserve">  Przewodniczący Rady Miejskiej </w:t>
      </w:r>
    </w:p>
    <w:p w:rsidR="00755BF2" w:rsidRPr="00755BF2" w:rsidRDefault="00755BF2" w:rsidP="00755BF2">
      <w:pPr>
        <w:widowControl/>
        <w:suppressAutoHyphens w:val="0"/>
        <w:spacing w:after="160" w:line="256" w:lineRule="auto"/>
        <w:rPr>
          <w:rFonts w:eastAsia="Calibri" w:cs="Times New Roman"/>
          <w:b/>
          <w:color w:val="auto"/>
          <w:lang w:val="pl-PL" w:bidi="ar-SA"/>
        </w:rPr>
      </w:pPr>
      <w:r w:rsidRPr="00755BF2">
        <w:rPr>
          <w:rFonts w:eastAsia="Calibri" w:cs="Times New Roman"/>
          <w:b/>
          <w:color w:val="auto"/>
          <w:lang w:val="pl-PL" w:bidi="ar-SA"/>
        </w:rPr>
        <w:t xml:space="preserve">        </w:t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  <w:t xml:space="preserve">    w Sokołowie Małopolskim</w:t>
      </w:r>
    </w:p>
    <w:p w:rsidR="00755BF2" w:rsidRPr="00755BF2" w:rsidRDefault="00755BF2" w:rsidP="00755BF2">
      <w:pPr>
        <w:widowControl/>
        <w:suppressAutoHyphens w:val="0"/>
        <w:spacing w:after="160" w:line="256" w:lineRule="auto"/>
        <w:rPr>
          <w:rFonts w:eastAsia="Calibri" w:cs="Times New Roman"/>
          <w:b/>
          <w:color w:val="auto"/>
          <w:lang w:val="pl-PL" w:bidi="ar-SA"/>
        </w:rPr>
      </w:pPr>
    </w:p>
    <w:p w:rsidR="00755BF2" w:rsidRPr="00755BF2" w:rsidRDefault="00755BF2" w:rsidP="00755BF2">
      <w:pPr>
        <w:widowControl/>
        <w:suppressAutoHyphens w:val="0"/>
        <w:spacing w:after="160" w:line="256" w:lineRule="auto"/>
        <w:rPr>
          <w:rFonts w:eastAsia="Calibri" w:cs="Times New Roman"/>
          <w:b/>
          <w:color w:val="auto"/>
          <w:lang w:val="pl-PL" w:bidi="ar-SA"/>
        </w:rPr>
      </w:pPr>
      <w:r w:rsidRPr="00755BF2">
        <w:rPr>
          <w:rFonts w:eastAsia="Calibri" w:cs="Times New Roman"/>
          <w:b/>
          <w:color w:val="auto"/>
          <w:lang w:val="pl-PL" w:bidi="ar-SA"/>
        </w:rPr>
        <w:t xml:space="preserve">           </w:t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</w:r>
      <w:r w:rsidRPr="00755BF2">
        <w:rPr>
          <w:rFonts w:eastAsia="Calibri" w:cs="Times New Roman"/>
          <w:b/>
          <w:color w:val="auto"/>
          <w:lang w:val="pl-PL" w:bidi="ar-SA"/>
        </w:rPr>
        <w:tab/>
        <w:t xml:space="preserve">        </w:t>
      </w:r>
      <w:r>
        <w:rPr>
          <w:rFonts w:eastAsia="Calibri" w:cs="Times New Roman"/>
          <w:b/>
          <w:color w:val="auto"/>
          <w:lang w:val="pl-PL" w:bidi="ar-SA"/>
        </w:rPr>
        <w:t xml:space="preserve"> </w:t>
      </w:r>
      <w:r w:rsidRPr="00755BF2">
        <w:rPr>
          <w:rFonts w:eastAsia="Calibri" w:cs="Times New Roman"/>
          <w:b/>
          <w:color w:val="auto"/>
          <w:lang w:val="pl-PL" w:bidi="ar-SA"/>
        </w:rPr>
        <w:t xml:space="preserve">     Henryk Kraska</w:t>
      </w:r>
    </w:p>
    <w:p w:rsidR="00F75419" w:rsidRDefault="00D834E7" w:rsidP="00755BF2">
      <w:pPr>
        <w:widowControl/>
        <w:suppressAutoHyphens w:val="0"/>
        <w:spacing w:after="160" w:line="259" w:lineRule="auto"/>
        <w:jc w:val="center"/>
        <w:rPr>
          <w:rFonts w:eastAsia="Times New Roman" w:cs="Times New Roman"/>
          <w:lang w:val="pl-PL" w:eastAsia="ar-SA" w:bidi="ar-SA"/>
        </w:rPr>
      </w:pPr>
      <w:r w:rsidRPr="00755BF2">
        <w:rPr>
          <w:rFonts w:eastAsia="Times New Roman" w:cs="Times New Roman"/>
          <w:lang w:val="pl-PL" w:eastAsia="ar-SA" w:bidi="ar-SA"/>
        </w:rPr>
        <w:br w:type="page"/>
      </w:r>
    </w:p>
    <w:p w:rsidR="00F75419" w:rsidRDefault="00F75419" w:rsidP="00755BF2">
      <w:pPr>
        <w:widowControl/>
        <w:suppressAutoHyphens w:val="0"/>
        <w:spacing w:after="160" w:line="259" w:lineRule="auto"/>
        <w:jc w:val="center"/>
        <w:rPr>
          <w:rFonts w:eastAsia="Times New Roman" w:cs="Times New Roman"/>
          <w:lang w:val="pl-PL" w:eastAsia="ar-SA" w:bidi="ar-SA"/>
        </w:rPr>
      </w:pPr>
    </w:p>
    <w:p w:rsidR="00D834E7" w:rsidRPr="00755BF2" w:rsidRDefault="00755BF2" w:rsidP="00755BF2">
      <w:pPr>
        <w:widowControl/>
        <w:suppressAutoHyphens w:val="0"/>
        <w:spacing w:after="160" w:line="259" w:lineRule="auto"/>
        <w:jc w:val="center"/>
        <w:rPr>
          <w:rFonts w:eastAsia="Times New Roman" w:cs="Times New Roman"/>
          <w:b/>
          <w:sz w:val="26"/>
          <w:szCs w:val="26"/>
          <w:lang w:val="pl-PL" w:eastAsia="ar-SA" w:bidi="ar-SA"/>
        </w:rPr>
      </w:pPr>
      <w:r>
        <w:rPr>
          <w:rFonts w:eastAsia="Times New Roman" w:cs="Times New Roman"/>
          <w:b/>
          <w:sz w:val="26"/>
          <w:szCs w:val="26"/>
          <w:lang w:val="pl-PL" w:eastAsia="ar-SA" w:bidi="ar-SA"/>
        </w:rPr>
        <w:t>Uzasadnienie</w:t>
      </w:r>
    </w:p>
    <w:p w:rsidR="00D834E7" w:rsidRDefault="00D834E7" w:rsidP="00D834E7">
      <w:pPr>
        <w:autoSpaceDE w:val="0"/>
        <w:spacing w:line="200" w:lineRule="atLeast"/>
        <w:rPr>
          <w:rFonts w:eastAsia="Times New Roman" w:cs="Times New Roman"/>
          <w:lang w:val="pl-PL" w:eastAsia="ar-SA" w:bidi="ar-SA"/>
        </w:rPr>
      </w:pPr>
    </w:p>
    <w:p w:rsidR="00F75419" w:rsidRPr="00D834E7" w:rsidRDefault="00F75419" w:rsidP="00D834E7">
      <w:pPr>
        <w:autoSpaceDE w:val="0"/>
        <w:spacing w:line="200" w:lineRule="atLeast"/>
        <w:rPr>
          <w:rFonts w:eastAsia="Times New Roman" w:cs="Times New Roman"/>
          <w:lang w:val="pl-PL" w:eastAsia="ar-SA" w:bidi="ar-SA"/>
        </w:rPr>
      </w:pPr>
      <w:bookmarkStart w:id="0" w:name="_GoBack"/>
      <w:bookmarkEnd w:id="0"/>
    </w:p>
    <w:p w:rsidR="009F2167" w:rsidRDefault="00D834E7" w:rsidP="008A7CAF">
      <w:pPr>
        <w:autoSpaceDE w:val="0"/>
        <w:spacing w:line="200" w:lineRule="atLeast"/>
        <w:jc w:val="both"/>
        <w:rPr>
          <w:rFonts w:eastAsia="Times New Roman" w:cs="Times New Roman"/>
          <w:lang w:val="pl-PL" w:eastAsia="ar-SA" w:bidi="ar-SA"/>
        </w:rPr>
      </w:pPr>
      <w:r w:rsidRPr="00D834E7">
        <w:rPr>
          <w:rFonts w:eastAsia="Times New Roman" w:cs="Times New Roman"/>
          <w:lang w:val="pl-PL" w:eastAsia="ar-SA" w:bidi="ar-SA"/>
        </w:rPr>
        <w:t>Rozwój gospodarczy terenów gminy S</w:t>
      </w:r>
      <w:r>
        <w:rPr>
          <w:rFonts w:eastAsia="Times New Roman" w:cs="Times New Roman"/>
          <w:lang w:val="pl-PL" w:eastAsia="ar-SA" w:bidi="ar-SA"/>
        </w:rPr>
        <w:t>o</w:t>
      </w:r>
      <w:r w:rsidRPr="00D834E7">
        <w:rPr>
          <w:rFonts w:eastAsia="Times New Roman" w:cs="Times New Roman"/>
          <w:lang w:val="pl-PL" w:eastAsia="ar-SA" w:bidi="ar-SA"/>
        </w:rPr>
        <w:t xml:space="preserve">kołów Małopolski jest mocno skorelowany z miastem </w:t>
      </w:r>
      <w:r w:rsidR="001704F9">
        <w:rPr>
          <w:rFonts w:eastAsia="Times New Roman" w:cs="Times New Roman"/>
          <w:lang w:val="pl-PL" w:eastAsia="ar-SA" w:bidi="ar-SA"/>
        </w:rPr>
        <w:t>Rzeszów</w:t>
      </w:r>
      <w:r w:rsidRPr="00D834E7">
        <w:rPr>
          <w:rFonts w:eastAsia="Times New Roman" w:cs="Times New Roman"/>
          <w:lang w:val="pl-PL" w:eastAsia="ar-SA" w:bidi="ar-SA"/>
        </w:rPr>
        <w:t xml:space="preserve"> i Rzeszowskim Obszarem Funkcjonalnym</w:t>
      </w:r>
      <w:r w:rsidR="008A7CAF">
        <w:rPr>
          <w:rFonts w:eastAsia="Times New Roman" w:cs="Times New Roman"/>
          <w:lang w:val="pl-PL" w:eastAsia="ar-SA" w:bidi="ar-SA"/>
        </w:rPr>
        <w:t xml:space="preserve"> (ROF).</w:t>
      </w:r>
      <w:r w:rsidRPr="00D834E7">
        <w:rPr>
          <w:rFonts w:eastAsia="Times New Roman" w:cs="Times New Roman"/>
          <w:lang w:val="pl-PL" w:eastAsia="ar-SA" w:bidi="ar-SA"/>
        </w:rPr>
        <w:t xml:space="preserve"> Potwierdza to min.: Raport końcowy pn.: “Miasta wraz z obszarami funkcj</w:t>
      </w:r>
      <w:r w:rsidR="009F2167">
        <w:rPr>
          <w:rFonts w:eastAsia="Times New Roman" w:cs="Times New Roman"/>
          <w:lang w:val="pl-PL" w:eastAsia="ar-SA" w:bidi="ar-SA"/>
        </w:rPr>
        <w:t>onalnymi oraz bieguny wzrostu w </w:t>
      </w:r>
      <w:r w:rsidRPr="00D834E7">
        <w:rPr>
          <w:rFonts w:eastAsia="Times New Roman" w:cs="Times New Roman"/>
          <w:lang w:val="pl-PL" w:eastAsia="ar-SA" w:bidi="ar-SA"/>
        </w:rPr>
        <w:t>województwie podkarpackim”.</w:t>
      </w:r>
      <w:r>
        <w:rPr>
          <w:rFonts w:eastAsia="Times New Roman" w:cs="Times New Roman"/>
          <w:lang w:val="pl-PL" w:eastAsia="ar-SA" w:bidi="ar-SA"/>
        </w:rPr>
        <w:t xml:space="preserve"> Włączenie </w:t>
      </w:r>
      <w:r w:rsidR="008A7CAF">
        <w:rPr>
          <w:rFonts w:eastAsia="Times New Roman" w:cs="Times New Roman"/>
          <w:lang w:val="pl-PL" w:eastAsia="ar-SA" w:bidi="ar-SA"/>
        </w:rPr>
        <w:t xml:space="preserve">do ROF </w:t>
      </w:r>
      <w:r>
        <w:rPr>
          <w:rFonts w:eastAsia="Times New Roman" w:cs="Times New Roman"/>
          <w:lang w:val="pl-PL" w:eastAsia="ar-SA" w:bidi="ar-SA"/>
        </w:rPr>
        <w:t>terenu gminy Sokoł</w:t>
      </w:r>
      <w:r w:rsidR="008A7CAF">
        <w:rPr>
          <w:rFonts w:eastAsia="Times New Roman" w:cs="Times New Roman"/>
          <w:lang w:val="pl-PL" w:eastAsia="ar-SA" w:bidi="ar-SA"/>
        </w:rPr>
        <w:t xml:space="preserve">ów Małopolski pozwoli na objęcie gminy skoordynowanymi działaniami, które będą służyć zarówno rozwojowi gminy jak i ROF. Konsekwencją przynależności terytorialnej do ROF będzie </w:t>
      </w:r>
      <w:r w:rsidR="009F2167">
        <w:rPr>
          <w:rFonts w:eastAsia="Times New Roman" w:cs="Times New Roman"/>
          <w:lang w:val="pl-PL" w:eastAsia="ar-SA" w:bidi="ar-SA"/>
        </w:rPr>
        <w:t>również</w:t>
      </w:r>
      <w:r w:rsidR="008A7CAF">
        <w:rPr>
          <w:rFonts w:eastAsia="Times New Roman" w:cs="Times New Roman"/>
          <w:lang w:val="pl-PL" w:eastAsia="ar-SA" w:bidi="ar-SA"/>
        </w:rPr>
        <w:t xml:space="preserve"> w przyszłości przystąpienie </w:t>
      </w:r>
      <w:r w:rsidR="009F2167">
        <w:rPr>
          <w:rFonts w:eastAsia="Times New Roman" w:cs="Times New Roman"/>
          <w:lang w:val="pl-PL" w:eastAsia="ar-SA" w:bidi="ar-SA"/>
        </w:rPr>
        <w:t xml:space="preserve">Gminy Sokołów Małopolskiej </w:t>
      </w:r>
      <w:r w:rsidR="008A7CAF">
        <w:rPr>
          <w:rFonts w:eastAsia="Times New Roman" w:cs="Times New Roman"/>
          <w:lang w:val="pl-PL" w:eastAsia="ar-SA" w:bidi="ar-SA"/>
        </w:rPr>
        <w:t xml:space="preserve">do </w:t>
      </w:r>
      <w:r w:rsidR="009F2167">
        <w:rPr>
          <w:rFonts w:eastAsia="Times New Roman" w:cs="Times New Roman"/>
          <w:lang w:val="pl-PL" w:eastAsia="ar-SA" w:bidi="ar-SA"/>
        </w:rPr>
        <w:t>Stowarzyszenia Rzeszowskiego Obszaru Funkcjonalnego (stowarzyszenia jednostek samorządu terytorialnego z terenów Rzeszowskiego Obszaru Funkcjonalnego) i uczestnictwo w realizacji różnorakich projektów i podziale środków finansowych przeznaczonych na rozwój gospodarczy ROF.</w:t>
      </w:r>
    </w:p>
    <w:sectPr w:rsidR="009F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34"/>
    <w:rsid w:val="0007219C"/>
    <w:rsid w:val="00092A62"/>
    <w:rsid w:val="001666E1"/>
    <w:rsid w:val="001704F9"/>
    <w:rsid w:val="001E58C5"/>
    <w:rsid w:val="00360734"/>
    <w:rsid w:val="00755BF2"/>
    <w:rsid w:val="00861726"/>
    <w:rsid w:val="008A7CAF"/>
    <w:rsid w:val="009B6659"/>
    <w:rsid w:val="009F2167"/>
    <w:rsid w:val="00B52E1F"/>
    <w:rsid w:val="00D834E7"/>
    <w:rsid w:val="00E1125A"/>
    <w:rsid w:val="00E32A44"/>
    <w:rsid w:val="00F7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A874-3081-4DE0-B361-D2A49A6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A4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E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E1F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Agata Pustkowska</cp:lastModifiedBy>
  <cp:revision>2</cp:revision>
  <cp:lastPrinted>2019-12-03T07:12:00Z</cp:lastPrinted>
  <dcterms:created xsi:type="dcterms:W3CDTF">2019-12-03T07:16:00Z</dcterms:created>
  <dcterms:modified xsi:type="dcterms:W3CDTF">2019-12-03T07:16:00Z</dcterms:modified>
</cp:coreProperties>
</file>