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4A4" w:rsidRDefault="00311042">
      <w:pPr>
        <w:pStyle w:val="Teksttreci0"/>
        <w:shd w:val="clear" w:color="auto" w:fill="auto"/>
        <w:spacing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Zarządzenie 329/2020</w:t>
      </w:r>
    </w:p>
    <w:p w:rsidR="007434A4" w:rsidRDefault="00311042">
      <w:pPr>
        <w:pStyle w:val="Teksttreci0"/>
        <w:shd w:val="clear" w:color="auto" w:fill="auto"/>
        <w:spacing w:after="44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Burmistrza Gminy i Miasta w S</w:t>
      </w:r>
      <w:r w:rsidR="005E4C9A">
        <w:rPr>
          <w:b/>
          <w:bCs/>
          <w:sz w:val="24"/>
          <w:szCs w:val="24"/>
        </w:rPr>
        <w:t>okołowie Małopolskim</w:t>
      </w:r>
      <w:r w:rsidR="005E4C9A">
        <w:rPr>
          <w:b/>
          <w:bCs/>
          <w:sz w:val="24"/>
          <w:szCs w:val="24"/>
        </w:rPr>
        <w:br/>
        <w:t>z dnia 31 l</w:t>
      </w:r>
      <w:bookmarkStart w:id="0" w:name="_GoBack"/>
      <w:bookmarkEnd w:id="0"/>
      <w:r>
        <w:rPr>
          <w:b/>
          <w:bCs/>
          <w:sz w:val="24"/>
          <w:szCs w:val="24"/>
        </w:rPr>
        <w:t>ipca 2020 roku</w:t>
      </w:r>
      <w:r>
        <w:rPr>
          <w:b/>
          <w:bCs/>
          <w:sz w:val="24"/>
          <w:szCs w:val="24"/>
        </w:rPr>
        <w:br/>
        <w:t>w sprawie zmian w budżecie 2020 r.</w:t>
      </w:r>
    </w:p>
    <w:p w:rsidR="007434A4" w:rsidRPr="005E4C9A" w:rsidRDefault="00311042">
      <w:pPr>
        <w:pStyle w:val="Teksttreci0"/>
        <w:shd w:val="clear" w:color="auto" w:fill="auto"/>
        <w:spacing w:after="660" w:line="300" w:lineRule="auto"/>
        <w:jc w:val="both"/>
        <w:rPr>
          <w:sz w:val="24"/>
          <w:szCs w:val="24"/>
        </w:rPr>
      </w:pPr>
      <w:r w:rsidRPr="005E4C9A">
        <w:rPr>
          <w:sz w:val="24"/>
          <w:szCs w:val="24"/>
        </w:rPr>
        <w:t xml:space="preserve">Na podstawie art. 30 ust. 1 ustawy z dnia 8 marca 1990 r. o samorządzie gminnym (Dz. U. z 2020 r. poz. 713) oraz art. 257 ustawy z dnia </w:t>
      </w:r>
      <w:r w:rsidRPr="005E4C9A">
        <w:rPr>
          <w:i/>
          <w:iCs/>
          <w:sz w:val="24"/>
          <w:szCs w:val="24"/>
        </w:rPr>
        <w:t>Tl</w:t>
      </w:r>
      <w:r w:rsidRPr="005E4C9A">
        <w:rPr>
          <w:sz w:val="24"/>
          <w:szCs w:val="24"/>
        </w:rPr>
        <w:t xml:space="preserve"> sierpnia 2009 r. o finansach publicznych ( Dz. U. z 2019 r. poz. 869), art. 15zn z dnia 2 marca 2020 r. ustawy o szczególnych rozwiązaniach związanych z zapobieganiem, przeciwdziałaniem i zwalczaniem COVID-19, innych chorób zakaźnych oraz wywołanych nimi sytuacji kryzysowych (Dz.U. z 2020 r. poz. 374), Uchwały budżetowej na rok 2020, zarządzam zmiany jak niżej:</w:t>
      </w:r>
    </w:p>
    <w:p w:rsidR="007434A4" w:rsidRDefault="00311042">
      <w:pPr>
        <w:pStyle w:val="Teksttreci0"/>
        <w:shd w:val="clear" w:color="auto" w:fill="auto"/>
        <w:spacing w:after="120" w:line="259" w:lineRule="auto"/>
        <w:jc w:val="center"/>
      </w:pPr>
      <w:r>
        <w:t>§1</w:t>
      </w:r>
    </w:p>
    <w:p w:rsidR="007434A4" w:rsidRDefault="00311042">
      <w:pPr>
        <w:pStyle w:val="Teksttreci0"/>
        <w:shd w:val="clear" w:color="auto" w:fill="auto"/>
        <w:spacing w:after="260"/>
        <w:ind w:left="360" w:hanging="3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1. Dokonuję zmian w planie dochodów budżetowych na rok 2020 o kwoty wykazane w poniższej tabeli: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1"/>
        <w:gridCol w:w="932"/>
        <w:gridCol w:w="922"/>
        <w:gridCol w:w="5411"/>
        <w:gridCol w:w="1728"/>
      </w:tblGrid>
      <w:tr w:rsidR="007434A4">
        <w:trPr>
          <w:trHeight w:hRule="exact" w:val="299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ind w:firstLine="160"/>
            </w:pPr>
            <w:r>
              <w:t>Dział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</w:pPr>
            <w:r>
              <w:t>Rozdział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</w:pPr>
            <w:r>
              <w:t>Paragraf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center"/>
            </w:pPr>
            <w:r>
              <w:t>Treść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center"/>
            </w:pPr>
            <w:r>
              <w:t>Kwota</w:t>
            </w:r>
          </w:p>
        </w:tc>
      </w:tr>
      <w:tr w:rsidR="007434A4">
        <w:trPr>
          <w:trHeight w:hRule="exact" w:val="288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ind w:firstLine="220"/>
            </w:pPr>
            <w:r>
              <w:rPr>
                <w:b/>
                <w:bCs/>
              </w:rPr>
              <w:t>750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Administracja publiczna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116,00</w:t>
            </w:r>
          </w:p>
        </w:tc>
      </w:tr>
      <w:tr w:rsidR="007434A4">
        <w:trPr>
          <w:trHeight w:hRule="exact" w:val="288"/>
          <w:jc w:val="center"/>
        </w:trPr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center"/>
            </w:pPr>
            <w:r>
              <w:t>75011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</w:pPr>
            <w:r>
              <w:t>Urzędy wojewódzkie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right"/>
            </w:pPr>
            <w:r>
              <w:t>116,00</w:t>
            </w:r>
          </w:p>
        </w:tc>
      </w:tr>
      <w:tr w:rsidR="007434A4">
        <w:trPr>
          <w:trHeight w:hRule="exact" w:val="1022"/>
          <w:jc w:val="center"/>
        </w:trPr>
        <w:tc>
          <w:tcPr>
            <w:tcW w:w="7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434A4" w:rsidRDefault="007434A4"/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4A4" w:rsidRDefault="00311042">
            <w:pPr>
              <w:pStyle w:val="Inne0"/>
              <w:shd w:val="clear" w:color="auto" w:fill="auto"/>
              <w:jc w:val="center"/>
            </w:pPr>
            <w:r>
              <w:t>2010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</w:pPr>
            <w: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4A4" w:rsidRDefault="00311042">
            <w:pPr>
              <w:pStyle w:val="Inne0"/>
              <w:shd w:val="clear" w:color="auto" w:fill="auto"/>
              <w:jc w:val="right"/>
            </w:pPr>
            <w:r>
              <w:t>116,00</w:t>
            </w:r>
          </w:p>
        </w:tc>
      </w:tr>
      <w:tr w:rsidR="007434A4">
        <w:trPr>
          <w:trHeight w:hRule="exact" w:val="515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4A4" w:rsidRDefault="00311042">
            <w:pPr>
              <w:pStyle w:val="Inne0"/>
              <w:shd w:val="clear" w:color="auto" w:fill="auto"/>
              <w:ind w:firstLine="220"/>
            </w:pPr>
            <w:r>
              <w:rPr>
                <w:b/>
                <w:bCs/>
              </w:rPr>
              <w:t>751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Urzędy naczelnych organów władzy państwowej, kontroli i ochrony prawa oraz sądownictwa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4A4" w:rsidRDefault="00311042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58 838,00</w:t>
            </w:r>
          </w:p>
        </w:tc>
      </w:tr>
      <w:tr w:rsidR="007434A4">
        <w:trPr>
          <w:trHeight w:hRule="exact" w:val="288"/>
          <w:jc w:val="center"/>
        </w:trPr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center"/>
            </w:pPr>
            <w:r>
              <w:t>75107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</w:pPr>
            <w:r>
              <w:t>Wybory Prezydenta Rzeczypospolitej Polskiej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right"/>
            </w:pPr>
            <w:r>
              <w:t>58 838,00</w:t>
            </w:r>
          </w:p>
        </w:tc>
      </w:tr>
      <w:tr w:rsidR="007434A4">
        <w:trPr>
          <w:trHeight w:hRule="exact" w:val="1022"/>
          <w:jc w:val="center"/>
        </w:trPr>
        <w:tc>
          <w:tcPr>
            <w:tcW w:w="7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434A4" w:rsidRDefault="007434A4"/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4A4" w:rsidRDefault="00311042">
            <w:pPr>
              <w:pStyle w:val="Inne0"/>
              <w:shd w:val="clear" w:color="auto" w:fill="auto"/>
              <w:ind w:firstLine="200"/>
            </w:pPr>
            <w:r>
              <w:t>2010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</w:pPr>
            <w: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4A4" w:rsidRDefault="00311042">
            <w:pPr>
              <w:pStyle w:val="Inne0"/>
              <w:shd w:val="clear" w:color="auto" w:fill="auto"/>
              <w:jc w:val="right"/>
            </w:pPr>
            <w:r>
              <w:t>58 838,00</w:t>
            </w:r>
          </w:p>
        </w:tc>
      </w:tr>
      <w:tr w:rsidR="007434A4">
        <w:trPr>
          <w:trHeight w:hRule="exact" w:val="288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ind w:firstLine="160"/>
            </w:pPr>
            <w:r>
              <w:rPr>
                <w:b/>
                <w:bCs/>
              </w:rPr>
              <w:t>801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Oświata i wychowanie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115 017,30</w:t>
            </w:r>
          </w:p>
        </w:tc>
      </w:tr>
      <w:tr w:rsidR="007434A4">
        <w:trPr>
          <w:trHeight w:hRule="exact" w:val="288"/>
          <w:jc w:val="center"/>
        </w:trPr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center"/>
            </w:pPr>
            <w:r>
              <w:t>80101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</w:pPr>
            <w:r>
              <w:t>Szkoły podstawowe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ind w:firstLine="580"/>
            </w:pPr>
            <w:r>
              <w:t>115017,30</w:t>
            </w:r>
          </w:p>
        </w:tc>
      </w:tr>
      <w:tr w:rsidR="007434A4">
        <w:trPr>
          <w:trHeight w:hRule="exact" w:val="1274"/>
          <w:jc w:val="center"/>
        </w:trPr>
        <w:tc>
          <w:tcPr>
            <w:tcW w:w="7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434A4" w:rsidRDefault="007434A4"/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4A4" w:rsidRDefault="00311042">
            <w:pPr>
              <w:pStyle w:val="Inne0"/>
              <w:shd w:val="clear" w:color="auto" w:fill="auto"/>
              <w:jc w:val="center"/>
            </w:pPr>
            <w:r>
              <w:t>2057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</w:pPr>
            <w:r>
              <w:t>Dotacje celowe w ramach programów finansowanych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34A4" w:rsidRDefault="00311042">
            <w:pPr>
              <w:pStyle w:val="Inne0"/>
              <w:shd w:val="clear" w:color="auto" w:fill="auto"/>
              <w:ind w:firstLine="580"/>
            </w:pPr>
            <w:r>
              <w:t>115 017,30</w:t>
            </w:r>
          </w:p>
        </w:tc>
      </w:tr>
      <w:tr w:rsidR="007434A4">
        <w:trPr>
          <w:trHeight w:hRule="exact" w:val="274"/>
          <w:jc w:val="center"/>
        </w:trPr>
        <w:tc>
          <w:tcPr>
            <w:tcW w:w="7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Razem: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ind w:firstLine="580"/>
            </w:pPr>
            <w:r>
              <w:rPr>
                <w:b/>
                <w:bCs/>
              </w:rPr>
              <w:t>173 971,30</w:t>
            </w:r>
          </w:p>
        </w:tc>
      </w:tr>
    </w:tbl>
    <w:p w:rsidR="007434A4" w:rsidRDefault="007434A4">
      <w:pPr>
        <w:spacing w:after="439" w:line="1" w:lineRule="exact"/>
      </w:pPr>
    </w:p>
    <w:p w:rsidR="007434A4" w:rsidRDefault="00311042">
      <w:pPr>
        <w:pStyle w:val="Teksttreci0"/>
        <w:shd w:val="clear" w:color="auto" w:fill="auto"/>
        <w:spacing w:after="260"/>
        <w:ind w:left="300" w:hanging="30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2. Dokonuję zmian w planie wydatków budżetowych na rok 2020 o kwoty wykazane w poniższej tabeli: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929"/>
        <w:gridCol w:w="882"/>
        <w:gridCol w:w="5443"/>
        <w:gridCol w:w="1714"/>
      </w:tblGrid>
      <w:tr w:rsidR="007434A4">
        <w:trPr>
          <w:trHeight w:hRule="exact" w:val="32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center"/>
            </w:pPr>
            <w:r>
              <w:t>Dział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center"/>
            </w:pPr>
            <w:r>
              <w:t>Rozdział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</w:pPr>
            <w:r>
              <w:t>Paragraf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center"/>
            </w:pPr>
            <w:r>
              <w:t>Treść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center"/>
            </w:pPr>
            <w:r>
              <w:t>Wartość</w:t>
            </w:r>
          </w:p>
        </w:tc>
      </w:tr>
      <w:tr w:rsidR="007434A4">
        <w:trPr>
          <w:trHeight w:hRule="exact" w:val="25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600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Transport i łączność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0,00</w:t>
            </w:r>
          </w:p>
        </w:tc>
      </w:tr>
      <w:tr w:rsidR="007434A4">
        <w:trPr>
          <w:trHeight w:hRule="exact" w:val="259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center"/>
            </w:pPr>
            <w:r>
              <w:t>60016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</w:pPr>
            <w:r>
              <w:t>Drogi publiczne gminne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right"/>
            </w:pPr>
            <w:r>
              <w:t>40 000,00</w:t>
            </w:r>
          </w:p>
        </w:tc>
      </w:tr>
      <w:tr w:rsidR="007434A4">
        <w:trPr>
          <w:trHeight w:hRule="exact" w:val="263"/>
          <w:jc w:val="center"/>
        </w:trPr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434A4" w:rsidRDefault="007434A4"/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center"/>
            </w:pPr>
            <w:r>
              <w:t>4300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</w:pPr>
            <w:r>
              <w:t>Zakup usług pozostałych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right"/>
            </w:pPr>
            <w:r>
              <w:t>40 000,00</w:t>
            </w:r>
          </w:p>
        </w:tc>
      </w:tr>
      <w:tr w:rsidR="007434A4">
        <w:trPr>
          <w:trHeight w:hRule="exact" w:val="263"/>
          <w:jc w:val="center"/>
        </w:trPr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434A4" w:rsidRDefault="007434A4"/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center"/>
            </w:pPr>
            <w:r>
              <w:t>60095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</w:pPr>
            <w:r>
              <w:t>Pozostała działalność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right"/>
            </w:pPr>
            <w:r>
              <w:t>-40 000,00</w:t>
            </w:r>
          </w:p>
        </w:tc>
      </w:tr>
      <w:tr w:rsidR="007434A4">
        <w:trPr>
          <w:trHeight w:hRule="exact" w:val="259"/>
          <w:jc w:val="center"/>
        </w:trPr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434A4" w:rsidRDefault="007434A4"/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center"/>
            </w:pPr>
            <w:r>
              <w:t>4300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</w:pPr>
            <w:r>
              <w:t>Zakup usług pozostałych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right"/>
            </w:pPr>
            <w:r>
              <w:t>-40 000,00</w:t>
            </w:r>
          </w:p>
        </w:tc>
      </w:tr>
      <w:tr w:rsidR="007434A4">
        <w:trPr>
          <w:trHeight w:hRule="exact" w:val="25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700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Gospodarka mieszkaniowa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0,00</w:t>
            </w:r>
          </w:p>
        </w:tc>
      </w:tr>
      <w:tr w:rsidR="007434A4">
        <w:trPr>
          <w:trHeight w:hRule="exact" w:val="266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center"/>
            </w:pPr>
            <w:r>
              <w:t>70005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</w:pPr>
            <w:r>
              <w:t>Gospodarka gruntami i nieruchomościami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right"/>
            </w:pPr>
            <w:r>
              <w:t>0,00</w:t>
            </w:r>
          </w:p>
        </w:tc>
      </w:tr>
      <w:tr w:rsidR="007434A4">
        <w:trPr>
          <w:trHeight w:hRule="exact" w:val="270"/>
          <w:jc w:val="center"/>
        </w:trPr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434A4" w:rsidRDefault="007434A4"/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center"/>
            </w:pPr>
            <w:r>
              <w:t>4300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</w:pPr>
            <w:r>
              <w:t>Zakup usług pozostałych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right"/>
            </w:pPr>
            <w:r>
              <w:t>-2 000,00</w:t>
            </w:r>
          </w:p>
        </w:tc>
      </w:tr>
    </w:tbl>
    <w:p w:rsidR="007434A4" w:rsidRDefault="0031104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2"/>
        <w:gridCol w:w="929"/>
        <w:gridCol w:w="886"/>
        <w:gridCol w:w="5450"/>
        <w:gridCol w:w="1764"/>
      </w:tblGrid>
      <w:tr w:rsidR="007434A4">
        <w:trPr>
          <w:trHeight w:hRule="exact" w:val="277"/>
          <w:jc w:val="center"/>
        </w:trPr>
        <w:tc>
          <w:tcPr>
            <w:tcW w:w="752" w:type="dxa"/>
            <w:tcBorders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181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ind w:left="1180"/>
            </w:pPr>
            <w:r>
              <w:t>6060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</w:pPr>
            <w:r>
              <w:t>Wydatki na zakupy inwestycyjne jednostek budżetowych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right"/>
            </w:pPr>
            <w:r>
              <w:t>2 000.00</w:t>
            </w:r>
          </w:p>
        </w:tc>
      </w:tr>
      <w:tr w:rsidR="007434A4">
        <w:trPr>
          <w:trHeight w:hRule="exact" w:val="259"/>
          <w:jc w:val="center"/>
        </w:trPr>
        <w:tc>
          <w:tcPr>
            <w:tcW w:w="752" w:type="dxa"/>
            <w:tcBorders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</w:pPr>
            <w:r>
              <w:t>Wydatki na zakup gruntów na zasób gminy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right"/>
            </w:pPr>
            <w:r>
              <w:t>2 000,00</w:t>
            </w:r>
          </w:p>
        </w:tc>
      </w:tr>
      <w:tr w:rsidR="007434A4">
        <w:trPr>
          <w:trHeight w:hRule="exact" w:val="266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ind w:firstLine="220"/>
            </w:pPr>
            <w:r>
              <w:rPr>
                <w:b/>
                <w:bCs/>
              </w:rPr>
              <w:t>750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Administracja publiczna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116,00</w:t>
            </w:r>
          </w:p>
        </w:tc>
      </w:tr>
      <w:tr w:rsidR="007434A4">
        <w:trPr>
          <w:trHeight w:hRule="exact" w:val="263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ind w:firstLine="160"/>
            </w:pPr>
            <w:r>
              <w:t>75023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</w:pPr>
            <w:r>
              <w:t>Urzędy gmin (miast i miast na prawach powiatu)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right"/>
            </w:pPr>
            <w:r>
              <w:t>116,00</w:t>
            </w:r>
          </w:p>
        </w:tc>
      </w:tr>
      <w:tr w:rsidR="007434A4">
        <w:trPr>
          <w:trHeight w:hRule="exact" w:val="263"/>
          <w:jc w:val="center"/>
        </w:trPr>
        <w:tc>
          <w:tcPr>
            <w:tcW w:w="752" w:type="dxa"/>
            <w:tcBorders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ind w:firstLine="180"/>
              <w:jc w:val="both"/>
            </w:pPr>
            <w:r>
              <w:t>4010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</w:pPr>
            <w:r>
              <w:t>Wynagrodzenia osobowe pracowników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right"/>
            </w:pPr>
            <w:r>
              <w:t>96,95</w:t>
            </w:r>
          </w:p>
        </w:tc>
      </w:tr>
      <w:tr w:rsidR="007434A4">
        <w:trPr>
          <w:trHeight w:hRule="exact" w:val="263"/>
          <w:jc w:val="center"/>
        </w:trPr>
        <w:tc>
          <w:tcPr>
            <w:tcW w:w="752" w:type="dxa"/>
            <w:tcBorders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ind w:firstLine="180"/>
              <w:jc w:val="both"/>
            </w:pPr>
            <w:r>
              <w:t>4110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</w:pPr>
            <w:r>
              <w:t>Składki na ubezpieczenia społeczne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right"/>
            </w:pPr>
            <w:r>
              <w:t>16,67</w:t>
            </w:r>
          </w:p>
        </w:tc>
      </w:tr>
      <w:tr w:rsidR="007434A4">
        <w:trPr>
          <w:trHeight w:hRule="exact" w:val="515"/>
          <w:jc w:val="center"/>
        </w:trPr>
        <w:tc>
          <w:tcPr>
            <w:tcW w:w="752" w:type="dxa"/>
            <w:tcBorders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4A4" w:rsidRDefault="00311042">
            <w:pPr>
              <w:pStyle w:val="Inne0"/>
              <w:shd w:val="clear" w:color="auto" w:fill="auto"/>
              <w:ind w:firstLine="180"/>
              <w:jc w:val="both"/>
            </w:pPr>
            <w:r>
              <w:t>4120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</w:pPr>
            <w:r>
              <w:t>Składki na Fundusz Pracy oraz Solidarnościowy Fundusz Wsparcia Osób Niepełnosprawnych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4A4" w:rsidRDefault="00311042">
            <w:pPr>
              <w:pStyle w:val="Inne0"/>
              <w:shd w:val="clear" w:color="auto" w:fill="auto"/>
              <w:jc w:val="right"/>
            </w:pPr>
            <w:r>
              <w:t>2,38</w:t>
            </w:r>
          </w:p>
        </w:tc>
      </w:tr>
      <w:tr w:rsidR="007434A4">
        <w:trPr>
          <w:trHeight w:hRule="exact" w:val="263"/>
          <w:jc w:val="center"/>
        </w:trPr>
        <w:tc>
          <w:tcPr>
            <w:tcW w:w="752" w:type="dxa"/>
            <w:tcBorders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ind w:firstLine="180"/>
              <w:jc w:val="both"/>
            </w:pPr>
            <w:r>
              <w:t>4210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</w:pPr>
            <w:r>
              <w:t>Zakup materiałów i wyposażenia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right"/>
            </w:pPr>
            <w:r>
              <w:t>-35 000,00</w:t>
            </w:r>
          </w:p>
        </w:tc>
      </w:tr>
      <w:tr w:rsidR="007434A4">
        <w:trPr>
          <w:trHeight w:hRule="exact" w:val="263"/>
          <w:jc w:val="center"/>
        </w:trPr>
        <w:tc>
          <w:tcPr>
            <w:tcW w:w="752" w:type="dxa"/>
            <w:tcBorders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ind w:firstLine="180"/>
              <w:jc w:val="both"/>
            </w:pPr>
            <w:r>
              <w:t>4300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</w:pPr>
            <w:r>
              <w:t>Zakup usług pozostałych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right"/>
            </w:pPr>
            <w:r>
              <w:t>35 000,00</w:t>
            </w:r>
          </w:p>
        </w:tc>
      </w:tr>
      <w:tr w:rsidR="007434A4">
        <w:trPr>
          <w:trHeight w:hRule="exact" w:val="518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4A4" w:rsidRDefault="00311042">
            <w:pPr>
              <w:pStyle w:val="Inne0"/>
              <w:shd w:val="clear" w:color="auto" w:fill="auto"/>
              <w:ind w:firstLine="220"/>
            </w:pPr>
            <w:r>
              <w:rPr>
                <w:b/>
                <w:bCs/>
              </w:rPr>
              <w:t>751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Urzędy naczelnych organów władzy państwowej, kontroli i ochrony prawa oraz sądownictwa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4A4" w:rsidRDefault="00311042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58 838,00</w:t>
            </w:r>
          </w:p>
        </w:tc>
      </w:tr>
      <w:tr w:rsidR="007434A4">
        <w:trPr>
          <w:trHeight w:hRule="exact" w:val="259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center"/>
            </w:pPr>
            <w:r>
              <w:t>75107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</w:pPr>
            <w:r>
              <w:t>Wybory Prezydenta Rzeczypospolitej Polskiej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right"/>
            </w:pPr>
            <w:r>
              <w:t>58 838,00</w:t>
            </w:r>
          </w:p>
        </w:tc>
      </w:tr>
      <w:tr w:rsidR="007434A4">
        <w:trPr>
          <w:trHeight w:hRule="exact" w:val="266"/>
          <w:jc w:val="center"/>
        </w:trPr>
        <w:tc>
          <w:tcPr>
            <w:tcW w:w="752" w:type="dxa"/>
            <w:tcBorders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ind w:firstLine="180"/>
              <w:jc w:val="both"/>
            </w:pPr>
            <w:r>
              <w:t>3030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</w:pPr>
            <w:r>
              <w:t>Różne wydatki na rzecz osób fizycznych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right"/>
            </w:pPr>
            <w:r>
              <w:t>39 700,00</w:t>
            </w:r>
          </w:p>
        </w:tc>
      </w:tr>
      <w:tr w:rsidR="007434A4">
        <w:trPr>
          <w:trHeight w:hRule="exact" w:val="263"/>
          <w:jc w:val="center"/>
        </w:trPr>
        <w:tc>
          <w:tcPr>
            <w:tcW w:w="752" w:type="dxa"/>
            <w:tcBorders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ind w:firstLine="180"/>
              <w:jc w:val="both"/>
            </w:pPr>
            <w:r>
              <w:t>4170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</w:pPr>
            <w:r>
              <w:t>Wynagrodzenia bezosobowe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right"/>
            </w:pPr>
            <w:r>
              <w:t>15 103,00</w:t>
            </w:r>
          </w:p>
        </w:tc>
      </w:tr>
      <w:tr w:rsidR="007434A4">
        <w:trPr>
          <w:trHeight w:hRule="exact" w:val="256"/>
          <w:jc w:val="center"/>
        </w:trPr>
        <w:tc>
          <w:tcPr>
            <w:tcW w:w="752" w:type="dxa"/>
            <w:tcBorders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ind w:firstLine="180"/>
              <w:jc w:val="both"/>
            </w:pPr>
            <w:r>
              <w:t>4210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</w:pPr>
            <w:r>
              <w:t>Zakup materiałów i wyposażenia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right"/>
            </w:pPr>
            <w:r>
              <w:t>3 100,00</w:t>
            </w:r>
          </w:p>
        </w:tc>
      </w:tr>
      <w:tr w:rsidR="007434A4">
        <w:trPr>
          <w:trHeight w:hRule="exact" w:val="266"/>
          <w:jc w:val="center"/>
        </w:trPr>
        <w:tc>
          <w:tcPr>
            <w:tcW w:w="752" w:type="dxa"/>
            <w:tcBorders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ind w:firstLine="180"/>
              <w:jc w:val="both"/>
            </w:pPr>
            <w:r>
              <w:t>4300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</w:pPr>
            <w:r>
              <w:t>Zakup usług pozostałych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right"/>
            </w:pPr>
            <w:r>
              <w:t>21,00</w:t>
            </w:r>
          </w:p>
        </w:tc>
      </w:tr>
      <w:tr w:rsidR="007434A4">
        <w:trPr>
          <w:trHeight w:hRule="exact" w:val="263"/>
          <w:jc w:val="center"/>
        </w:trPr>
        <w:tc>
          <w:tcPr>
            <w:tcW w:w="752" w:type="dxa"/>
            <w:tcBorders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ind w:firstLine="180"/>
              <w:jc w:val="both"/>
            </w:pPr>
            <w:r>
              <w:t>4360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</w:pPr>
            <w:r>
              <w:t>Opłaty z tytułu zakupu usług telekomunikacyjnych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right"/>
            </w:pPr>
            <w:r>
              <w:t>1 000,00</w:t>
            </w:r>
          </w:p>
        </w:tc>
      </w:tr>
      <w:tr w:rsidR="007434A4">
        <w:trPr>
          <w:trHeight w:hRule="exact" w:val="263"/>
          <w:jc w:val="center"/>
        </w:trPr>
        <w:tc>
          <w:tcPr>
            <w:tcW w:w="752" w:type="dxa"/>
            <w:tcBorders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ind w:firstLine="180"/>
              <w:jc w:val="both"/>
            </w:pPr>
            <w:r>
              <w:t>4410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</w:pPr>
            <w:r>
              <w:t>Podróże służbowe krajowe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right"/>
            </w:pPr>
            <w:r>
              <w:t>-86,00</w:t>
            </w:r>
          </w:p>
        </w:tc>
      </w:tr>
      <w:tr w:rsidR="007434A4">
        <w:trPr>
          <w:trHeight w:hRule="exact" w:val="263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ind w:firstLine="220"/>
            </w:pPr>
            <w:r>
              <w:rPr>
                <w:b/>
                <w:bCs/>
              </w:rPr>
              <w:t>801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Oświata i wychowanie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115 017,30</w:t>
            </w:r>
          </w:p>
        </w:tc>
      </w:tr>
      <w:tr w:rsidR="007434A4">
        <w:trPr>
          <w:trHeight w:hRule="exact" w:val="263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center"/>
            </w:pPr>
            <w:r>
              <w:t>80101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</w:pPr>
            <w:r>
              <w:t>Szkoły podstawowe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right"/>
            </w:pPr>
            <w:r>
              <w:t>94 847,30</w:t>
            </w:r>
          </w:p>
        </w:tc>
      </w:tr>
      <w:tr w:rsidR="007434A4">
        <w:trPr>
          <w:trHeight w:hRule="exact" w:val="266"/>
          <w:jc w:val="center"/>
        </w:trPr>
        <w:tc>
          <w:tcPr>
            <w:tcW w:w="752" w:type="dxa"/>
            <w:tcBorders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ind w:firstLine="180"/>
              <w:jc w:val="both"/>
            </w:pPr>
            <w:r>
              <w:t>4010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</w:pPr>
            <w:r>
              <w:t>Wynagrodzenia osobowe pracowników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right"/>
            </w:pPr>
            <w:r>
              <w:t>-18 000,00</w:t>
            </w:r>
          </w:p>
        </w:tc>
      </w:tr>
      <w:tr w:rsidR="007434A4">
        <w:trPr>
          <w:trHeight w:hRule="exact" w:val="263"/>
          <w:jc w:val="center"/>
        </w:trPr>
        <w:tc>
          <w:tcPr>
            <w:tcW w:w="752" w:type="dxa"/>
            <w:tcBorders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ind w:firstLine="180"/>
              <w:jc w:val="both"/>
            </w:pPr>
            <w:r>
              <w:t>4040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</w:pPr>
            <w:r>
              <w:t>Dodatkowe wynagrodzenie roczne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right"/>
            </w:pPr>
            <w:r>
              <w:t>-2 170,00</w:t>
            </w:r>
          </w:p>
        </w:tc>
      </w:tr>
      <w:tr w:rsidR="007434A4">
        <w:trPr>
          <w:trHeight w:hRule="exact" w:val="263"/>
          <w:jc w:val="center"/>
        </w:trPr>
        <w:tc>
          <w:tcPr>
            <w:tcW w:w="752" w:type="dxa"/>
            <w:tcBorders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ind w:firstLine="180"/>
              <w:jc w:val="both"/>
            </w:pPr>
            <w:r>
              <w:t>4210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</w:pPr>
            <w:r>
              <w:t>Zakup materiałów i wyposażenia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right"/>
            </w:pPr>
            <w:r>
              <w:t>5 000,00</w:t>
            </w:r>
          </w:p>
        </w:tc>
      </w:tr>
      <w:tr w:rsidR="007434A4">
        <w:trPr>
          <w:trHeight w:hRule="exact" w:val="263"/>
          <w:jc w:val="center"/>
        </w:trPr>
        <w:tc>
          <w:tcPr>
            <w:tcW w:w="752" w:type="dxa"/>
            <w:tcBorders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ind w:firstLine="180"/>
              <w:jc w:val="both"/>
            </w:pPr>
            <w:r>
              <w:t>4247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</w:pPr>
            <w:r>
              <w:t>Zakup środków dydaktycznych i książek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right"/>
            </w:pPr>
            <w:r>
              <w:t>115 017,30</w:t>
            </w:r>
          </w:p>
        </w:tc>
      </w:tr>
      <w:tr w:rsidR="007434A4">
        <w:trPr>
          <w:trHeight w:hRule="exact" w:val="263"/>
          <w:jc w:val="center"/>
        </w:trPr>
        <w:tc>
          <w:tcPr>
            <w:tcW w:w="752" w:type="dxa"/>
            <w:tcBorders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ind w:firstLine="180"/>
              <w:jc w:val="both"/>
            </w:pPr>
            <w:r>
              <w:t>4300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</w:pPr>
            <w:r>
              <w:t>Zakup usług pozostałych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right"/>
            </w:pPr>
            <w:r>
              <w:t>-5 000,00</w:t>
            </w:r>
          </w:p>
        </w:tc>
      </w:tr>
      <w:tr w:rsidR="007434A4">
        <w:trPr>
          <w:trHeight w:hRule="exact" w:val="266"/>
          <w:jc w:val="center"/>
        </w:trPr>
        <w:tc>
          <w:tcPr>
            <w:tcW w:w="752" w:type="dxa"/>
            <w:tcBorders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center"/>
            </w:pPr>
            <w:r>
              <w:t>80103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</w:pPr>
            <w:r>
              <w:t>Oddziały przedszkolne w szkołach podstawowych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right"/>
            </w:pPr>
            <w:r>
              <w:t>-17 000,00</w:t>
            </w:r>
          </w:p>
        </w:tc>
      </w:tr>
      <w:tr w:rsidR="007434A4">
        <w:trPr>
          <w:trHeight w:hRule="exact" w:val="259"/>
          <w:jc w:val="center"/>
        </w:trPr>
        <w:tc>
          <w:tcPr>
            <w:tcW w:w="752" w:type="dxa"/>
            <w:tcBorders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ind w:firstLine="180"/>
              <w:jc w:val="both"/>
            </w:pPr>
            <w:r>
              <w:t>4010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</w:pPr>
            <w:r>
              <w:t>Wynagrodzenia osobowe pracowników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right"/>
            </w:pPr>
            <w:r>
              <w:t>-17 000,00</w:t>
            </w:r>
          </w:p>
        </w:tc>
      </w:tr>
      <w:tr w:rsidR="007434A4">
        <w:trPr>
          <w:trHeight w:hRule="exact" w:val="266"/>
          <w:jc w:val="center"/>
        </w:trPr>
        <w:tc>
          <w:tcPr>
            <w:tcW w:w="752" w:type="dxa"/>
            <w:tcBorders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center"/>
            </w:pPr>
            <w:r>
              <w:t>80104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</w:pPr>
            <w:r>
              <w:t>Przedszkola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right"/>
            </w:pPr>
            <w:r>
              <w:t>2 170,00</w:t>
            </w:r>
          </w:p>
        </w:tc>
      </w:tr>
      <w:tr w:rsidR="007434A4">
        <w:trPr>
          <w:trHeight w:hRule="exact" w:val="259"/>
          <w:jc w:val="center"/>
        </w:trPr>
        <w:tc>
          <w:tcPr>
            <w:tcW w:w="752" w:type="dxa"/>
            <w:tcBorders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ind w:firstLine="180"/>
              <w:jc w:val="both"/>
            </w:pPr>
            <w:r>
              <w:t>3020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</w:pPr>
            <w:r>
              <w:t>Wydatki osobowe niezaliczone do wynagrodzeń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right"/>
            </w:pPr>
            <w:r>
              <w:t>2 650,00</w:t>
            </w:r>
          </w:p>
        </w:tc>
      </w:tr>
      <w:tr w:rsidR="007434A4">
        <w:trPr>
          <w:trHeight w:hRule="exact" w:val="266"/>
          <w:jc w:val="center"/>
        </w:trPr>
        <w:tc>
          <w:tcPr>
            <w:tcW w:w="752" w:type="dxa"/>
            <w:tcBorders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ind w:firstLine="180"/>
              <w:jc w:val="both"/>
            </w:pPr>
            <w:r>
              <w:t>4040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</w:pPr>
            <w:r>
              <w:t>Dodatkowe wynagrodzenie roczne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right"/>
            </w:pPr>
            <w:r>
              <w:t>-480,00</w:t>
            </w:r>
          </w:p>
        </w:tc>
      </w:tr>
      <w:tr w:rsidR="007434A4">
        <w:trPr>
          <w:trHeight w:hRule="exact" w:val="763"/>
          <w:jc w:val="center"/>
        </w:trPr>
        <w:tc>
          <w:tcPr>
            <w:tcW w:w="752" w:type="dxa"/>
            <w:tcBorders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A4" w:rsidRDefault="00311042">
            <w:pPr>
              <w:pStyle w:val="Inne0"/>
              <w:shd w:val="clear" w:color="auto" w:fill="auto"/>
              <w:jc w:val="center"/>
            </w:pPr>
            <w:r>
              <w:t>80150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</w:pPr>
            <w:r>
              <w:t>Realizacja zadań wymagających stosowania specjalnej organizacji nauki i metod pracy dla dzieci i młodzieży w szkołach podstawowych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4A4" w:rsidRDefault="00311042">
            <w:pPr>
              <w:pStyle w:val="Inne0"/>
              <w:shd w:val="clear" w:color="auto" w:fill="auto"/>
              <w:jc w:val="right"/>
            </w:pPr>
            <w:r>
              <w:t>35 000,00</w:t>
            </w:r>
          </w:p>
        </w:tc>
      </w:tr>
      <w:tr w:rsidR="007434A4">
        <w:trPr>
          <w:trHeight w:hRule="exact" w:val="266"/>
          <w:jc w:val="center"/>
        </w:trPr>
        <w:tc>
          <w:tcPr>
            <w:tcW w:w="752" w:type="dxa"/>
            <w:tcBorders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ind w:firstLine="180"/>
              <w:jc w:val="both"/>
            </w:pPr>
            <w:r>
              <w:t>4010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</w:pPr>
            <w:r>
              <w:t>Wynagrodzenia osobowe pracowników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right"/>
            </w:pPr>
            <w:r>
              <w:t>30 000,00</w:t>
            </w:r>
          </w:p>
        </w:tc>
      </w:tr>
      <w:tr w:rsidR="007434A4">
        <w:trPr>
          <w:trHeight w:hRule="exact" w:val="259"/>
          <w:jc w:val="center"/>
        </w:trPr>
        <w:tc>
          <w:tcPr>
            <w:tcW w:w="752" w:type="dxa"/>
            <w:tcBorders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ind w:firstLine="180"/>
              <w:jc w:val="both"/>
            </w:pPr>
            <w:r>
              <w:t>4110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</w:pPr>
            <w:r>
              <w:t>Składki na ubezpieczenia społeczne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  <w:jc w:val="right"/>
            </w:pPr>
            <w:r>
              <w:t>4 500,00</w:t>
            </w:r>
          </w:p>
        </w:tc>
      </w:tr>
      <w:tr w:rsidR="007434A4">
        <w:trPr>
          <w:trHeight w:hRule="exact" w:val="518"/>
          <w:jc w:val="center"/>
        </w:trPr>
        <w:tc>
          <w:tcPr>
            <w:tcW w:w="752" w:type="dxa"/>
            <w:tcBorders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left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34A4" w:rsidRDefault="00311042">
            <w:pPr>
              <w:pStyle w:val="Inne0"/>
              <w:shd w:val="clear" w:color="auto" w:fill="auto"/>
              <w:ind w:firstLine="180"/>
              <w:jc w:val="both"/>
            </w:pPr>
            <w:r>
              <w:t>4120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A4" w:rsidRDefault="00311042">
            <w:pPr>
              <w:pStyle w:val="Inne0"/>
              <w:shd w:val="clear" w:color="auto" w:fill="auto"/>
            </w:pPr>
            <w:r>
              <w:t>Składki na Fundusz Pracy oraz Solidarnościowy Fundusz Wsparcia Osób Niepełnosprawnych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4A4" w:rsidRDefault="00311042">
            <w:pPr>
              <w:pStyle w:val="Inne0"/>
              <w:shd w:val="clear" w:color="auto" w:fill="auto"/>
              <w:jc w:val="right"/>
            </w:pPr>
            <w:r>
              <w:t>500,00</w:t>
            </w:r>
          </w:p>
        </w:tc>
      </w:tr>
      <w:tr w:rsidR="007434A4">
        <w:trPr>
          <w:trHeight w:hRule="exact" w:val="32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434A4" w:rsidRDefault="007434A4">
            <w:pPr>
              <w:rPr>
                <w:sz w:val="10"/>
                <w:szCs w:val="10"/>
              </w:rPr>
            </w:pPr>
          </w:p>
        </w:tc>
        <w:tc>
          <w:tcPr>
            <w:tcW w:w="5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434A4" w:rsidRDefault="00311042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Razem: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4A4" w:rsidRDefault="00311042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173 971,30</w:t>
            </w:r>
          </w:p>
        </w:tc>
      </w:tr>
    </w:tbl>
    <w:p w:rsidR="007434A4" w:rsidRDefault="007434A4">
      <w:pPr>
        <w:spacing w:after="459" w:line="1" w:lineRule="exact"/>
      </w:pPr>
    </w:p>
    <w:p w:rsidR="007434A4" w:rsidRDefault="00311042">
      <w:pPr>
        <w:pStyle w:val="Teksttreci0"/>
        <w:shd w:val="clear" w:color="auto" w:fill="auto"/>
        <w:spacing w:after="180"/>
        <w:ind w:left="3620"/>
      </w:pPr>
      <w:r>
        <w:t>§2</w:t>
      </w:r>
    </w:p>
    <w:p w:rsidR="007434A4" w:rsidRDefault="00311042">
      <w:pPr>
        <w:pStyle w:val="Teksttreci0"/>
        <w:shd w:val="clear" w:color="auto" w:fill="auto"/>
        <w:spacing w:after="120"/>
        <w:ind w:firstLine="200"/>
      </w:pPr>
      <w:r>
        <w:t>Zarządzenie wchodzi w życie z dniem podjęcia.</w:t>
      </w:r>
    </w:p>
    <w:p w:rsidR="007434A4" w:rsidRDefault="007434A4">
      <w:pPr>
        <w:jc w:val="right"/>
        <w:rPr>
          <w:sz w:val="2"/>
          <w:szCs w:val="2"/>
        </w:rPr>
      </w:pPr>
    </w:p>
    <w:sectPr w:rsidR="007434A4">
      <w:footerReference w:type="default" r:id="rId6"/>
      <w:pgSz w:w="11900" w:h="16840"/>
      <w:pgMar w:top="622" w:right="788" w:bottom="1412" w:left="1000" w:header="194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2100" w:rsidRDefault="000F2100">
      <w:r>
        <w:separator/>
      </w:r>
    </w:p>
  </w:endnote>
  <w:endnote w:type="continuationSeparator" w:id="0">
    <w:p w:rsidR="000F2100" w:rsidRDefault="000F2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4A4" w:rsidRDefault="0031104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6094095</wp:posOffset>
              </wp:positionH>
              <wp:positionV relativeFrom="page">
                <wp:posOffset>10147300</wp:posOffset>
              </wp:positionV>
              <wp:extent cx="52705" cy="86995"/>
              <wp:effectExtent l="0" t="0" r="0" b="0"/>
              <wp:wrapNone/>
              <wp:docPr id="2" name="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05" cy="869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434A4" w:rsidRDefault="00311042">
                          <w:pPr>
                            <w:pStyle w:val="Nagweklubstopka20"/>
                            <w:shd w:val="clear" w:color="auto" w:fill="auto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5E4C9A">
                            <w:rPr>
                              <w:rFonts w:ascii="Arial" w:eastAsia="Arial" w:hAnsi="Arial" w:cs="Arial"/>
                              <w:noProof/>
                              <w:sz w:val="19"/>
                              <w:szCs w:val="19"/>
                            </w:rPr>
                            <w:t>2</w:t>
                          </w:r>
                          <w:r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" o:spid="_x0000_s1026" type="#_x0000_t202" style="position:absolute;margin-left:479.85pt;margin-top:799pt;width:4.15pt;height:6.8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mEdkwEAAB8DAAAOAAAAZHJzL2Uyb0RvYy54bWysUttOwzAMfUfiH6K8s5ZK41KtQyAEQkKA&#10;BHxAliZrpCaO4rB2f4+TdQPBG+LFdWz3+PjYi6vR9myjAhpwDT+dlZwpJ6E1bt3w97e7kwvOMArX&#10;ih6cavhWIb9aHh8tBl+rCjroWxUYgTisB9/wLkZfFwXKTlmBM/DKUVJDsCLSM6yLNoiB0G1fVGV5&#10;VgwQWh9AKkSK3u6SfJnxtVYyPmuNKrK+4cQtZhuyXSVbLBeiXgfhOyMnGuIPLKwwjpoeoG5FFOwj&#10;mF9Q1sgACDrOJNgCtDZS5RlomtPyxzSvnfAqz0LioD/IhP8HK582L4GZtuEVZ05YWlHuyqokzeCx&#10;popXTzVxvIGRVryPIwXTxKMONn1pFkZ5Enl7EFaNkUkKzqvzcs6ZpMzF2eXlPGEUX7/6gPFegWXJ&#10;aXigrWUxxeYR4650X5I6ObgzfZ/iid+OR/LiuBon0itot8R5oMU23NHlcdY/ONIt3cDeCXtnNTkJ&#10;HP31R6QGuW9C3UFNzWgLmfl0MWnN39+56uuul58AAAD//wMAUEsDBBQABgAIAAAAIQBgcY/+3gAA&#10;AA0BAAAPAAAAZHJzL2Rvd25yZXYueG1sTI9LT8MwEITvSPwHa5G4USdIzYs4FarEhRsFVeLmxts4&#10;wo/IdtPk37M9wW13ZzT7TbtbrGEzhjh6JyDfZMDQ9V6NbhDw9fn2VAGLSToljXcoYMUIu+7+rpWN&#10;8lf3gfMhDYxCXGykAJ3S1HAee41Wxo2f0JF29sHKRGsYuArySuHW8OcsK7iVo6MPWk6419j/HC5W&#10;QLkcPU4R9/h9nvugx7Uy76sQjw/L6wuwhEv6M8MNn9ChI6aTvzgVmRFQb+uSrCRs64pakaUubsOJ&#10;TkWel8C7lv9v0f0CAAD//wMAUEsBAi0AFAAGAAgAAAAhALaDOJL+AAAA4QEAABMAAAAAAAAAAAAA&#10;AAAAAAAAAFtDb250ZW50X1R5cGVzXS54bWxQSwECLQAUAAYACAAAACEAOP0h/9YAAACUAQAACwAA&#10;AAAAAAAAAAAAAAAvAQAAX3JlbHMvLnJlbHNQSwECLQAUAAYACAAAACEAUrJhHZMBAAAfAwAADgAA&#10;AAAAAAAAAAAAAAAuAgAAZHJzL2Uyb0RvYy54bWxQSwECLQAUAAYACAAAACEAYHGP/t4AAAANAQAA&#10;DwAAAAAAAAAAAAAAAADtAwAAZHJzL2Rvd25yZXYueG1sUEsFBgAAAAAEAAQA8wAAAPgEAAAAAA==&#10;" filled="f" stroked="f">
              <v:textbox style="mso-fit-shape-to-text:t" inset="0,0,0,0">
                <w:txbxContent>
                  <w:p w:rsidR="007434A4" w:rsidRDefault="00311042">
                    <w:pPr>
                      <w:pStyle w:val="Nagweklubstopka20"/>
                      <w:shd w:val="clear" w:color="auto" w:fill="auto"/>
                      <w:rPr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9"/>
                        <w:szCs w:val="19"/>
                      </w:rPr>
                      <w:instrText xml:space="preserve"> PAGE \* MERGEFORMAT </w:instrText>
                    </w:r>
                    <w:r>
                      <w:rPr>
                        <w:rFonts w:ascii="Arial" w:eastAsia="Arial" w:hAnsi="Arial" w:cs="Arial"/>
                        <w:sz w:val="19"/>
                        <w:szCs w:val="19"/>
                      </w:rPr>
                      <w:fldChar w:fldCharType="separate"/>
                    </w:r>
                    <w:r w:rsidR="005E4C9A">
                      <w:rPr>
                        <w:rFonts w:ascii="Arial" w:eastAsia="Arial" w:hAnsi="Arial" w:cs="Arial"/>
                        <w:noProof/>
                        <w:sz w:val="19"/>
                        <w:szCs w:val="19"/>
                      </w:rPr>
                      <w:t>2</w:t>
                    </w:r>
                    <w:r>
                      <w:rPr>
                        <w:rFonts w:ascii="Arial" w:eastAsia="Arial" w:hAnsi="Arial" w:cs="Arial"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2100" w:rsidRDefault="000F2100"/>
  </w:footnote>
  <w:footnote w:type="continuationSeparator" w:id="0">
    <w:p w:rsidR="000F2100" w:rsidRDefault="000F210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4A4"/>
    <w:rsid w:val="000F2100"/>
    <w:rsid w:val="00311042"/>
    <w:rsid w:val="005E4C9A"/>
    <w:rsid w:val="006C6BDC"/>
    <w:rsid w:val="0074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841F24-04A8-4333-9FD4-DDA04CA9A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35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Inne0">
    <w:name w:val="Inne"/>
    <w:basedOn w:val="Normalny"/>
    <w:link w:val="Inne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608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KMBT_C454e-20210504104317</vt:lpstr>
    </vt:vector>
  </TitlesOfParts>
  <Company/>
  <LinksUpToDate>false</LinksUpToDate>
  <CharactersWithSpaces>4249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KMBT_C454e-20210504104317</dc:title>
  <dc:subject/>
  <dc:creator>Agata Pustkowska</dc:creator>
  <cp:keywords/>
  <cp:lastModifiedBy>Agata Pustkowska</cp:lastModifiedBy>
  <cp:revision>4</cp:revision>
  <dcterms:created xsi:type="dcterms:W3CDTF">2021-05-04T09:59:00Z</dcterms:created>
  <dcterms:modified xsi:type="dcterms:W3CDTF">2021-05-06T07:38:00Z</dcterms:modified>
</cp:coreProperties>
</file>