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12" w:rsidRDefault="006C77F0" w:rsidP="00F0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F00F12">
        <w:rPr>
          <w:rFonts w:ascii="Times New Roman" w:hAnsi="Times New Roman" w:cs="Times New Roman"/>
          <w:sz w:val="24"/>
          <w:szCs w:val="24"/>
        </w:rPr>
        <w:tab/>
      </w:r>
      <w:r w:rsidR="00F00F12">
        <w:rPr>
          <w:rFonts w:ascii="Times New Roman" w:hAnsi="Times New Roman" w:cs="Times New Roman"/>
          <w:sz w:val="24"/>
          <w:szCs w:val="24"/>
        </w:rPr>
        <w:tab/>
      </w:r>
      <w:r w:rsidR="00F00F12">
        <w:rPr>
          <w:rFonts w:ascii="Times New Roman" w:hAnsi="Times New Roman" w:cs="Times New Roman"/>
          <w:sz w:val="24"/>
          <w:szCs w:val="24"/>
        </w:rPr>
        <w:tab/>
        <w:t xml:space="preserve">Sokołów Małopolski, dnia </w:t>
      </w:r>
      <w:r w:rsidR="00F05EC8">
        <w:rPr>
          <w:rFonts w:ascii="Times New Roman" w:hAnsi="Times New Roman" w:cs="Times New Roman"/>
          <w:sz w:val="24"/>
          <w:szCs w:val="24"/>
        </w:rPr>
        <w:t>9 listopada</w:t>
      </w:r>
      <w:r w:rsidR="00F00F12"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F00F12" w:rsidRPr="00F05EC8" w:rsidRDefault="00F05EC8" w:rsidP="00F0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RG.ZP.271.20.</w:t>
      </w:r>
      <w:r w:rsidR="00F00F12">
        <w:rPr>
          <w:rFonts w:ascii="Times New Roman" w:hAnsi="Times New Roman" w:cs="Times New Roman"/>
          <w:sz w:val="24"/>
          <w:szCs w:val="24"/>
        </w:rPr>
        <w:t>2021</w:t>
      </w:r>
    </w:p>
    <w:p w:rsidR="00F00F12" w:rsidRDefault="00F00F12" w:rsidP="00F0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F00F12" w:rsidRDefault="00F00F12" w:rsidP="00F00F1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F00F12" w:rsidRPr="00F00F12" w:rsidRDefault="00F05EC8" w:rsidP="00F00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00F12" w:rsidRPr="00F00F12">
        <w:rPr>
          <w:rFonts w:ascii="Times New Roman" w:hAnsi="Times New Roman" w:cs="Times New Roman"/>
          <w:b/>
          <w:sz w:val="24"/>
          <w:szCs w:val="24"/>
        </w:rPr>
        <w:t xml:space="preserve">Dostawa ławek z przeznaczeniem do Miasteczka   Rowerowego  na terenie „Starej </w:t>
      </w:r>
      <w:r w:rsidR="00F00F12">
        <w:rPr>
          <w:rFonts w:ascii="Times New Roman" w:hAnsi="Times New Roman" w:cs="Times New Roman"/>
          <w:b/>
          <w:sz w:val="24"/>
          <w:szCs w:val="24"/>
        </w:rPr>
        <w:br/>
      </w:r>
      <w:r w:rsidR="00F00F12" w:rsidRPr="00F00F12">
        <w:rPr>
          <w:rFonts w:ascii="Times New Roman" w:hAnsi="Times New Roman" w:cs="Times New Roman"/>
          <w:b/>
          <w:sz w:val="24"/>
          <w:szCs w:val="24"/>
        </w:rPr>
        <w:t>Szkoły”  w Sokołowie Małopolskim w ilości</w:t>
      </w:r>
      <w:r w:rsidR="00F00F12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 xml:space="preserve"> szt.”</w:t>
      </w:r>
    </w:p>
    <w:p w:rsidR="00F00F12" w:rsidRDefault="00F00F12" w:rsidP="00F00F12">
      <w:pPr>
        <w:pStyle w:val="Akapitzlist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F12" w:rsidRDefault="00F05EC8" w:rsidP="00F00F12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wpłynęło</w:t>
      </w:r>
      <w:r w:rsidR="00F00F12">
        <w:rPr>
          <w:rFonts w:ascii="Times New Roman" w:hAnsi="Times New Roman" w:cs="Times New Roman"/>
          <w:bCs/>
          <w:sz w:val="24"/>
          <w:szCs w:val="24"/>
        </w:rPr>
        <w:t xml:space="preserve"> 6 ofert, złożonych  przez wykonawców, który zaoferowali  następującą cenę:</w:t>
      </w:r>
    </w:p>
    <w:p w:rsidR="00F00F12" w:rsidRDefault="00F00F12" w:rsidP="00F00F12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12" w:rsidRDefault="00F00F1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12" w:rsidRDefault="00F00F1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0F1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F00F12" w:rsidRDefault="00F00F1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0F1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PRIMARIO GRANDE Sp. z o.o.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Aleja Solidarności 117/315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00-140 Warszawa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 w:rsidP="00553D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8 152,00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12" w:rsidRDefault="00553D7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KAR STAL Sebastian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Karpeta</w:t>
            </w:r>
            <w:proofErr w:type="spellEnd"/>
          </w:p>
          <w:p w:rsidR="00F00F12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ul. Staffa 7/3 </w:t>
            </w:r>
            <w:r w:rsidR="00F00F1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53D78" w:rsidRDefault="00553D78" w:rsidP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26-110 Skarżysko- Kamienna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8 250,00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Apis Polska Sp. z o.o.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ul. Hetmańska 10/4, 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35-046 Rzeszów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13 638,00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UNI-ARCZ Sp. z o.o.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Wiolinowa 13/31</w:t>
            </w:r>
          </w:p>
          <w:p w:rsidR="00553D78" w:rsidRDefault="00553D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02-785 Warszawa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553D78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  <w:r w:rsidR="00F05EC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161,00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5EC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Zakład Kształtowania Terenów Zielonych DOL-EK </w:t>
            </w:r>
          </w:p>
          <w:p w:rsidR="00F00F12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Kazimierz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Doleciński</w:t>
            </w:r>
            <w:proofErr w:type="spellEnd"/>
          </w:p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Sióstr Służebniczek 17</w:t>
            </w:r>
          </w:p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33-100 Tarnów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5EC8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8 678,88</w:t>
            </w:r>
          </w:p>
        </w:tc>
      </w:tr>
      <w:tr w:rsidR="00F00F12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5EC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Zakład Spawalniczy </w:t>
            </w:r>
          </w:p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Stanisław Pankowski</w:t>
            </w:r>
          </w:p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Kiełpiny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39</w:t>
            </w:r>
          </w:p>
          <w:p w:rsidR="00F05EC8" w:rsidRDefault="00F05E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87-337 Wąpielsk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12" w:rsidRDefault="00F05EC8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9 000,00</w:t>
            </w:r>
          </w:p>
        </w:tc>
      </w:tr>
      <w:tr w:rsidR="00E62A06" w:rsidTr="00F00F1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06" w:rsidRDefault="00E62A0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06" w:rsidRDefault="00E62A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FHU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WaMAR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”</w:t>
            </w:r>
          </w:p>
          <w:p w:rsidR="00E62A06" w:rsidRDefault="00E62A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Marcin Wajda </w:t>
            </w:r>
          </w:p>
          <w:p w:rsidR="00E62A06" w:rsidRDefault="00E62A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38-423 Zalesie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06" w:rsidRDefault="00E62A06" w:rsidP="00F05E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9 680,</w:t>
            </w:r>
            <w:bookmarkStart w:id="0" w:name="_GoBack"/>
            <w:bookmarkEnd w:id="0"/>
          </w:p>
        </w:tc>
      </w:tr>
    </w:tbl>
    <w:p w:rsidR="00F00F12" w:rsidRDefault="00F00F12" w:rsidP="00F00F1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5EC8" w:rsidRDefault="00F00F12" w:rsidP="00F05EC8">
      <w:pPr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5EC8">
        <w:rPr>
          <w:rFonts w:ascii="Times New Roman" w:hAnsi="Times New Roman" w:cs="Times New Roman"/>
          <w:sz w:val="24"/>
          <w:szCs w:val="24"/>
        </w:rPr>
        <w:t>Na podstawie art. 2 ust.2 pkt 1 ustawy Prawo zamówień publicznych i zarządzenia Nr 404/2021 Burmistrza Gminy i Miasta w Sokołowie Małopolskim z dnia 04.01.2021 r.,  dokonano wyboru złożonej oferty wykonawcy z najniższą zaoferowaną ceną z którym  zostanie zawarta umowa na wykonanie zadania.</w:t>
      </w:r>
      <w:r w:rsidR="00F05E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00F12" w:rsidRDefault="00F00F12" w:rsidP="00F00F12">
      <w:pPr>
        <w:rPr>
          <w:rFonts w:ascii="Times New Roman" w:hAnsi="Times New Roman" w:cs="Times New Roman"/>
        </w:rPr>
      </w:pPr>
    </w:p>
    <w:p w:rsidR="00F00F12" w:rsidRDefault="006C77F0" w:rsidP="00F0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6C77F0" w:rsidRDefault="006C77F0" w:rsidP="00F0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Andrzej Ożóg</w:t>
      </w:r>
    </w:p>
    <w:p w:rsidR="00F00F12" w:rsidRDefault="00F00F12" w:rsidP="00F0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F00F12" w:rsidRDefault="00F00F12" w:rsidP="00F00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F00F12" w:rsidRDefault="00F00F12" w:rsidP="00F00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p w:rsidR="005D6AB4" w:rsidRDefault="00E62A06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12"/>
    <w:rsid w:val="00282DC7"/>
    <w:rsid w:val="002849CB"/>
    <w:rsid w:val="00553D78"/>
    <w:rsid w:val="006C77F0"/>
    <w:rsid w:val="00E62A06"/>
    <w:rsid w:val="00F00F12"/>
    <w:rsid w:val="00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3F18-C3BA-4A33-997E-DE9CAB7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F1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F12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F00F12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0F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2021-11-09T07:45:00Z</cp:lastPrinted>
  <dcterms:created xsi:type="dcterms:W3CDTF">2021-11-09T06:59:00Z</dcterms:created>
  <dcterms:modified xsi:type="dcterms:W3CDTF">2021-11-09T07:46:00Z</dcterms:modified>
</cp:coreProperties>
</file>