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435" w:rsidRDefault="00147035" w:rsidP="00E22435">
      <w:pPr>
        <w:spacing w:after="240"/>
        <w:jc w:val="right"/>
      </w:pPr>
      <w:r>
        <w:t xml:space="preserve">Sokołów Małopolski, dnia </w:t>
      </w:r>
      <w:r w:rsidR="00A74EAD">
        <w:t>2</w:t>
      </w:r>
      <w:r w:rsidR="003F1845">
        <w:t>6</w:t>
      </w:r>
      <w:r>
        <w:t xml:space="preserve"> </w:t>
      </w:r>
      <w:r w:rsidR="00EE7324">
        <w:t>kwietnia</w:t>
      </w:r>
      <w:r>
        <w:t xml:space="preserve"> 202</w:t>
      </w:r>
      <w:r w:rsidR="00EE7324">
        <w:t>3</w:t>
      </w:r>
      <w:r>
        <w:t xml:space="preserve"> </w:t>
      </w:r>
      <w:r w:rsidR="009E1148">
        <w:t>r</w:t>
      </w:r>
      <w:r w:rsidR="00EE7324">
        <w:t>.</w:t>
      </w:r>
    </w:p>
    <w:p w:rsidR="004E5CD1" w:rsidRDefault="004E5CD1" w:rsidP="00E22435">
      <w:pPr>
        <w:spacing w:line="276" w:lineRule="auto"/>
      </w:pPr>
      <w:r>
        <w:t>Gmina Sokołów Małopolski</w:t>
      </w:r>
    </w:p>
    <w:p w:rsidR="009E1148" w:rsidRDefault="00147035" w:rsidP="00E22435">
      <w:pPr>
        <w:spacing w:line="276" w:lineRule="auto"/>
      </w:pPr>
      <w:r>
        <w:t>RG.ZP.271.1</w:t>
      </w:r>
      <w:r w:rsidR="00F1111A">
        <w:t>7</w:t>
      </w:r>
      <w:r w:rsidR="00EE7324">
        <w:t>.</w:t>
      </w:r>
      <w:r>
        <w:t>202</w:t>
      </w:r>
      <w:r w:rsidR="00EE7324">
        <w:t>3</w:t>
      </w:r>
    </w:p>
    <w:p w:rsidR="00812669" w:rsidRPr="00812669" w:rsidRDefault="009E1148" w:rsidP="00812669">
      <w:pPr>
        <w:pStyle w:val="Nagwek1"/>
        <w:spacing w:before="600" w:after="600"/>
        <w:rPr>
          <w:sz w:val="28"/>
          <w:szCs w:val="28"/>
        </w:rPr>
      </w:pPr>
      <w:r w:rsidRPr="00812669">
        <w:rPr>
          <w:szCs w:val="32"/>
        </w:rPr>
        <w:t>ZAPYTANIE CENOWE</w:t>
      </w:r>
      <w:r w:rsidR="00812669" w:rsidRPr="00812669">
        <w:rPr>
          <w:szCs w:val="32"/>
        </w:rPr>
        <w:br/>
      </w:r>
      <w:r w:rsidR="00812669" w:rsidRPr="00812669">
        <w:rPr>
          <w:b w:val="0"/>
          <w:bCs/>
          <w:sz w:val="28"/>
          <w:szCs w:val="28"/>
        </w:rPr>
        <w:t xml:space="preserve">PRZEGLĄDY PIĘCIOLETNIE </w:t>
      </w:r>
      <w:r w:rsidR="00812669" w:rsidRPr="00812669">
        <w:rPr>
          <w:b w:val="0"/>
          <w:bCs/>
          <w:sz w:val="28"/>
          <w:szCs w:val="28"/>
        </w:rPr>
        <w:br/>
        <w:t>PLACÓW ZABAW I SIŁOWNI PLENEROWYCH</w:t>
      </w:r>
    </w:p>
    <w:p w:rsidR="001A3118" w:rsidRDefault="009E1148" w:rsidP="00EE7324">
      <w:pPr>
        <w:pStyle w:val="Tekstpodstawowywcity"/>
        <w:spacing w:before="240" w:after="120"/>
        <w:ind w:left="0" w:firstLine="0"/>
      </w:pPr>
      <w:r>
        <w:rPr>
          <w:b/>
          <w:u w:val="single"/>
        </w:rPr>
        <w:t>1. Zamawiający:</w:t>
      </w:r>
      <w:r>
        <w:t xml:space="preserve"> </w:t>
      </w:r>
    </w:p>
    <w:p w:rsidR="009E1148" w:rsidRDefault="009E1148" w:rsidP="001A3118">
      <w:pPr>
        <w:pStyle w:val="Tekstpodstawowywcity"/>
        <w:ind w:left="0" w:firstLine="0"/>
      </w:pPr>
      <w:r>
        <w:t xml:space="preserve">Gmina Sokołów Małopolski, ul. Rynek 1, 36 – 050 Sokołów Małopolski. </w:t>
      </w:r>
    </w:p>
    <w:p w:rsidR="00E66A4A" w:rsidRDefault="00E66A4A" w:rsidP="00E66A4A">
      <w:pPr>
        <w:pStyle w:val="Tekstpodstawowywcity"/>
        <w:spacing w:before="240" w:after="120"/>
        <w:ind w:left="0" w:firstLine="0"/>
      </w:pPr>
      <w:r>
        <w:rPr>
          <w:b/>
          <w:u w:val="single"/>
        </w:rPr>
        <w:t>2. Podstawa prawna:</w:t>
      </w:r>
      <w:r>
        <w:t xml:space="preserve"> </w:t>
      </w:r>
    </w:p>
    <w:p w:rsidR="00E66A4A" w:rsidRPr="001A3118" w:rsidRDefault="00E66A4A" w:rsidP="00E66A4A">
      <w:pPr>
        <w:pStyle w:val="Tekstpodstawowywcity"/>
        <w:spacing w:line="276" w:lineRule="auto"/>
        <w:ind w:left="0" w:firstLine="0"/>
        <w:jc w:val="both"/>
      </w:pPr>
      <w:r>
        <w:t>Zamawiający prowadzi niniejsze postepowanie w formie uproszczonej - stosując art. 2 ust. 1 pkt. 1 ustawy z dnia 11 września 2019 r. Prawo zamówień publicznych oraz Zarządzenie Burmistrza Gminy i Miasta Sokołów Małopolski z dnia 04.01.2021 Nr 404/2021 w sprawie wprowadzenia regulaminu udzielania zamówień publicznych, których wartość nie przekracza wyrażonych w złotych równowartości kwoty, o której mowa w art. 2 pkt. 1 ustawy Prawo zamówień publicznych</w:t>
      </w:r>
    </w:p>
    <w:p w:rsidR="009E1148" w:rsidRPr="00EE7324" w:rsidRDefault="00E66A4A" w:rsidP="001A3118">
      <w:pPr>
        <w:spacing w:before="240" w:after="120"/>
        <w:rPr>
          <w:b/>
          <w:u w:val="single"/>
        </w:rPr>
      </w:pPr>
      <w:r>
        <w:rPr>
          <w:b/>
          <w:u w:val="single"/>
        </w:rPr>
        <w:t>3</w:t>
      </w:r>
      <w:r w:rsidR="009E1148">
        <w:rPr>
          <w:b/>
          <w:u w:val="single"/>
        </w:rPr>
        <w:t>. Przedmiot zamówienia:</w:t>
      </w:r>
    </w:p>
    <w:p w:rsidR="009E1148" w:rsidRDefault="00704FA5" w:rsidP="00704FA5">
      <w:pPr>
        <w:spacing w:line="276" w:lineRule="auto"/>
        <w:jc w:val="both"/>
      </w:pPr>
      <w:r>
        <w:t>Przedmiotem zamówienia jest przegląd pięcioletni placów zabaw i siłowni plenerowych na terenie gminy Sokołów Małopolski w oparciu o Prawo Budowlane i Polskie Normy.</w:t>
      </w:r>
    </w:p>
    <w:p w:rsidR="009E1148" w:rsidRPr="001A3118" w:rsidRDefault="00E66A4A" w:rsidP="001A3118">
      <w:pPr>
        <w:spacing w:before="240" w:after="120"/>
        <w:jc w:val="both"/>
        <w:rPr>
          <w:b/>
          <w:u w:val="single"/>
        </w:rPr>
      </w:pPr>
      <w:r>
        <w:rPr>
          <w:b/>
          <w:u w:val="single"/>
        </w:rPr>
        <w:t>4</w:t>
      </w:r>
      <w:r w:rsidR="009E1148" w:rsidRPr="001A3118">
        <w:rPr>
          <w:b/>
          <w:u w:val="single"/>
        </w:rPr>
        <w:t>. Opis przedmiotu zamówienia:</w:t>
      </w:r>
    </w:p>
    <w:p w:rsidR="009E1148" w:rsidRDefault="00F36AE5" w:rsidP="00976E01">
      <w:pPr>
        <w:spacing w:before="120" w:line="276" w:lineRule="auto"/>
        <w:jc w:val="both"/>
      </w:pPr>
      <w:r>
        <w:t>Zamówienie obejmuje:</w:t>
      </w:r>
    </w:p>
    <w:p w:rsidR="00CF3EB8" w:rsidRDefault="00F36AE5" w:rsidP="00CF3EB8">
      <w:pPr>
        <w:pStyle w:val="Akapitzlist"/>
        <w:numPr>
          <w:ilvl w:val="0"/>
          <w:numId w:val="8"/>
        </w:numPr>
        <w:spacing w:line="276" w:lineRule="auto"/>
        <w:ind w:left="714" w:hanging="357"/>
        <w:jc w:val="both"/>
      </w:pPr>
      <w:bookmarkStart w:id="0" w:name="_Hlk132880947"/>
      <w:r>
        <w:t xml:space="preserve">Dokonanie przeglądu wszystkich urządzeń na placach zabaw, siłowniach plenerowych przez osobę posiadającą  wymagane uprawnienia budowlane co najmniej o specjalności </w:t>
      </w:r>
      <w:proofErr w:type="spellStart"/>
      <w:r>
        <w:t>konstrukcyjno</w:t>
      </w:r>
      <w:proofErr w:type="spellEnd"/>
      <w:r>
        <w:t xml:space="preserve"> – budowlanej bez ograniczeń oraz spełnia w szczególności </w:t>
      </w:r>
      <w:r w:rsidR="00CF3EB8">
        <w:t>wymagania Prawa Budowlanego i innych obowiązujących przepisów</w:t>
      </w:r>
      <w:r>
        <w:t>.</w:t>
      </w:r>
    </w:p>
    <w:p w:rsidR="00F36AE5" w:rsidRDefault="00F36AE5" w:rsidP="00CF3EB8">
      <w:pPr>
        <w:pStyle w:val="Akapitzlist"/>
        <w:numPr>
          <w:ilvl w:val="0"/>
          <w:numId w:val="8"/>
        </w:numPr>
        <w:spacing w:line="276" w:lineRule="auto"/>
        <w:ind w:left="714" w:hanging="357"/>
        <w:jc w:val="both"/>
      </w:pPr>
      <w:r>
        <w:t>Kontrola winna zostać przeprowadzona pod względem:</w:t>
      </w:r>
    </w:p>
    <w:p w:rsidR="002A54F3" w:rsidRDefault="002A54F3" w:rsidP="002A54F3">
      <w:pPr>
        <w:pStyle w:val="Akapitzlist"/>
        <w:numPr>
          <w:ilvl w:val="1"/>
          <w:numId w:val="8"/>
        </w:numPr>
        <w:spacing w:line="276" w:lineRule="auto"/>
        <w:jc w:val="both"/>
      </w:pPr>
      <w:r>
        <w:t xml:space="preserve">oceny poziomu bezpieczeństwa </w:t>
      </w:r>
      <w:r w:rsidR="0004651F">
        <w:t>wyposażenia</w:t>
      </w:r>
      <w:r>
        <w:t>,</w:t>
      </w:r>
    </w:p>
    <w:p w:rsidR="00F36AE5" w:rsidRDefault="00F36AE5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>kompletności urządzeń,</w:t>
      </w:r>
    </w:p>
    <w:p w:rsidR="00F36AE5" w:rsidRDefault="00F36AE5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>stabilności urządzeń,</w:t>
      </w:r>
    </w:p>
    <w:p w:rsidR="00DD3228" w:rsidRDefault="00DD3228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>stanu elementów konstrukcji,</w:t>
      </w:r>
    </w:p>
    <w:p w:rsidR="00F36AE5" w:rsidRDefault="00F36AE5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 xml:space="preserve">stanu połączeń, </w:t>
      </w:r>
    </w:p>
    <w:p w:rsidR="00F36AE5" w:rsidRDefault="00F36AE5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>zużycia części ruchomych,</w:t>
      </w:r>
    </w:p>
    <w:p w:rsidR="00F36AE5" w:rsidRDefault="00F36AE5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>stanu łańcuchów i lin,</w:t>
      </w:r>
    </w:p>
    <w:p w:rsidR="00F36AE5" w:rsidRDefault="00F36AE5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>śladów rozkładu i korozji,</w:t>
      </w:r>
    </w:p>
    <w:p w:rsidR="00CF3EB8" w:rsidRDefault="00CF3EB8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>stanu powłok malarskich,</w:t>
      </w:r>
    </w:p>
    <w:p w:rsidR="00F36AE5" w:rsidRDefault="00F36AE5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>stanu fundamentów,</w:t>
      </w:r>
    </w:p>
    <w:p w:rsidR="00F36AE5" w:rsidRDefault="00F36AE5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lastRenderedPageBreak/>
        <w:t>stanu nawierzchni,</w:t>
      </w:r>
    </w:p>
    <w:p w:rsidR="002A54F3" w:rsidRDefault="002A54F3" w:rsidP="00F36AE5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 xml:space="preserve">wpływu warunków atmosferycznych na </w:t>
      </w:r>
      <w:r w:rsidR="00DD3228">
        <w:t>materiały</w:t>
      </w:r>
      <w:r>
        <w:t>,</w:t>
      </w:r>
    </w:p>
    <w:p w:rsidR="00CF3EB8" w:rsidRDefault="00F36AE5" w:rsidP="00CF3EB8">
      <w:pPr>
        <w:pStyle w:val="Akapitzlist"/>
        <w:numPr>
          <w:ilvl w:val="1"/>
          <w:numId w:val="9"/>
        </w:numPr>
        <w:spacing w:before="120" w:line="276" w:lineRule="auto"/>
        <w:jc w:val="both"/>
      </w:pPr>
      <w:r>
        <w:t>ugięć i zarysowań widocznych elementów konstrukcji.</w:t>
      </w:r>
    </w:p>
    <w:p w:rsidR="00626DED" w:rsidRDefault="00571745" w:rsidP="00626DED">
      <w:pPr>
        <w:pStyle w:val="Akapitzlist"/>
        <w:numPr>
          <w:ilvl w:val="0"/>
          <w:numId w:val="9"/>
        </w:numPr>
        <w:spacing w:before="120" w:line="276" w:lineRule="auto"/>
        <w:jc w:val="both"/>
      </w:pPr>
      <w:r>
        <w:t>Sporządzenie protokołów w formie papierowej (2 egz.) i w formie elektronicznej</w:t>
      </w:r>
      <w:r w:rsidR="00DD3228">
        <w:br/>
      </w:r>
      <w:r>
        <w:t>(1 egz.) z oceną stanu technicznego każdego urządzenia dla każdego obiektu oraz podpisanie ich przez osobę posiadającą uprawnienia.</w:t>
      </w:r>
      <w:r w:rsidR="00626DED">
        <w:t xml:space="preserve"> Protokoły należy sporządzić osobno</w:t>
      </w:r>
      <w:r w:rsidR="00DD3228">
        <w:t>,</w:t>
      </w:r>
      <w:r w:rsidR="00626DED">
        <w:t xml:space="preserve"> dla </w:t>
      </w:r>
      <w:r w:rsidR="00DD3228">
        <w:t>każdego</w:t>
      </w:r>
      <w:r w:rsidR="00626DED">
        <w:t xml:space="preserve"> plac</w:t>
      </w:r>
      <w:r w:rsidR="00DD3228">
        <w:t>u</w:t>
      </w:r>
      <w:r w:rsidR="00626DED">
        <w:t xml:space="preserve"> zabaw i </w:t>
      </w:r>
      <w:r w:rsidR="00DD3228">
        <w:t xml:space="preserve">każdej </w:t>
      </w:r>
      <w:r w:rsidR="00626DED">
        <w:t>siłowni plenerow</w:t>
      </w:r>
      <w:r w:rsidR="00DD3228">
        <w:t>ej</w:t>
      </w:r>
      <w:r w:rsidR="00626DED">
        <w:t>.</w:t>
      </w:r>
    </w:p>
    <w:p w:rsidR="00F36AE5" w:rsidRDefault="00571745" w:rsidP="00F36AE5">
      <w:pPr>
        <w:pStyle w:val="Akapitzlist"/>
        <w:numPr>
          <w:ilvl w:val="0"/>
          <w:numId w:val="9"/>
        </w:numPr>
        <w:spacing w:before="120" w:line="276" w:lineRule="auto"/>
        <w:jc w:val="both"/>
      </w:pPr>
      <w:r>
        <w:t>Kontrolę należy wykonać na podstawie Polskich Norm dotyczących wyposażenia placów zabaw, siłowni plenerowych, nawierzchni, instalacji oraz kontroli, konserwacji i eksploatacji urządzeń.</w:t>
      </w:r>
    </w:p>
    <w:p w:rsidR="00422BF7" w:rsidRDefault="00DD3228" w:rsidP="00422BF7">
      <w:pPr>
        <w:pStyle w:val="Akapitzlist"/>
        <w:numPr>
          <w:ilvl w:val="0"/>
          <w:numId w:val="9"/>
        </w:numPr>
        <w:spacing w:before="120" w:line="276" w:lineRule="auto"/>
        <w:jc w:val="both"/>
      </w:pPr>
      <w:r>
        <w:t>Przygotowanie</w:t>
      </w:r>
      <w:r w:rsidR="00422BF7">
        <w:t xml:space="preserve"> zalece</w:t>
      </w:r>
      <w:r>
        <w:t>ń</w:t>
      </w:r>
      <w:r w:rsidR="00422BF7">
        <w:t xml:space="preserve"> i wniosk</w:t>
      </w:r>
      <w:r>
        <w:t>ów</w:t>
      </w:r>
      <w:r w:rsidR="00422BF7">
        <w:t xml:space="preserve"> na temat prac do wykonania</w:t>
      </w:r>
      <w:r>
        <w:t>,</w:t>
      </w:r>
      <w:r w:rsidR="00422BF7">
        <w:t xml:space="preserve"> w celu poprawy stanu elementów</w:t>
      </w:r>
      <w:r w:rsidR="00035209">
        <w:t xml:space="preserve"> i ukazania</w:t>
      </w:r>
      <w:r w:rsidR="00422BF7">
        <w:t xml:space="preserve"> wykrytych usterek łącznie z dokumentacją fotograficzną.</w:t>
      </w:r>
    </w:p>
    <w:bookmarkEnd w:id="0"/>
    <w:p w:rsidR="00E66A4A" w:rsidRPr="00954AFE" w:rsidRDefault="00E66A4A" w:rsidP="00283412">
      <w:pPr>
        <w:spacing w:before="120" w:line="276" w:lineRule="auto"/>
        <w:jc w:val="both"/>
      </w:pPr>
      <w:r w:rsidRPr="00954AFE">
        <w:t>W załączniku znajduje się wykaz placów zabaw i siłowni plenerowych, które są objęte zamówieniem.</w:t>
      </w:r>
    </w:p>
    <w:p w:rsidR="009E1148" w:rsidRDefault="00E66A4A" w:rsidP="003811BB">
      <w:pPr>
        <w:spacing w:before="240" w:after="120"/>
        <w:rPr>
          <w:b/>
          <w:u w:val="single"/>
        </w:rPr>
      </w:pPr>
      <w:r>
        <w:rPr>
          <w:b/>
          <w:u w:val="single"/>
        </w:rPr>
        <w:t>5</w:t>
      </w:r>
      <w:r w:rsidR="009E1148">
        <w:rPr>
          <w:b/>
          <w:u w:val="single"/>
        </w:rPr>
        <w:t xml:space="preserve">. Termin realizacji zamówienia: </w:t>
      </w:r>
    </w:p>
    <w:p w:rsidR="009E1148" w:rsidRDefault="00902E6E" w:rsidP="009E1148">
      <w:r>
        <w:t>6</w:t>
      </w:r>
      <w:r w:rsidR="0004651F">
        <w:t xml:space="preserve">0 dni od podpisania umowy </w:t>
      </w:r>
    </w:p>
    <w:p w:rsidR="009E1148" w:rsidRPr="00976E01" w:rsidRDefault="00136E36" w:rsidP="003811BB">
      <w:pPr>
        <w:spacing w:before="240" w:after="120"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9E1148" w:rsidRPr="00976E01">
        <w:rPr>
          <w:b/>
          <w:bCs/>
          <w:u w:val="single"/>
        </w:rPr>
        <w:t>. Miejsce i termin złożenia ofert.</w:t>
      </w:r>
    </w:p>
    <w:p w:rsidR="003811BB" w:rsidRDefault="009E1148" w:rsidP="003811BB">
      <w:pPr>
        <w:spacing w:line="276" w:lineRule="auto"/>
        <w:jc w:val="both"/>
      </w:pPr>
      <w:r>
        <w:t>Oferty należy składać</w:t>
      </w:r>
      <w:r w:rsidR="003811BB">
        <w:t>:</w:t>
      </w:r>
      <w:r>
        <w:t xml:space="preserve"> </w:t>
      </w:r>
    </w:p>
    <w:p w:rsidR="003811BB" w:rsidRDefault="00E22435" w:rsidP="003811BB">
      <w:pPr>
        <w:pStyle w:val="Akapitzlist"/>
        <w:numPr>
          <w:ilvl w:val="0"/>
          <w:numId w:val="7"/>
        </w:numPr>
        <w:spacing w:line="276" w:lineRule="auto"/>
        <w:jc w:val="both"/>
      </w:pPr>
      <w:r>
        <w:t>s</w:t>
      </w:r>
      <w:r w:rsidR="009E1148">
        <w:t>ekretaria</w:t>
      </w:r>
      <w:r>
        <w:t>t</w:t>
      </w:r>
      <w:r w:rsidR="009E1148">
        <w:t xml:space="preserve"> (pokój nr 6) Urzędu Gminy i Miasta Sokołów Małopolski, ul. Rynek 1,</w:t>
      </w:r>
      <w:r>
        <w:br/>
      </w:r>
      <w:r w:rsidR="009E1148">
        <w:t>36</w:t>
      </w:r>
      <w:r w:rsidR="003811BB">
        <w:t>-</w:t>
      </w:r>
      <w:r w:rsidR="009E1148">
        <w:t>050 Sokołów Małopolski</w:t>
      </w:r>
    </w:p>
    <w:p w:rsidR="009E1148" w:rsidRPr="003811BB" w:rsidRDefault="009E1148" w:rsidP="003811BB">
      <w:pPr>
        <w:pStyle w:val="Akapitzlist"/>
        <w:numPr>
          <w:ilvl w:val="0"/>
          <w:numId w:val="7"/>
        </w:numPr>
        <w:spacing w:line="276" w:lineRule="auto"/>
        <w:jc w:val="both"/>
      </w:pPr>
      <w:r>
        <w:t>e</w:t>
      </w:r>
      <w:r w:rsidR="00E22435">
        <w:t>-</w:t>
      </w:r>
      <w:r>
        <w:t>mail: ugim@sokolow-mlp.pl</w:t>
      </w:r>
    </w:p>
    <w:p w:rsidR="009E1148" w:rsidRPr="003811BB" w:rsidRDefault="009E1148" w:rsidP="00B7462C">
      <w:pPr>
        <w:spacing w:before="120" w:line="276" w:lineRule="auto"/>
        <w:jc w:val="both"/>
        <w:rPr>
          <w:b/>
        </w:rPr>
      </w:pPr>
      <w:r>
        <w:rPr>
          <w:b/>
        </w:rPr>
        <w:t xml:space="preserve">w terminie do </w:t>
      </w:r>
      <w:r w:rsidR="0004651F">
        <w:rPr>
          <w:b/>
        </w:rPr>
        <w:t xml:space="preserve">końca </w:t>
      </w:r>
      <w:r>
        <w:rPr>
          <w:b/>
        </w:rPr>
        <w:t xml:space="preserve">dnia </w:t>
      </w:r>
      <w:r w:rsidR="00151352">
        <w:rPr>
          <w:b/>
        </w:rPr>
        <w:t>12</w:t>
      </w:r>
      <w:r w:rsidR="00147035">
        <w:rPr>
          <w:b/>
        </w:rPr>
        <w:t xml:space="preserve"> </w:t>
      </w:r>
      <w:r w:rsidR="00151352">
        <w:rPr>
          <w:b/>
        </w:rPr>
        <w:t>maja</w:t>
      </w:r>
      <w:r w:rsidR="00147035">
        <w:rPr>
          <w:b/>
        </w:rPr>
        <w:t xml:space="preserve"> 202</w:t>
      </w:r>
      <w:r w:rsidR="003811BB">
        <w:rPr>
          <w:b/>
        </w:rPr>
        <w:t>3</w:t>
      </w:r>
      <w:r>
        <w:rPr>
          <w:b/>
        </w:rPr>
        <w:t xml:space="preserve"> r. </w:t>
      </w:r>
    </w:p>
    <w:p w:rsidR="009E1148" w:rsidRDefault="00136E36" w:rsidP="003811BB">
      <w:pPr>
        <w:spacing w:before="240" w:after="120"/>
        <w:rPr>
          <w:b/>
          <w:u w:val="single"/>
        </w:rPr>
      </w:pPr>
      <w:r>
        <w:rPr>
          <w:b/>
          <w:u w:val="single"/>
        </w:rPr>
        <w:t>7</w:t>
      </w:r>
      <w:r w:rsidR="009E1148">
        <w:rPr>
          <w:b/>
          <w:u w:val="single"/>
        </w:rPr>
        <w:t>. Termin otwarcia ofert:</w:t>
      </w:r>
    </w:p>
    <w:p w:rsidR="009E1148" w:rsidRPr="003811BB" w:rsidRDefault="009E1148" w:rsidP="003811BB">
      <w:pPr>
        <w:rPr>
          <w:u w:val="single"/>
        </w:rPr>
      </w:pPr>
      <w:r>
        <w:t xml:space="preserve">Zamawiający nie planuje Komisyjnego otwarcia ofert. </w:t>
      </w:r>
    </w:p>
    <w:p w:rsidR="009E1148" w:rsidRDefault="00136E36" w:rsidP="003811BB">
      <w:pPr>
        <w:spacing w:before="240" w:after="120"/>
        <w:ind w:left="539" w:hanging="539"/>
        <w:rPr>
          <w:b/>
          <w:u w:val="single"/>
        </w:rPr>
      </w:pPr>
      <w:r>
        <w:rPr>
          <w:b/>
          <w:u w:val="single"/>
        </w:rPr>
        <w:t>8</w:t>
      </w:r>
      <w:r w:rsidR="009E1148">
        <w:rPr>
          <w:b/>
          <w:u w:val="single"/>
        </w:rPr>
        <w:t>. Warunki płatności:</w:t>
      </w:r>
    </w:p>
    <w:p w:rsidR="009E1148" w:rsidRPr="00B7462C" w:rsidRDefault="009E1148" w:rsidP="00B7462C">
      <w:pPr>
        <w:ind w:left="540" w:hanging="540"/>
        <w:rPr>
          <w:u w:val="single"/>
        </w:rPr>
      </w:pPr>
      <w:r>
        <w:t>Płatność nastąpi na podstawie faktury w terminie do 30 dni od złożenia faktury.</w:t>
      </w:r>
    </w:p>
    <w:p w:rsidR="009E1148" w:rsidRPr="00B7462C" w:rsidRDefault="00136E36" w:rsidP="00B7462C">
      <w:pPr>
        <w:spacing w:before="240" w:after="120"/>
        <w:ind w:left="539" w:hanging="539"/>
        <w:rPr>
          <w:b/>
          <w:bCs/>
          <w:u w:val="single"/>
        </w:rPr>
      </w:pPr>
      <w:r>
        <w:rPr>
          <w:b/>
          <w:bCs/>
          <w:u w:val="single"/>
        </w:rPr>
        <w:t>9</w:t>
      </w:r>
      <w:r w:rsidR="009E1148" w:rsidRPr="00B7462C">
        <w:rPr>
          <w:b/>
          <w:bCs/>
          <w:u w:val="single"/>
        </w:rPr>
        <w:t>. Osoba upoważniona do kontaktu z Wykonawcami:</w:t>
      </w:r>
    </w:p>
    <w:p w:rsidR="009E1148" w:rsidRPr="00B7462C" w:rsidRDefault="009E1148" w:rsidP="00B7462C">
      <w:pPr>
        <w:ind w:left="540" w:hanging="540"/>
        <w:rPr>
          <w:u w:val="single"/>
        </w:rPr>
      </w:pPr>
      <w:r>
        <w:t xml:space="preserve">Zofia Nycz – inspektor ds. dróg, </w:t>
      </w:r>
      <w:bookmarkStart w:id="1" w:name="_Hlk132892186"/>
      <w:r>
        <w:t xml:space="preserve">tel. 17 7729 019 </w:t>
      </w:r>
      <w:r w:rsidR="00B7462C">
        <w:t>(</w:t>
      </w:r>
      <w:r>
        <w:t>w</w:t>
      </w:r>
      <w:r w:rsidR="00B7462C">
        <w:t>ewnętrzny</w:t>
      </w:r>
      <w:r>
        <w:t xml:space="preserve"> 36</w:t>
      </w:r>
      <w:r w:rsidR="00B7462C">
        <w:t>)</w:t>
      </w:r>
    </w:p>
    <w:bookmarkEnd w:id="1"/>
    <w:p w:rsidR="009E1148" w:rsidRDefault="00136E36" w:rsidP="00B7462C">
      <w:pPr>
        <w:spacing w:before="240" w:after="120"/>
        <w:rPr>
          <w:b/>
          <w:u w:val="single"/>
        </w:rPr>
      </w:pPr>
      <w:r>
        <w:rPr>
          <w:b/>
          <w:u w:val="single"/>
        </w:rPr>
        <w:t>10</w:t>
      </w:r>
      <w:r w:rsidR="009E1148">
        <w:rPr>
          <w:b/>
          <w:u w:val="single"/>
        </w:rPr>
        <w:t xml:space="preserve">. Kryteria oceny ofert: </w:t>
      </w:r>
    </w:p>
    <w:p w:rsidR="00136E36" w:rsidRPr="00136E36" w:rsidRDefault="00B7462C" w:rsidP="008965B7">
      <w:pPr>
        <w:pStyle w:val="Akapitzlist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136E36">
        <w:rPr>
          <w:b/>
          <w:bCs/>
        </w:rPr>
        <w:t>100% cena</w:t>
      </w:r>
      <w:r w:rsidR="0004651F" w:rsidRPr="00136E36">
        <w:rPr>
          <w:b/>
          <w:bCs/>
        </w:rPr>
        <w:t xml:space="preserve"> brutto </w:t>
      </w:r>
    </w:p>
    <w:p w:rsidR="00136E36" w:rsidRDefault="00136E36" w:rsidP="008965B7">
      <w:pPr>
        <w:pStyle w:val="Akapitzlist"/>
        <w:numPr>
          <w:ilvl w:val="0"/>
          <w:numId w:val="11"/>
        </w:numPr>
        <w:spacing w:line="276" w:lineRule="auto"/>
        <w:jc w:val="both"/>
      </w:pPr>
      <w:r w:rsidRPr="00136E36">
        <w:t>Oferent może przed upływem terminu składania ofert zmienić lub wycofać swoją ofertę.</w:t>
      </w:r>
    </w:p>
    <w:p w:rsidR="00136E36" w:rsidRDefault="00136E36" w:rsidP="008965B7">
      <w:pPr>
        <w:pStyle w:val="Akapitzlist"/>
        <w:numPr>
          <w:ilvl w:val="0"/>
          <w:numId w:val="11"/>
        </w:numPr>
        <w:spacing w:line="276" w:lineRule="auto"/>
        <w:jc w:val="both"/>
      </w:pPr>
      <w:r w:rsidRPr="00136E36">
        <w:t>Jeśli wykonawca którego oferta została wybrana będzie się uchylał od podpisania umowy w miejscu i czasie wyznaczonym przez Zamawiającego</w:t>
      </w:r>
      <w:r>
        <w:t xml:space="preserve"> </w:t>
      </w:r>
      <w:r w:rsidRPr="00136E36">
        <w:t>- Zamawiający</w:t>
      </w:r>
      <w:r>
        <w:t xml:space="preserve"> </w:t>
      </w:r>
      <w:r w:rsidRPr="00136E36">
        <w:t>wybierze ofertę sklasyfikowan</w:t>
      </w:r>
      <w:r w:rsidR="0055350C">
        <w:t>ą</w:t>
      </w:r>
      <w:r w:rsidRPr="00136E36">
        <w:t xml:space="preserve"> jako następną według kryterium oceny ofert.</w:t>
      </w:r>
    </w:p>
    <w:p w:rsidR="0055350C" w:rsidRDefault="00136E36" w:rsidP="008965B7">
      <w:pPr>
        <w:pStyle w:val="Akapitzlist"/>
        <w:numPr>
          <w:ilvl w:val="0"/>
          <w:numId w:val="11"/>
        </w:numPr>
        <w:spacing w:line="276" w:lineRule="auto"/>
        <w:jc w:val="both"/>
      </w:pPr>
      <w:r w:rsidRPr="00136E36">
        <w:t xml:space="preserve">Zamawiający może zamknąć postępowanie bez wybrania żadnej oferty, w przypadku, gdy żadna ze złożonych ofert nie odpowiada warunkom określonym przez </w:t>
      </w:r>
      <w:r w:rsidRPr="00136E36">
        <w:lastRenderedPageBreak/>
        <w:t>Zamawiającego lub gdy cena przewyższa kwotę, jaką Zamawiający może przeznaczyć na sfinansowanie zamówienia.</w:t>
      </w:r>
    </w:p>
    <w:p w:rsidR="00283412" w:rsidRPr="00B7462C" w:rsidRDefault="0055350C" w:rsidP="008965B7">
      <w:pPr>
        <w:pStyle w:val="Akapitzlist"/>
        <w:numPr>
          <w:ilvl w:val="0"/>
          <w:numId w:val="11"/>
        </w:numPr>
        <w:spacing w:line="276" w:lineRule="auto"/>
        <w:jc w:val="both"/>
      </w:pPr>
      <w:r w:rsidRPr="0055350C">
        <w:t>Oferty złożone po terminie i niekompletne nie będą rozpatrywane.</w:t>
      </w:r>
    </w:p>
    <w:p w:rsidR="009E1148" w:rsidRDefault="0004651F" w:rsidP="00B7462C">
      <w:pPr>
        <w:spacing w:before="240" w:after="120"/>
        <w:rPr>
          <w:b/>
          <w:u w:val="single"/>
        </w:rPr>
      </w:pPr>
      <w:r>
        <w:rPr>
          <w:b/>
          <w:u w:val="single"/>
        </w:rPr>
        <w:t>1</w:t>
      </w:r>
      <w:r w:rsidR="00136E36">
        <w:rPr>
          <w:b/>
          <w:u w:val="single"/>
        </w:rPr>
        <w:t>1</w:t>
      </w:r>
      <w:r w:rsidR="009E1148">
        <w:rPr>
          <w:b/>
          <w:u w:val="single"/>
        </w:rPr>
        <w:t>. Sposób przygotowania oferty:</w:t>
      </w:r>
    </w:p>
    <w:p w:rsidR="009E1148" w:rsidRDefault="009E1148" w:rsidP="008965B7">
      <w:pPr>
        <w:spacing w:line="276" w:lineRule="auto"/>
      </w:pPr>
      <w:r>
        <w:t xml:space="preserve">Zgodnie z załączonym wzorem </w:t>
      </w:r>
      <w:r w:rsidR="001763C3">
        <w:t xml:space="preserve">formularza </w:t>
      </w:r>
      <w:r>
        <w:t>ofert</w:t>
      </w:r>
      <w:r w:rsidR="001763C3">
        <w:t>owego dla całego zadania i na poszczególne zadania. Do kryterium oceny ofert będzie brana wycena dla całego zadania.</w:t>
      </w:r>
    </w:p>
    <w:p w:rsidR="00415815" w:rsidRDefault="00415815" w:rsidP="008965B7">
      <w:pPr>
        <w:spacing w:line="276" w:lineRule="auto"/>
      </w:pPr>
      <w:r>
        <w:t>Zamawiający zastrzega, że wskazana ilość obiektów ma charakter orientacyjny, pozwalający  Wykonawcy na skalkulowanie ceny ofertowej. Zamawiający zastrzega sobie możliwość zmniejszenia lub zwiększenia zakresu obiektów z wykazu.</w:t>
      </w:r>
    </w:p>
    <w:p w:rsidR="003B0A42" w:rsidRPr="003B0A42" w:rsidRDefault="003B0A42" w:rsidP="008965B7">
      <w:pPr>
        <w:spacing w:line="276" w:lineRule="auto"/>
        <w:rPr>
          <w:u w:val="single"/>
        </w:rPr>
      </w:pPr>
      <w:r w:rsidRPr="003B0A42">
        <w:rPr>
          <w:u w:val="single"/>
        </w:rPr>
        <w:t>Przed złożeniem ofert zaleca się zrobienie wizji lokalnej.</w:t>
      </w:r>
    </w:p>
    <w:p w:rsidR="00283412" w:rsidRDefault="00283412" w:rsidP="008965B7">
      <w:pPr>
        <w:spacing w:line="276" w:lineRule="auto"/>
      </w:pPr>
      <w:r>
        <w:t>Wykonawcy ponoszą wszelkie koszty związane z przygotowaniem i złożeniem oferty.</w:t>
      </w:r>
    </w:p>
    <w:p w:rsidR="0055350C" w:rsidRDefault="00283412" w:rsidP="008965B7">
      <w:pPr>
        <w:spacing w:line="276" w:lineRule="auto"/>
      </w:pPr>
      <w:r>
        <w:t xml:space="preserve">Zamawiający </w:t>
      </w:r>
      <w:r w:rsidRPr="0055350C">
        <w:rPr>
          <w:u w:val="single"/>
        </w:rPr>
        <w:t>nie dopuszcza składania ofert częściowych</w:t>
      </w:r>
      <w:r>
        <w:t xml:space="preserve">. </w:t>
      </w:r>
    </w:p>
    <w:p w:rsidR="0055350C" w:rsidRPr="0055350C" w:rsidRDefault="0055350C" w:rsidP="008965B7">
      <w:pPr>
        <w:spacing w:line="276" w:lineRule="auto"/>
      </w:pPr>
      <w:r w:rsidRPr="0055350C">
        <w:t>Ofertę oraz wszystkie załączniki należy sporządzić w języku polskim w formie pisemnej. Oferta musi być czytelna.</w:t>
      </w:r>
    </w:p>
    <w:p w:rsidR="00B7462C" w:rsidRPr="00B7462C" w:rsidRDefault="009E1148" w:rsidP="00B7462C">
      <w:pPr>
        <w:spacing w:before="240" w:after="120"/>
        <w:rPr>
          <w:b/>
          <w:bCs/>
          <w:u w:val="single"/>
        </w:rPr>
      </w:pPr>
      <w:r w:rsidRPr="00B7462C">
        <w:rPr>
          <w:b/>
          <w:bCs/>
          <w:u w:val="single"/>
        </w:rPr>
        <w:t>1</w:t>
      </w:r>
      <w:r w:rsidR="00136E36">
        <w:rPr>
          <w:b/>
          <w:bCs/>
          <w:u w:val="single"/>
        </w:rPr>
        <w:t>2</w:t>
      </w:r>
      <w:r w:rsidRPr="00B7462C">
        <w:rPr>
          <w:b/>
          <w:bCs/>
          <w:u w:val="single"/>
        </w:rPr>
        <w:t>. Wynik postępowania:</w:t>
      </w:r>
    </w:p>
    <w:p w:rsidR="00283412" w:rsidRDefault="009E1148" w:rsidP="008965B7">
      <w:pPr>
        <w:pStyle w:val="Akapitzlist1"/>
        <w:tabs>
          <w:tab w:val="left" w:pos="-426"/>
          <w:tab w:val="left" w:pos="-284"/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wyborze najkorzystniejszej oferty, zostanie zamieszczone na </w:t>
      </w:r>
      <w:r w:rsidR="00B7462C">
        <w:rPr>
          <w:rFonts w:ascii="Times New Roman" w:hAnsi="Times New Roman" w:cs="Times New Roman"/>
          <w:sz w:val="24"/>
          <w:szCs w:val="24"/>
        </w:rPr>
        <w:t>stronie internetowej</w:t>
      </w:r>
      <w:r w:rsidR="00183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Urzędu Gminy i Miasta Sokołów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>. bez powiadamiania wykonawców, którzy złożyli oferty.</w:t>
      </w:r>
    </w:p>
    <w:p w:rsidR="00283412" w:rsidRPr="00B7462C" w:rsidRDefault="00283412" w:rsidP="008965B7">
      <w:pPr>
        <w:spacing w:before="240" w:after="120" w:line="276" w:lineRule="auto"/>
        <w:rPr>
          <w:b/>
          <w:bCs/>
          <w:u w:val="single"/>
        </w:rPr>
      </w:pPr>
      <w:r w:rsidRPr="00B7462C">
        <w:rPr>
          <w:b/>
          <w:bCs/>
          <w:u w:val="single"/>
        </w:rPr>
        <w:t>1</w:t>
      </w:r>
      <w:r>
        <w:rPr>
          <w:b/>
          <w:bCs/>
          <w:u w:val="single"/>
        </w:rPr>
        <w:t>3</w:t>
      </w:r>
      <w:r w:rsidRPr="00B7462C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Załączniki</w:t>
      </w:r>
    </w:p>
    <w:p w:rsidR="00283412" w:rsidRDefault="00283412" w:rsidP="008965B7">
      <w:pPr>
        <w:pStyle w:val="Akapitzlist1"/>
        <w:tabs>
          <w:tab w:val="left" w:pos="-426"/>
          <w:tab w:val="left" w:pos="-284"/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1 </w:t>
      </w:r>
      <w:r w:rsidR="00730E1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Wykaz placów zabaw i siłowni plenerowych.</w:t>
      </w:r>
    </w:p>
    <w:p w:rsidR="00283412" w:rsidRDefault="00283412" w:rsidP="008965B7">
      <w:pPr>
        <w:pStyle w:val="Akapitzlist1"/>
        <w:tabs>
          <w:tab w:val="left" w:pos="-426"/>
          <w:tab w:val="left" w:pos="-284"/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2</w:t>
      </w:r>
      <w:r w:rsidR="00730E1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Formularz ofertowy.</w:t>
      </w:r>
    </w:p>
    <w:p w:rsidR="00730E1B" w:rsidRPr="00283412" w:rsidRDefault="00730E1B" w:rsidP="008965B7">
      <w:pPr>
        <w:pStyle w:val="Akapitzlist1"/>
        <w:tabs>
          <w:tab w:val="left" w:pos="-426"/>
          <w:tab w:val="left" w:pos="-284"/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Załącznik 3 – Wycena poszczególnym zadań.</w:t>
      </w:r>
    </w:p>
    <w:p w:rsidR="00034D18" w:rsidRDefault="00283412" w:rsidP="008965B7">
      <w:pPr>
        <w:suppressAutoHyphens/>
        <w:spacing w:after="200" w:line="276" w:lineRule="auto"/>
        <w:rPr>
          <w:rFonts w:eastAsia="SimSun"/>
          <w:color w:val="00000A"/>
          <w:kern w:val="2"/>
        </w:rPr>
      </w:pPr>
      <w:r>
        <w:rPr>
          <w:rFonts w:eastAsia="SimSun"/>
          <w:color w:val="00000A"/>
          <w:kern w:val="2"/>
        </w:rPr>
        <w:t xml:space="preserve">Załącznik </w:t>
      </w:r>
      <w:r w:rsidR="00730E1B">
        <w:rPr>
          <w:rFonts w:eastAsia="SimSun"/>
          <w:color w:val="00000A"/>
          <w:kern w:val="2"/>
        </w:rPr>
        <w:t xml:space="preserve">4 </w:t>
      </w:r>
      <w:r w:rsidR="00730E1B">
        <w:t xml:space="preserve">– </w:t>
      </w:r>
      <w:r w:rsidRPr="00283412">
        <w:rPr>
          <w:rFonts w:eastAsia="SimSun"/>
          <w:color w:val="00000A"/>
          <w:kern w:val="2"/>
        </w:rPr>
        <w:t>Wzór umowy.</w:t>
      </w:r>
    </w:p>
    <w:p w:rsidR="009426E1" w:rsidRDefault="009426E1" w:rsidP="009426E1">
      <w:pPr>
        <w:ind w:left="2832" w:firstLine="708"/>
      </w:pPr>
    </w:p>
    <w:p w:rsidR="009426E1" w:rsidRDefault="009426E1" w:rsidP="009426E1">
      <w:pPr>
        <w:ind w:left="2832" w:firstLine="708"/>
      </w:pPr>
      <w:r>
        <w:t>Burmistrz Gminy i Miasta w Sokołowie Małopolskim</w:t>
      </w:r>
    </w:p>
    <w:p w:rsidR="009426E1" w:rsidRDefault="009426E1" w:rsidP="009426E1">
      <w:r>
        <w:t xml:space="preserve">                                                                                     Andrzej Ożóg</w:t>
      </w: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p w:rsidR="008B18E6" w:rsidRPr="00F31A20" w:rsidRDefault="008B18E6" w:rsidP="008B18E6">
      <w:pPr>
        <w:jc w:val="center"/>
        <w:rPr>
          <w:b/>
        </w:rPr>
      </w:pPr>
      <w:r w:rsidRPr="00F31A20">
        <w:rPr>
          <w:b/>
        </w:rPr>
        <w:t>KLAUZULA INFORMACYJNA</w:t>
      </w:r>
    </w:p>
    <w:p w:rsidR="008B18E6" w:rsidRPr="00F31A20" w:rsidRDefault="008B18E6" w:rsidP="008B18E6">
      <w:pPr>
        <w:jc w:val="center"/>
        <w:rPr>
          <w:b/>
        </w:rPr>
      </w:pPr>
    </w:p>
    <w:p w:rsidR="008B18E6" w:rsidRPr="00F31A20" w:rsidRDefault="008B18E6" w:rsidP="008B18E6">
      <w:pPr>
        <w:ind w:firstLine="426"/>
        <w:jc w:val="both"/>
      </w:pPr>
      <w:r w:rsidRPr="00F31A20">
        <w:t>Zgodnie z art. 13 ust. 1 i 2</w:t>
      </w:r>
      <w:r w:rsidR="00C90441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96/46/WE (ogólne rozporządzenie o ochronie danych) (Dz. Urz. UE L 119 z 04.05.2016, str. 1), dalej </w:t>
      </w:r>
      <w:r w:rsidRPr="00F31A20">
        <w:t xml:space="preserve"> </w:t>
      </w:r>
      <w:r w:rsidR="00C90441">
        <w:t>„</w:t>
      </w:r>
      <w:r w:rsidRPr="00F31A20">
        <w:t>RODO</w:t>
      </w:r>
      <w:r w:rsidR="00C90441">
        <w:t>”</w:t>
      </w:r>
      <w:r w:rsidRPr="00F31A20">
        <w:t xml:space="preserve"> informuję, iż:</w:t>
      </w:r>
    </w:p>
    <w:p w:rsidR="008B18E6" w:rsidRPr="0094705B" w:rsidRDefault="008B18E6" w:rsidP="0094705B">
      <w:pPr>
        <w:pStyle w:val="Akapitzlist"/>
        <w:numPr>
          <w:ilvl w:val="0"/>
          <w:numId w:val="17"/>
        </w:numPr>
        <w:ind w:left="284" w:hanging="283"/>
        <w:jc w:val="both"/>
        <w:rPr>
          <w:i/>
        </w:rPr>
      </w:pPr>
      <w:r w:rsidRPr="00F31A20">
        <w:t xml:space="preserve">Administratorem Pani/Pana danych osobowych jest </w:t>
      </w:r>
      <w:r w:rsidR="00C90441">
        <w:t>Gmina Sokołów Małopolski, 36-050 Sokołów Małopolski, ul. Rynek 1, nr tel. 17 77 29 019</w:t>
      </w:r>
      <w:r w:rsidRPr="00F31A20">
        <w:t xml:space="preserve">.  </w:t>
      </w:r>
    </w:p>
    <w:p w:rsidR="008B18E6" w:rsidRPr="00F31A20" w:rsidRDefault="00474356" w:rsidP="0094705B">
      <w:pPr>
        <w:pStyle w:val="Akapitzlist"/>
        <w:numPr>
          <w:ilvl w:val="0"/>
          <w:numId w:val="17"/>
        </w:numPr>
        <w:ind w:left="284" w:hanging="283"/>
        <w:jc w:val="both"/>
      </w:pPr>
      <w:r>
        <w:t xml:space="preserve">Inspektor Ochrony Danych został wyznaczony i można się z nim skontaktować za pośrednictwem poczty elektronicznej na adres e-mail: </w:t>
      </w:r>
      <w:hyperlink r:id="rId6" w:history="1">
        <w:r w:rsidRPr="00D546F2">
          <w:rPr>
            <w:rStyle w:val="Hipercze"/>
          </w:rPr>
          <w:t>iod@e-sokolow-mlp.pl</w:t>
        </w:r>
      </w:hyperlink>
      <w:r>
        <w:t xml:space="preserve"> bądź poczty tradycyjnej, kierując pismo na adres Administratora.</w:t>
      </w:r>
    </w:p>
    <w:p w:rsidR="008B18E6" w:rsidRPr="00D638FC" w:rsidRDefault="008B18E6" w:rsidP="0094705B">
      <w:pPr>
        <w:pStyle w:val="Akapitzlist"/>
        <w:numPr>
          <w:ilvl w:val="0"/>
          <w:numId w:val="17"/>
        </w:numPr>
        <w:ind w:left="284" w:hanging="283"/>
        <w:jc w:val="both"/>
      </w:pPr>
      <w:r w:rsidRPr="00F31A20">
        <w:t xml:space="preserve">Pani/Pana dane osobowe przetwarzane będą </w:t>
      </w:r>
      <w:r w:rsidR="00474356">
        <w:t>w celu realizacji postępowania o udzielenie zamówienia publicznego pn.: „PRZEGLĄDY PIĘCIOLETNIE PLACÓW ZABAW</w:t>
      </w:r>
      <w:r w:rsidR="00474356">
        <w:br/>
        <w:t>I SIOWNI PLENEROWYCH” sygn. RG.ZP.271.1</w:t>
      </w:r>
      <w:r w:rsidR="00F1111A">
        <w:t>7</w:t>
      </w:r>
      <w:r w:rsidR="00474356">
        <w:t xml:space="preserve">.2023, prowadzonego w </w:t>
      </w:r>
      <w:r w:rsidR="0094705B">
        <w:t>trybie</w:t>
      </w:r>
      <w:r w:rsidR="00474356">
        <w:t xml:space="preserve"> zapytania cenowego.</w:t>
      </w:r>
    </w:p>
    <w:p w:rsidR="008B18E6" w:rsidRDefault="0094705B" w:rsidP="0094705B">
      <w:pPr>
        <w:pStyle w:val="Akapitzlist"/>
        <w:numPr>
          <w:ilvl w:val="0"/>
          <w:numId w:val="17"/>
        </w:numPr>
        <w:ind w:left="284" w:hanging="283"/>
        <w:jc w:val="both"/>
      </w:pPr>
      <w:r>
        <w:t>Pani/Pana dane osobowe przetwarzane będą na podstawi:</w:t>
      </w:r>
    </w:p>
    <w:p w:rsidR="0094705B" w:rsidRDefault="0094705B" w:rsidP="0094705B">
      <w:pPr>
        <w:pStyle w:val="Akapitzlist"/>
        <w:numPr>
          <w:ilvl w:val="1"/>
          <w:numId w:val="17"/>
        </w:numPr>
        <w:ind w:left="426" w:hanging="284"/>
        <w:jc w:val="both"/>
      </w:pPr>
      <w:r>
        <w:t>art. 6 ust. 1 lit. c RODO – wypełnienie obowiązku prawnego ciążącego na Administratorze,</w:t>
      </w:r>
    </w:p>
    <w:p w:rsidR="00C34607" w:rsidRDefault="0094705B" w:rsidP="00C34607">
      <w:pPr>
        <w:pStyle w:val="Akapitzlist"/>
        <w:numPr>
          <w:ilvl w:val="1"/>
          <w:numId w:val="17"/>
        </w:numPr>
        <w:ind w:left="426" w:hanging="284"/>
        <w:jc w:val="both"/>
      </w:pPr>
      <w:r>
        <w:t>ustawy z dnia 8 marca 1990 r. o samorządzie gminnym (</w:t>
      </w:r>
      <w:proofErr w:type="spellStart"/>
      <w:r>
        <w:t>t.j</w:t>
      </w:r>
      <w:proofErr w:type="spellEnd"/>
      <w:r>
        <w:t>.:</w:t>
      </w:r>
      <w:r w:rsidR="00C34607">
        <w:t xml:space="preserve"> </w:t>
      </w:r>
      <w:r>
        <w:t>Dz.U. z 2023 r. poz.40),</w:t>
      </w:r>
    </w:p>
    <w:p w:rsidR="00C34607" w:rsidRDefault="00C34607" w:rsidP="00C34607">
      <w:pPr>
        <w:pStyle w:val="Akapitzlist"/>
        <w:numPr>
          <w:ilvl w:val="1"/>
          <w:numId w:val="17"/>
        </w:numPr>
        <w:ind w:left="426" w:hanging="284"/>
        <w:jc w:val="both"/>
      </w:pPr>
      <w:r>
        <w:t>ustawy z dnia 27 sierpnia 2009 r. o finansach publicznych (</w:t>
      </w:r>
      <w:proofErr w:type="spellStart"/>
      <w:r>
        <w:t>t.j</w:t>
      </w:r>
      <w:proofErr w:type="spellEnd"/>
      <w:r>
        <w:t>.: Dz.U. z 2022 r. poz. 1634)</w:t>
      </w:r>
    </w:p>
    <w:p w:rsidR="00C34607" w:rsidRDefault="00C34607" w:rsidP="00C34607">
      <w:pPr>
        <w:pStyle w:val="Akapitzlist"/>
        <w:numPr>
          <w:ilvl w:val="0"/>
          <w:numId w:val="17"/>
        </w:numPr>
        <w:ind w:left="284" w:hanging="283"/>
        <w:jc w:val="both"/>
      </w:pPr>
      <w:r>
        <w:t>Odbiorcami Pani/Pana danych osobowych mogą być tylko podmioty uprawnione do odbioru Pani/Pana danych w uzasadnionych przypadkach i na podstawie odpowiednich przepisów prawa oraz inne podmioty, które na podstawie stosownych umów podpisanych z Gminą Sokołów Małopolski przetwarzają dane osobowe, dla których Administratorem jest Gmina Sokołów Małopolski.</w:t>
      </w:r>
    </w:p>
    <w:p w:rsidR="00C34607" w:rsidRPr="00F31A20" w:rsidRDefault="008B18E6" w:rsidP="00C34607">
      <w:pPr>
        <w:pStyle w:val="Akapitzlist"/>
        <w:numPr>
          <w:ilvl w:val="0"/>
          <w:numId w:val="17"/>
        </w:numPr>
        <w:ind w:left="284" w:hanging="283"/>
        <w:jc w:val="both"/>
      </w:pPr>
      <w:r w:rsidRPr="00F31A20">
        <w:t xml:space="preserve">Pani/Pana dane osobowe będą przechowywane </w:t>
      </w:r>
      <w:r w:rsidR="00C34607">
        <w:t xml:space="preserve">przez okres niezbędny do realizacji celu określonego w pkt 3, a po tym czasie przez okres oraz w zakresie wymaganym przez przepisy </w:t>
      </w:r>
      <w:r w:rsidR="008F3160">
        <w:t>powszechnie obowiązującego prawa w zakresie archiwizacji tj.</w:t>
      </w:r>
      <w:r w:rsidRPr="00F31A20">
        <w:t xml:space="preserve"> zgodnie z ustawą  z dnia 14 lipca 1983 o narodowym zasobie archiwalnym i archiwach</w:t>
      </w:r>
      <w:r w:rsidR="008F3160">
        <w:t>.</w:t>
      </w:r>
    </w:p>
    <w:p w:rsidR="009C25B1" w:rsidRDefault="00787220" w:rsidP="0094705B">
      <w:pPr>
        <w:pStyle w:val="Akapitzlist"/>
        <w:numPr>
          <w:ilvl w:val="0"/>
          <w:numId w:val="17"/>
        </w:numPr>
        <w:ind w:left="284" w:hanging="283"/>
        <w:jc w:val="both"/>
      </w:pPr>
      <w:r>
        <w:t>Obowiązek podania przez Panią/Pana danych osobowych jest wymogiem ustawowym. Fakt niepodania danych osobowych skutkować będzie niemożliwością wzięcia przed przepisy powszechnie obowiązującego prawa z zakresie archiwizacji.</w:t>
      </w:r>
    </w:p>
    <w:p w:rsidR="008F3160" w:rsidRDefault="008F3160" w:rsidP="0094705B">
      <w:pPr>
        <w:pStyle w:val="Akapitzlist"/>
        <w:numPr>
          <w:ilvl w:val="0"/>
          <w:numId w:val="17"/>
        </w:numPr>
        <w:ind w:left="284" w:hanging="283"/>
        <w:jc w:val="both"/>
      </w:pPr>
      <w:r>
        <w:t>P</w:t>
      </w:r>
      <w:r w:rsidR="008B18E6" w:rsidRPr="00F31A20">
        <w:t>osiada Pani/Pan</w:t>
      </w:r>
      <w:r>
        <w:t xml:space="preserve"> na zasadach określonych w art. 15-16 i 18 RODO</w:t>
      </w:r>
      <w:r w:rsidR="008B18E6" w:rsidRPr="00F31A20">
        <w:t xml:space="preserve"> prawo</w:t>
      </w:r>
      <w:r>
        <w:t>:</w:t>
      </w:r>
    </w:p>
    <w:p w:rsidR="008F3160" w:rsidRDefault="008B18E6" w:rsidP="008F3160">
      <w:pPr>
        <w:pStyle w:val="Akapitzlist"/>
        <w:numPr>
          <w:ilvl w:val="1"/>
          <w:numId w:val="19"/>
        </w:numPr>
        <w:ind w:left="567" w:hanging="283"/>
        <w:jc w:val="both"/>
      </w:pPr>
      <w:r w:rsidRPr="00F31A20">
        <w:t xml:space="preserve">dostępu do </w:t>
      </w:r>
      <w:r w:rsidR="008F3160">
        <w:t>danych osobowych Pani/Pana dotyczących,</w:t>
      </w:r>
    </w:p>
    <w:p w:rsidR="008F3160" w:rsidRDefault="008F3160" w:rsidP="008F3160">
      <w:pPr>
        <w:pStyle w:val="Akapitzlist"/>
        <w:numPr>
          <w:ilvl w:val="1"/>
          <w:numId w:val="19"/>
        </w:numPr>
        <w:ind w:left="567" w:hanging="283"/>
        <w:jc w:val="both"/>
      </w:pPr>
      <w:r>
        <w:t>do sprostowania i uzupełnienia Pani/Pana danych osobowych</w:t>
      </w:r>
      <w:r w:rsidR="008B18E6" w:rsidRPr="00F31A20">
        <w:t>,</w:t>
      </w:r>
    </w:p>
    <w:p w:rsidR="008B18E6" w:rsidRPr="00F31A20" w:rsidRDefault="008F3160" w:rsidP="008F3160">
      <w:pPr>
        <w:pStyle w:val="Akapitzlist"/>
        <w:numPr>
          <w:ilvl w:val="1"/>
          <w:numId w:val="19"/>
        </w:numPr>
        <w:ind w:left="567" w:hanging="283"/>
        <w:jc w:val="both"/>
      </w:pPr>
      <w:r>
        <w:t>żądania od Administratora ograniczenia przetwarzania danych osobowych.</w:t>
      </w:r>
    </w:p>
    <w:p w:rsidR="008B18E6" w:rsidRPr="00F31A20" w:rsidRDefault="008F3160" w:rsidP="0094705B">
      <w:pPr>
        <w:pStyle w:val="Akapitzlist"/>
        <w:numPr>
          <w:ilvl w:val="0"/>
          <w:numId w:val="17"/>
        </w:numPr>
        <w:ind w:left="284" w:hanging="283"/>
        <w:jc w:val="both"/>
      </w:pPr>
      <w:r>
        <w:t>M</w:t>
      </w:r>
      <w:r w:rsidR="008B18E6" w:rsidRPr="00F31A20">
        <w:t>a Pan</w:t>
      </w:r>
      <w:r>
        <w:t>i</w:t>
      </w:r>
      <w:r w:rsidR="008B18E6" w:rsidRPr="00F31A20">
        <w:t>/Pan prawo</w:t>
      </w:r>
      <w:r>
        <w:t xml:space="preserve"> do</w:t>
      </w:r>
      <w:r w:rsidR="008B18E6" w:rsidRPr="00F31A20">
        <w:t xml:space="preserve"> wniesienia skargi do Prezesa Urzędu Ochrony Danych Osobowych, gdy uzna Pani/Pan, iż przetwarzanie danych osobowych Pani/Pana</w:t>
      </w:r>
      <w:r w:rsidR="009C25B1">
        <w:t xml:space="preserve"> dotyczących</w:t>
      </w:r>
      <w:r w:rsidR="008B18E6" w:rsidRPr="00F31A20">
        <w:t xml:space="preserve"> narusza przepisy RODO;</w:t>
      </w:r>
    </w:p>
    <w:p w:rsidR="008B18E6" w:rsidRPr="0094705B" w:rsidRDefault="009C25B1" w:rsidP="008F3160">
      <w:pPr>
        <w:pStyle w:val="Akapitzlist"/>
        <w:numPr>
          <w:ilvl w:val="0"/>
          <w:numId w:val="17"/>
        </w:numPr>
        <w:ind w:left="284" w:hanging="426"/>
        <w:jc w:val="both"/>
        <w:rPr>
          <w:spacing w:val="-2"/>
        </w:rPr>
      </w:pPr>
      <w:r>
        <w:t>W odniesieniu do Pani/Pana danych osobowych decyzje nie będą podejmowane w sposób zautomatyzowany, stosownie do art. 22 RODO</w:t>
      </w:r>
      <w:r w:rsidR="008B18E6" w:rsidRPr="00F31A20">
        <w:t>.</w:t>
      </w:r>
    </w:p>
    <w:p w:rsidR="008B18E6" w:rsidRPr="00F31A20" w:rsidRDefault="008B18E6" w:rsidP="0094705B">
      <w:pPr>
        <w:shd w:val="clear" w:color="auto" w:fill="FFFFFF"/>
        <w:tabs>
          <w:tab w:val="left" w:pos="562"/>
          <w:tab w:val="left" w:pos="5670"/>
        </w:tabs>
        <w:autoSpaceDE w:val="0"/>
        <w:ind w:left="284" w:hanging="283"/>
        <w:jc w:val="both"/>
      </w:pPr>
    </w:p>
    <w:p w:rsidR="008B18E6" w:rsidRPr="00283412" w:rsidRDefault="008B18E6" w:rsidP="00283412">
      <w:pPr>
        <w:suppressAutoHyphens/>
        <w:spacing w:after="200"/>
        <w:rPr>
          <w:rFonts w:eastAsia="SimSun"/>
          <w:color w:val="00000A"/>
          <w:kern w:val="2"/>
        </w:rPr>
      </w:pPr>
    </w:p>
    <w:sectPr w:rsidR="008B18E6" w:rsidRPr="0028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6149"/>
    <w:multiLevelType w:val="hybridMultilevel"/>
    <w:tmpl w:val="CEA4149A"/>
    <w:lvl w:ilvl="0" w:tplc="F948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B1E79"/>
    <w:multiLevelType w:val="hybridMultilevel"/>
    <w:tmpl w:val="6474259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33B57AE"/>
    <w:multiLevelType w:val="hybridMultilevel"/>
    <w:tmpl w:val="80885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70C46"/>
    <w:multiLevelType w:val="hybridMultilevel"/>
    <w:tmpl w:val="09CE60D2"/>
    <w:lvl w:ilvl="0" w:tplc="2DEE626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54139"/>
    <w:multiLevelType w:val="hybridMultilevel"/>
    <w:tmpl w:val="308A9114"/>
    <w:lvl w:ilvl="0" w:tplc="D6B810AE">
      <w:start w:val="1"/>
      <w:numFmt w:val="decimal"/>
      <w:lvlText w:val="%1)"/>
      <w:lvlJc w:val="left"/>
      <w:pPr>
        <w:ind w:left="792" w:hanging="432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63B4A"/>
    <w:multiLevelType w:val="hybridMultilevel"/>
    <w:tmpl w:val="981021E8"/>
    <w:lvl w:ilvl="0" w:tplc="F948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56773"/>
    <w:multiLevelType w:val="hybridMultilevel"/>
    <w:tmpl w:val="C680C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67E9E"/>
    <w:multiLevelType w:val="hybridMultilevel"/>
    <w:tmpl w:val="17D83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742C3"/>
    <w:multiLevelType w:val="hybridMultilevel"/>
    <w:tmpl w:val="B7D2698C"/>
    <w:lvl w:ilvl="0" w:tplc="FFFFFFFF">
      <w:start w:val="1"/>
      <w:numFmt w:val="decimal"/>
      <w:lvlText w:val="%1."/>
      <w:lvlJc w:val="left"/>
      <w:pPr>
        <w:ind w:left="792" w:hanging="432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85E3A"/>
    <w:multiLevelType w:val="hybridMultilevel"/>
    <w:tmpl w:val="3E084C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B3FA3"/>
    <w:multiLevelType w:val="hybridMultilevel"/>
    <w:tmpl w:val="FFAC1AA2"/>
    <w:lvl w:ilvl="0" w:tplc="F948D1D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DC8684C"/>
    <w:multiLevelType w:val="hybridMultilevel"/>
    <w:tmpl w:val="AF40D606"/>
    <w:lvl w:ilvl="0" w:tplc="FFFFFFFF">
      <w:start w:val="1"/>
      <w:numFmt w:val="decimal"/>
      <w:lvlText w:val="%1."/>
      <w:lvlJc w:val="left"/>
      <w:pPr>
        <w:ind w:left="792" w:hanging="432"/>
      </w:pPr>
      <w:rPr>
        <w:rFonts w:hint="default"/>
        <w:i w:val="0"/>
      </w:rPr>
    </w:lvl>
    <w:lvl w:ilvl="1" w:tplc="F948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E6A73"/>
    <w:multiLevelType w:val="hybridMultilevel"/>
    <w:tmpl w:val="BA9C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07DA7"/>
    <w:multiLevelType w:val="multilevel"/>
    <w:tmpl w:val="CE88D20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74DF5BE7"/>
    <w:multiLevelType w:val="hybridMultilevel"/>
    <w:tmpl w:val="C8667FFA"/>
    <w:lvl w:ilvl="0" w:tplc="2DEE626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73822"/>
    <w:multiLevelType w:val="hybridMultilevel"/>
    <w:tmpl w:val="598EF93E"/>
    <w:lvl w:ilvl="0" w:tplc="0415000F">
      <w:start w:val="1"/>
      <w:numFmt w:val="decimal"/>
      <w:lvlText w:val="%1."/>
      <w:lvlJc w:val="left"/>
      <w:pPr>
        <w:ind w:left="792" w:hanging="432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26328"/>
    <w:multiLevelType w:val="hybridMultilevel"/>
    <w:tmpl w:val="4118A1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6925DD"/>
    <w:multiLevelType w:val="hybridMultilevel"/>
    <w:tmpl w:val="E0248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36087">
    <w:abstractNumId w:val="4"/>
  </w:num>
  <w:num w:numId="2" w16cid:durableId="275992851">
    <w:abstractNumId w:val="18"/>
  </w:num>
  <w:num w:numId="3" w16cid:durableId="747264262">
    <w:abstractNumId w:val="0"/>
  </w:num>
  <w:num w:numId="4" w16cid:durableId="1911765527">
    <w:abstractNumId w:val="2"/>
  </w:num>
  <w:num w:numId="5" w16cid:durableId="1221016996">
    <w:abstractNumId w:val="8"/>
  </w:num>
  <w:num w:numId="6" w16cid:durableId="798693184">
    <w:abstractNumId w:val="10"/>
  </w:num>
  <w:num w:numId="7" w16cid:durableId="1767726818">
    <w:abstractNumId w:val="6"/>
  </w:num>
  <w:num w:numId="8" w16cid:durableId="777792524">
    <w:abstractNumId w:val="13"/>
  </w:num>
  <w:num w:numId="9" w16cid:durableId="894895848">
    <w:abstractNumId w:val="17"/>
  </w:num>
  <w:num w:numId="10" w16cid:durableId="63067648">
    <w:abstractNumId w:val="14"/>
  </w:num>
  <w:num w:numId="11" w16cid:durableId="980156511">
    <w:abstractNumId w:val="15"/>
  </w:num>
  <w:num w:numId="12" w16cid:durableId="1501315060">
    <w:abstractNumId w:val="3"/>
  </w:num>
  <w:num w:numId="13" w16cid:durableId="2125808307">
    <w:abstractNumId w:val="11"/>
  </w:num>
  <w:num w:numId="14" w16cid:durableId="1102916167">
    <w:abstractNumId w:val="1"/>
  </w:num>
  <w:num w:numId="15" w16cid:durableId="1629894310">
    <w:abstractNumId w:val="7"/>
  </w:num>
  <w:num w:numId="16" w16cid:durableId="1305312350">
    <w:abstractNumId w:val="5"/>
  </w:num>
  <w:num w:numId="17" w16cid:durableId="599223969">
    <w:abstractNumId w:val="16"/>
  </w:num>
  <w:num w:numId="18" w16cid:durableId="93743169">
    <w:abstractNumId w:val="9"/>
  </w:num>
  <w:num w:numId="19" w16cid:durableId="19216752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48"/>
    <w:rsid w:val="00034D18"/>
    <w:rsid w:val="00035209"/>
    <w:rsid w:val="0004651F"/>
    <w:rsid w:val="00090D1E"/>
    <w:rsid w:val="00136E36"/>
    <w:rsid w:val="00145402"/>
    <w:rsid w:val="00147035"/>
    <w:rsid w:val="00151352"/>
    <w:rsid w:val="001763C3"/>
    <w:rsid w:val="00183E0F"/>
    <w:rsid w:val="001A3118"/>
    <w:rsid w:val="00232178"/>
    <w:rsid w:val="00282DC7"/>
    <w:rsid w:val="00283412"/>
    <w:rsid w:val="002849CB"/>
    <w:rsid w:val="002A54F3"/>
    <w:rsid w:val="002F4B60"/>
    <w:rsid w:val="003067D0"/>
    <w:rsid w:val="003811BB"/>
    <w:rsid w:val="003B0A42"/>
    <w:rsid w:val="003F1845"/>
    <w:rsid w:val="00415815"/>
    <w:rsid w:val="00422BF7"/>
    <w:rsid w:val="00474356"/>
    <w:rsid w:val="00493B9A"/>
    <w:rsid w:val="004D2146"/>
    <w:rsid w:val="004E5CD1"/>
    <w:rsid w:val="004F7422"/>
    <w:rsid w:val="0055350C"/>
    <w:rsid w:val="00571745"/>
    <w:rsid w:val="005F7342"/>
    <w:rsid w:val="00626DED"/>
    <w:rsid w:val="00632BA7"/>
    <w:rsid w:val="00704FA5"/>
    <w:rsid w:val="00730E1B"/>
    <w:rsid w:val="00736B34"/>
    <w:rsid w:val="00787220"/>
    <w:rsid w:val="008010B5"/>
    <w:rsid w:val="00812669"/>
    <w:rsid w:val="00823783"/>
    <w:rsid w:val="008965B7"/>
    <w:rsid w:val="008B18E6"/>
    <w:rsid w:val="008E6787"/>
    <w:rsid w:val="008F3160"/>
    <w:rsid w:val="00902E6E"/>
    <w:rsid w:val="009426E1"/>
    <w:rsid w:val="0094705B"/>
    <w:rsid w:val="00954AFE"/>
    <w:rsid w:val="00976E01"/>
    <w:rsid w:val="009C25B1"/>
    <w:rsid w:val="009E1148"/>
    <w:rsid w:val="00A74EAD"/>
    <w:rsid w:val="00B06BEA"/>
    <w:rsid w:val="00B27CF7"/>
    <w:rsid w:val="00B7462C"/>
    <w:rsid w:val="00C03B10"/>
    <w:rsid w:val="00C34607"/>
    <w:rsid w:val="00C7088E"/>
    <w:rsid w:val="00C90441"/>
    <w:rsid w:val="00CF3EB8"/>
    <w:rsid w:val="00DD3228"/>
    <w:rsid w:val="00E22435"/>
    <w:rsid w:val="00E66A4A"/>
    <w:rsid w:val="00EE478C"/>
    <w:rsid w:val="00EE7324"/>
    <w:rsid w:val="00F1111A"/>
    <w:rsid w:val="00F3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C982"/>
  <w15:chartTrackingRefBased/>
  <w15:docId w15:val="{3A5715DA-A907-432F-8FFA-A614F49F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1148"/>
    <w:pPr>
      <w:keepNext/>
      <w:jc w:val="center"/>
      <w:outlineLvl w:val="0"/>
    </w:pPr>
    <w:rPr>
      <w:rFonts w:eastAsia="Arial Unicode MS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1148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9E1148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1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E1148"/>
    <w:pPr>
      <w:ind w:left="540"/>
      <w:jc w:val="both"/>
    </w:pPr>
    <w:rPr>
      <w:b/>
      <w:bCs/>
      <w:color w:val="333333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E1148"/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E1148"/>
    <w:pPr>
      <w:ind w:left="720"/>
      <w:contextualSpacing/>
    </w:pPr>
  </w:style>
  <w:style w:type="paragraph" w:customStyle="1" w:styleId="Akapitzlist1">
    <w:name w:val="Akapit z listą1"/>
    <w:basedOn w:val="Normalny"/>
    <w:rsid w:val="009E1148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  <w:kern w:val="2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34D1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D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D18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4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e-sokolow-ml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35ADE-72B7-4F7F-AFF5-5230C3C6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1112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Jakub Rumak</cp:lastModifiedBy>
  <cp:revision>40</cp:revision>
  <cp:lastPrinted>2023-04-26T08:40:00Z</cp:lastPrinted>
  <dcterms:created xsi:type="dcterms:W3CDTF">2023-04-13T09:14:00Z</dcterms:created>
  <dcterms:modified xsi:type="dcterms:W3CDTF">2023-04-26T10:35:00Z</dcterms:modified>
</cp:coreProperties>
</file>