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350F1B" w14:textId="36DDE4C6" w:rsidR="009667B8" w:rsidRPr="00EF63AA" w:rsidRDefault="00701FCC" w:rsidP="00ED3FA6">
      <w:pPr>
        <w:pStyle w:val="Teksttreci0"/>
        <w:shd w:val="clear" w:color="auto" w:fill="auto"/>
        <w:spacing w:line="276" w:lineRule="auto"/>
        <w:jc w:val="center"/>
        <w:rPr>
          <w:color w:val="auto"/>
        </w:rPr>
      </w:pPr>
      <w:r w:rsidRPr="00EF63AA">
        <w:rPr>
          <w:b/>
          <w:bCs/>
          <w:color w:val="auto"/>
        </w:rPr>
        <w:t xml:space="preserve">ZARZĄDZENIE Nr </w:t>
      </w:r>
      <w:r w:rsidR="008A1ADF" w:rsidRPr="00EF63AA">
        <w:rPr>
          <w:b/>
          <w:bCs/>
          <w:color w:val="auto"/>
        </w:rPr>
        <w:t>546</w:t>
      </w:r>
      <w:r w:rsidRPr="00EF63AA">
        <w:rPr>
          <w:b/>
          <w:bCs/>
          <w:color w:val="auto"/>
        </w:rPr>
        <w:t>/20</w:t>
      </w:r>
      <w:r w:rsidR="008B4516" w:rsidRPr="00EF63AA">
        <w:rPr>
          <w:b/>
          <w:bCs/>
          <w:color w:val="auto"/>
        </w:rPr>
        <w:t>21</w:t>
      </w:r>
    </w:p>
    <w:p w14:paraId="7E915798" w14:textId="64EC78E1" w:rsidR="009667B8" w:rsidRPr="00EF63AA" w:rsidRDefault="00701FCC" w:rsidP="00ED3FA6">
      <w:pPr>
        <w:pStyle w:val="Teksttreci0"/>
        <w:shd w:val="clear" w:color="auto" w:fill="auto"/>
        <w:spacing w:line="276" w:lineRule="auto"/>
        <w:jc w:val="center"/>
        <w:rPr>
          <w:color w:val="auto"/>
        </w:rPr>
      </w:pPr>
      <w:r w:rsidRPr="00EF63AA">
        <w:rPr>
          <w:b/>
          <w:bCs/>
          <w:color w:val="auto"/>
        </w:rPr>
        <w:t>Burmistrza Gminy i Miasta Sokołów Małopolski</w:t>
      </w:r>
      <w:r w:rsidRPr="00EF63AA">
        <w:rPr>
          <w:b/>
          <w:bCs/>
          <w:color w:val="auto"/>
        </w:rPr>
        <w:br/>
        <w:t xml:space="preserve">z dnia </w:t>
      </w:r>
      <w:r w:rsidR="008B4516" w:rsidRPr="00EF63AA">
        <w:rPr>
          <w:b/>
          <w:bCs/>
          <w:color w:val="auto"/>
        </w:rPr>
        <w:t>12 listopada</w:t>
      </w:r>
      <w:r w:rsidRPr="00EF63AA">
        <w:rPr>
          <w:b/>
          <w:bCs/>
          <w:color w:val="auto"/>
        </w:rPr>
        <w:t xml:space="preserve"> 20</w:t>
      </w:r>
      <w:r w:rsidR="008B4516" w:rsidRPr="00EF63AA">
        <w:rPr>
          <w:b/>
          <w:bCs/>
          <w:color w:val="auto"/>
        </w:rPr>
        <w:t>21</w:t>
      </w:r>
      <w:r w:rsidRPr="00EF63AA">
        <w:rPr>
          <w:b/>
          <w:bCs/>
          <w:color w:val="auto"/>
        </w:rPr>
        <w:t xml:space="preserve"> roku</w:t>
      </w:r>
    </w:p>
    <w:p w14:paraId="28DA6BCA" w14:textId="52EE6BFB" w:rsidR="009667B8" w:rsidRPr="00EF63AA" w:rsidRDefault="00701FCC" w:rsidP="00ED3FA6">
      <w:pPr>
        <w:pStyle w:val="Teksttreci0"/>
        <w:shd w:val="clear" w:color="auto" w:fill="auto"/>
        <w:spacing w:line="276" w:lineRule="auto"/>
        <w:jc w:val="both"/>
        <w:rPr>
          <w:color w:val="auto"/>
        </w:rPr>
      </w:pPr>
      <w:r w:rsidRPr="00EF63AA">
        <w:rPr>
          <w:b/>
          <w:bCs/>
          <w:color w:val="auto"/>
        </w:rPr>
        <w:t xml:space="preserve">w sprawie </w:t>
      </w:r>
      <w:r w:rsidR="00ED3FA6" w:rsidRPr="00EF63AA">
        <w:rPr>
          <w:b/>
          <w:bCs/>
          <w:color w:val="auto"/>
        </w:rPr>
        <w:t xml:space="preserve">zmiany przyjętych </w:t>
      </w:r>
      <w:r w:rsidRPr="00EF63AA">
        <w:rPr>
          <w:b/>
          <w:bCs/>
          <w:color w:val="auto"/>
        </w:rPr>
        <w:t>Zasad (polityki) rachunkowości w Urzędzie Gminy i Miasta Sokołów Małopolski dla potrzeb realizacji pr</w:t>
      </w:r>
      <w:r w:rsidR="004929AB" w:rsidRPr="00EF63AA">
        <w:rPr>
          <w:b/>
          <w:bCs/>
          <w:color w:val="auto"/>
        </w:rPr>
        <w:t>zedsięwzięcia</w:t>
      </w:r>
      <w:r w:rsidR="00650B4E" w:rsidRPr="00EF63AA">
        <w:rPr>
          <w:b/>
          <w:bCs/>
          <w:color w:val="auto"/>
        </w:rPr>
        <w:t xml:space="preserve"> przez jednostki organizacyjne - szkoły pn.</w:t>
      </w:r>
      <w:r w:rsidRPr="00EF63AA">
        <w:rPr>
          <w:b/>
          <w:bCs/>
          <w:color w:val="auto"/>
        </w:rPr>
        <w:t xml:space="preserve"> „</w:t>
      </w:r>
      <w:r w:rsidR="00650B4E" w:rsidRPr="00EF63AA">
        <w:rPr>
          <w:b/>
          <w:bCs/>
          <w:color w:val="auto"/>
        </w:rPr>
        <w:t>Poznaj Polskę</w:t>
      </w:r>
      <w:r w:rsidRPr="00EF63AA">
        <w:rPr>
          <w:b/>
          <w:bCs/>
          <w:color w:val="auto"/>
        </w:rPr>
        <w:t>”</w:t>
      </w:r>
    </w:p>
    <w:p w14:paraId="5E65EABD" w14:textId="10F3C807" w:rsidR="009667B8" w:rsidRPr="00EF63AA" w:rsidRDefault="00701FCC" w:rsidP="00ED3FA6">
      <w:pPr>
        <w:pStyle w:val="Teksttreci0"/>
        <w:shd w:val="clear" w:color="auto" w:fill="auto"/>
        <w:spacing w:after="320" w:line="276" w:lineRule="auto"/>
        <w:jc w:val="both"/>
        <w:rPr>
          <w:color w:val="auto"/>
        </w:rPr>
      </w:pPr>
      <w:r w:rsidRPr="00EF63AA">
        <w:rPr>
          <w:color w:val="auto"/>
        </w:rPr>
        <w:t xml:space="preserve">Na podstawie art. 10 ust. 2 ustawy z 29 września 1994 r. o rachunkowości ( Dz.U. z 2018 r. poz. 395 ) oraz art. 40 ustawy z </w:t>
      </w:r>
      <w:r w:rsidR="00ED3FA6" w:rsidRPr="00EF63AA">
        <w:rPr>
          <w:color w:val="auto"/>
        </w:rPr>
        <w:t>27 sierpnia 2009</w:t>
      </w:r>
      <w:r w:rsidRPr="00EF63AA">
        <w:rPr>
          <w:color w:val="auto"/>
        </w:rPr>
        <w:t xml:space="preserve"> r. o finansach publicznych ( Dz.U. z 201</w:t>
      </w:r>
      <w:r w:rsidR="00ED3FA6" w:rsidRPr="00EF63AA">
        <w:rPr>
          <w:color w:val="auto"/>
        </w:rPr>
        <w:t>7</w:t>
      </w:r>
      <w:r w:rsidRPr="00EF63AA">
        <w:rPr>
          <w:color w:val="auto"/>
        </w:rPr>
        <w:t xml:space="preserve"> r. poz. 2077), </w:t>
      </w:r>
      <w:r w:rsidR="004929AB" w:rsidRPr="00EF63AA">
        <w:rPr>
          <w:color w:val="auto"/>
          <w:shd w:val="clear" w:color="auto" w:fill="FFFFFF"/>
        </w:rPr>
        <w:t>Komunikatu Ministra Edukacji i Nauki z dnia 27 sierpnia 2021 r. o ustanowieniu przedsięwzięcia pod nazwą „Poznaj Polskę”</w:t>
      </w:r>
      <w:r w:rsidR="004929AB" w:rsidRPr="00EF63AA">
        <w:rPr>
          <w:rFonts w:ascii="Open Sans" w:hAnsi="Open Sans" w:cs="Open Sans"/>
          <w:color w:val="auto"/>
          <w:shd w:val="clear" w:color="auto" w:fill="FFFFFF"/>
        </w:rPr>
        <w:t xml:space="preserve"> </w:t>
      </w:r>
      <w:r w:rsidRPr="00EF63AA">
        <w:rPr>
          <w:color w:val="auto"/>
        </w:rPr>
        <w:t>zarządza się co następuje:</w:t>
      </w:r>
    </w:p>
    <w:p w14:paraId="06EB4402" w14:textId="40E84B7D" w:rsidR="009667B8" w:rsidRPr="00EF63AA" w:rsidRDefault="00701FCC" w:rsidP="00ED3FA6">
      <w:pPr>
        <w:pStyle w:val="Teksttreci0"/>
        <w:shd w:val="clear" w:color="auto" w:fill="auto"/>
        <w:spacing w:line="276" w:lineRule="auto"/>
        <w:jc w:val="center"/>
        <w:rPr>
          <w:color w:val="auto"/>
        </w:rPr>
      </w:pPr>
      <w:r w:rsidRPr="00EF63AA">
        <w:rPr>
          <w:color w:val="auto"/>
        </w:rPr>
        <w:t>§1</w:t>
      </w:r>
    </w:p>
    <w:p w14:paraId="3E5DC485" w14:textId="55A6DA05" w:rsidR="00ED3FA6" w:rsidRPr="00EF63AA" w:rsidRDefault="006A27FF" w:rsidP="006A27FF">
      <w:pPr>
        <w:spacing w:line="276" w:lineRule="auto"/>
        <w:contextualSpacing/>
        <w:jc w:val="both"/>
        <w:rPr>
          <w:rFonts w:ascii="Times New Roman" w:hAnsi="Times New Roman" w:cs="Times New Roman"/>
          <w:color w:val="auto"/>
        </w:rPr>
      </w:pPr>
      <w:r w:rsidRPr="00EF63AA">
        <w:rPr>
          <w:rFonts w:ascii="Times New Roman" w:hAnsi="Times New Roman" w:cs="Times New Roman"/>
          <w:color w:val="auto"/>
        </w:rPr>
        <w:t>Wprowadza się, jako obowiązujące zasady (politykę) rachunkowości dotyczące pr</w:t>
      </w:r>
      <w:r w:rsidR="004929AB" w:rsidRPr="00EF63AA">
        <w:rPr>
          <w:rFonts w:ascii="Times New Roman" w:hAnsi="Times New Roman" w:cs="Times New Roman"/>
          <w:color w:val="auto"/>
        </w:rPr>
        <w:t>zedsięwzięcia</w:t>
      </w:r>
      <w:r w:rsidRPr="00EF63AA">
        <w:rPr>
          <w:rFonts w:ascii="Times New Roman" w:hAnsi="Times New Roman" w:cs="Times New Roman"/>
          <w:color w:val="auto"/>
        </w:rPr>
        <w:t xml:space="preserve"> </w:t>
      </w:r>
      <w:r w:rsidRPr="00EF63AA">
        <w:rPr>
          <w:rFonts w:ascii="Times New Roman" w:hAnsi="Times New Roman" w:cs="Times New Roman"/>
          <w:b/>
          <w:color w:val="auto"/>
        </w:rPr>
        <w:t xml:space="preserve">„Poznaj Polskę’’ </w:t>
      </w:r>
      <w:r w:rsidRPr="00EF63AA">
        <w:rPr>
          <w:rFonts w:ascii="Times New Roman" w:hAnsi="Times New Roman" w:cs="Times New Roman"/>
          <w:color w:val="auto"/>
        </w:rPr>
        <w:t>wg załącznika.</w:t>
      </w:r>
    </w:p>
    <w:p w14:paraId="384145FF" w14:textId="2AA4CCFC" w:rsidR="009667B8" w:rsidRPr="00EF63AA" w:rsidRDefault="00701FCC" w:rsidP="00ED3FA6">
      <w:pPr>
        <w:pStyle w:val="Teksttreci0"/>
        <w:shd w:val="clear" w:color="auto" w:fill="auto"/>
        <w:spacing w:line="276" w:lineRule="auto"/>
        <w:jc w:val="center"/>
        <w:rPr>
          <w:color w:val="auto"/>
        </w:rPr>
      </w:pPr>
      <w:r w:rsidRPr="00EF63AA">
        <w:rPr>
          <w:color w:val="auto"/>
        </w:rPr>
        <w:t>§2</w:t>
      </w:r>
    </w:p>
    <w:p w14:paraId="3B270E4B" w14:textId="79CC4FAA" w:rsidR="009667B8" w:rsidRPr="00EF63AA" w:rsidRDefault="00701FCC" w:rsidP="00ED3FA6">
      <w:pPr>
        <w:pStyle w:val="Teksttreci0"/>
        <w:shd w:val="clear" w:color="auto" w:fill="auto"/>
        <w:spacing w:after="540" w:line="276" w:lineRule="auto"/>
        <w:jc w:val="both"/>
        <w:rPr>
          <w:color w:val="auto"/>
        </w:rPr>
      </w:pPr>
      <w:r w:rsidRPr="00EF63AA">
        <w:rPr>
          <w:color w:val="auto"/>
        </w:rPr>
        <w:t>Zarządzenie wchodzi w życie z dniem podpisania</w:t>
      </w:r>
      <w:r w:rsidR="00650B4E" w:rsidRPr="00EF63AA">
        <w:rPr>
          <w:color w:val="auto"/>
        </w:rPr>
        <w:t>.</w:t>
      </w:r>
    </w:p>
    <w:p w14:paraId="645C3819" w14:textId="072AB1FB" w:rsidR="009667B8" w:rsidRPr="00EF63AA" w:rsidRDefault="009667B8">
      <w:pPr>
        <w:jc w:val="right"/>
        <w:rPr>
          <w:color w:val="auto"/>
          <w:sz w:val="2"/>
          <w:szCs w:val="2"/>
        </w:rPr>
        <w:sectPr w:rsidR="009667B8" w:rsidRPr="00EF63AA" w:rsidSect="008A01DA">
          <w:footerReference w:type="default" r:id="rId7"/>
          <w:pgSz w:w="11900" w:h="16840"/>
          <w:pgMar w:top="993" w:right="1456" w:bottom="1539" w:left="1243" w:header="1111" w:footer="3" w:gutter="0"/>
          <w:pgNumType w:start="1"/>
          <w:cols w:space="720"/>
          <w:noEndnote/>
          <w:docGrid w:linePitch="360"/>
        </w:sectPr>
      </w:pPr>
    </w:p>
    <w:p w14:paraId="4BAB77E1" w14:textId="276581C3" w:rsidR="00ED3FA6" w:rsidRPr="00EF63AA" w:rsidRDefault="00701FCC" w:rsidP="00ED3FA6">
      <w:pPr>
        <w:pStyle w:val="Teksttreci0"/>
        <w:shd w:val="clear" w:color="auto" w:fill="auto"/>
        <w:spacing w:after="0" w:line="276" w:lineRule="auto"/>
        <w:ind w:left="3799"/>
        <w:contextualSpacing/>
        <w:jc w:val="right"/>
        <w:rPr>
          <w:color w:val="auto"/>
        </w:rPr>
      </w:pPr>
      <w:r w:rsidRPr="00EF63AA">
        <w:rPr>
          <w:color w:val="auto"/>
        </w:rPr>
        <w:lastRenderedPageBreak/>
        <w:t>Załącznik do Zarządzenia Nr</w:t>
      </w:r>
      <w:r w:rsidR="008A1ADF" w:rsidRPr="00EF63AA">
        <w:rPr>
          <w:color w:val="auto"/>
        </w:rPr>
        <w:t xml:space="preserve"> 546/2021</w:t>
      </w:r>
      <w:r w:rsidRPr="00EF63AA">
        <w:rPr>
          <w:color w:val="auto"/>
        </w:rPr>
        <w:t xml:space="preserve"> Burmistrza Gminy i Miasta w Sokołowie Małopolskim </w:t>
      </w:r>
    </w:p>
    <w:p w14:paraId="40E103A7" w14:textId="0CDC4E65" w:rsidR="009667B8" w:rsidRPr="00EF63AA" w:rsidRDefault="00ED3FA6" w:rsidP="00ED3FA6">
      <w:pPr>
        <w:pStyle w:val="Teksttreci0"/>
        <w:shd w:val="clear" w:color="auto" w:fill="auto"/>
        <w:spacing w:after="0" w:line="276" w:lineRule="auto"/>
        <w:ind w:left="3799"/>
        <w:contextualSpacing/>
        <w:jc w:val="right"/>
        <w:rPr>
          <w:color w:val="auto"/>
        </w:rPr>
      </w:pPr>
      <w:r w:rsidRPr="00EF63AA">
        <w:rPr>
          <w:color w:val="auto"/>
        </w:rPr>
        <w:t>z</w:t>
      </w:r>
      <w:r w:rsidR="00701FCC" w:rsidRPr="00EF63AA">
        <w:rPr>
          <w:color w:val="auto"/>
        </w:rPr>
        <w:t xml:space="preserve"> dnia </w:t>
      </w:r>
      <w:r w:rsidR="008A1ADF" w:rsidRPr="00EF63AA">
        <w:rPr>
          <w:color w:val="auto"/>
        </w:rPr>
        <w:t>12 listopada 2021</w:t>
      </w:r>
      <w:r w:rsidR="00701FCC" w:rsidRPr="00EF63AA">
        <w:rPr>
          <w:color w:val="auto"/>
        </w:rPr>
        <w:t xml:space="preserve"> roku</w:t>
      </w:r>
    </w:p>
    <w:p w14:paraId="1DF279CC" w14:textId="77777777" w:rsidR="00ED3FA6" w:rsidRPr="00EF63AA" w:rsidRDefault="00ED3FA6">
      <w:pPr>
        <w:pStyle w:val="Teksttreci0"/>
        <w:shd w:val="clear" w:color="auto" w:fill="auto"/>
        <w:rPr>
          <w:b/>
          <w:bCs/>
          <w:color w:val="auto"/>
        </w:rPr>
      </w:pPr>
    </w:p>
    <w:p w14:paraId="074EA43A" w14:textId="1687FE35" w:rsidR="00ED3FA6" w:rsidRPr="00EF63AA" w:rsidRDefault="00701FCC" w:rsidP="00ED3FA6">
      <w:pPr>
        <w:pStyle w:val="Teksttreci0"/>
        <w:shd w:val="clear" w:color="auto" w:fill="auto"/>
        <w:spacing w:after="0" w:line="276" w:lineRule="auto"/>
        <w:jc w:val="both"/>
        <w:rPr>
          <w:color w:val="auto"/>
        </w:rPr>
      </w:pPr>
      <w:r w:rsidRPr="00EF63AA">
        <w:rPr>
          <w:b/>
          <w:bCs/>
          <w:color w:val="auto"/>
        </w:rPr>
        <w:t>Zasady (polityka) rachunkowości p</w:t>
      </w:r>
      <w:r w:rsidR="001E54E3" w:rsidRPr="00EF63AA">
        <w:rPr>
          <w:b/>
          <w:bCs/>
          <w:color w:val="auto"/>
        </w:rPr>
        <w:t>rzedsięwzięcia ,,Poznaj Polskę’’ realizowanego przez jednostki organizacyjne - szkoły</w:t>
      </w:r>
    </w:p>
    <w:p w14:paraId="413FED48" w14:textId="77777777" w:rsidR="00ED3FA6" w:rsidRPr="00EF63AA" w:rsidRDefault="00ED3FA6" w:rsidP="00ED3FA6">
      <w:pPr>
        <w:pStyle w:val="Teksttreci0"/>
        <w:shd w:val="clear" w:color="auto" w:fill="auto"/>
        <w:jc w:val="both"/>
        <w:rPr>
          <w:b/>
          <w:bCs/>
          <w:color w:val="auto"/>
        </w:rPr>
      </w:pPr>
    </w:p>
    <w:p w14:paraId="31D4A2E7" w14:textId="79049E75" w:rsidR="009667B8" w:rsidRPr="00EF63AA" w:rsidRDefault="00701FCC" w:rsidP="00ED3FA6">
      <w:pPr>
        <w:pStyle w:val="Teksttreci0"/>
        <w:shd w:val="clear" w:color="auto" w:fill="auto"/>
        <w:spacing w:line="276" w:lineRule="auto"/>
        <w:jc w:val="both"/>
        <w:rPr>
          <w:color w:val="auto"/>
        </w:rPr>
      </w:pPr>
      <w:r w:rsidRPr="00EF63AA">
        <w:rPr>
          <w:b/>
          <w:bCs/>
          <w:color w:val="auto"/>
        </w:rPr>
        <w:t>ZASADY OGÓLNE:</w:t>
      </w:r>
    </w:p>
    <w:p w14:paraId="3DA56E00" w14:textId="4F9CA740" w:rsidR="00ED3FA6" w:rsidRPr="00EF63AA" w:rsidRDefault="00701FCC" w:rsidP="00ED3FA6">
      <w:pPr>
        <w:pStyle w:val="Teksttreci0"/>
        <w:numPr>
          <w:ilvl w:val="0"/>
          <w:numId w:val="14"/>
        </w:numPr>
        <w:shd w:val="clear" w:color="auto" w:fill="auto"/>
        <w:tabs>
          <w:tab w:val="left" w:pos="716"/>
        </w:tabs>
        <w:spacing w:line="276" w:lineRule="auto"/>
        <w:jc w:val="both"/>
        <w:rPr>
          <w:color w:val="auto"/>
        </w:rPr>
      </w:pPr>
      <w:r w:rsidRPr="00EF63AA">
        <w:rPr>
          <w:color w:val="auto"/>
        </w:rPr>
        <w:t>Celem prowadzenia rachunkowości jest wierne i rzetelne przedstawienie sytuacji majątkowej i finansowej pr</w:t>
      </w:r>
      <w:r w:rsidR="001E54E3" w:rsidRPr="00EF63AA">
        <w:rPr>
          <w:color w:val="auto"/>
        </w:rPr>
        <w:t>zedsięwzięcia</w:t>
      </w:r>
      <w:r w:rsidRPr="00EF63AA">
        <w:rPr>
          <w:color w:val="auto"/>
        </w:rPr>
        <w:t xml:space="preserve"> </w:t>
      </w:r>
      <w:r w:rsidRPr="00EF63AA">
        <w:rPr>
          <w:b/>
          <w:bCs/>
          <w:color w:val="auto"/>
        </w:rPr>
        <w:t>„</w:t>
      </w:r>
      <w:r w:rsidR="001E54E3" w:rsidRPr="00EF63AA">
        <w:rPr>
          <w:b/>
          <w:bCs/>
          <w:color w:val="auto"/>
        </w:rPr>
        <w:t>Poznaj Polskę</w:t>
      </w:r>
      <w:r w:rsidRPr="00EF63AA">
        <w:rPr>
          <w:b/>
          <w:bCs/>
          <w:color w:val="auto"/>
        </w:rPr>
        <w:t>”</w:t>
      </w:r>
    </w:p>
    <w:p w14:paraId="4646CA8E" w14:textId="0FDE1EE4" w:rsidR="00ED3FA6" w:rsidRPr="00EF63AA" w:rsidRDefault="00701FCC" w:rsidP="00ED3FA6">
      <w:pPr>
        <w:pStyle w:val="Teksttreci0"/>
        <w:numPr>
          <w:ilvl w:val="0"/>
          <w:numId w:val="14"/>
        </w:numPr>
        <w:shd w:val="clear" w:color="auto" w:fill="auto"/>
        <w:tabs>
          <w:tab w:val="left" w:pos="716"/>
        </w:tabs>
        <w:spacing w:line="276" w:lineRule="auto"/>
        <w:jc w:val="both"/>
        <w:rPr>
          <w:color w:val="auto"/>
        </w:rPr>
      </w:pPr>
      <w:r w:rsidRPr="00EF63AA">
        <w:rPr>
          <w:color w:val="auto"/>
        </w:rPr>
        <w:t xml:space="preserve">Urząd Gminy i Miasta w Sokołowie Małopolskim oraz Budżet Gminy (ORGAN) posiadają wspólny rachunek bankowy o numerze 07 9182 0006 0000 0390 2000 0020 prowadzony przez Bank Spółdzielczy w Sokołowie Małopolskim. Dla potrzeb realizowanego projektu </w:t>
      </w:r>
      <w:r w:rsidR="001E54E3" w:rsidRPr="00EF63AA">
        <w:rPr>
          <w:color w:val="auto"/>
        </w:rPr>
        <w:t xml:space="preserve">nie </w:t>
      </w:r>
      <w:r w:rsidRPr="00EF63AA">
        <w:rPr>
          <w:color w:val="auto"/>
        </w:rPr>
        <w:t>został otwarty odrębny rachunek bankowy. Do dysponowania środkami pieniężnymi znajdującymi się na rachunkach bankowych upoważnione są osoby zgodnie z kartami wzorów podpisów.</w:t>
      </w:r>
    </w:p>
    <w:p w14:paraId="463C48D5" w14:textId="3F37F036" w:rsidR="00ED3FA6" w:rsidRPr="00EF63AA" w:rsidRDefault="00701FCC" w:rsidP="00ED3FA6">
      <w:pPr>
        <w:pStyle w:val="Teksttreci0"/>
        <w:numPr>
          <w:ilvl w:val="0"/>
          <w:numId w:val="14"/>
        </w:numPr>
        <w:shd w:val="clear" w:color="auto" w:fill="auto"/>
        <w:tabs>
          <w:tab w:val="left" w:pos="716"/>
        </w:tabs>
        <w:spacing w:line="276" w:lineRule="auto"/>
        <w:jc w:val="both"/>
        <w:rPr>
          <w:color w:val="auto"/>
        </w:rPr>
      </w:pPr>
      <w:r w:rsidRPr="00EF63AA">
        <w:rPr>
          <w:color w:val="auto"/>
        </w:rPr>
        <w:t xml:space="preserve">Beneficjentem </w:t>
      </w:r>
      <w:r w:rsidR="001E54E3" w:rsidRPr="00EF63AA">
        <w:rPr>
          <w:color w:val="auto"/>
        </w:rPr>
        <w:t>dotacji celowej</w:t>
      </w:r>
      <w:r w:rsidRPr="00EF63AA">
        <w:rPr>
          <w:color w:val="auto"/>
        </w:rPr>
        <w:t xml:space="preserve"> w zakresie realizacji pr</w:t>
      </w:r>
      <w:r w:rsidR="001E54E3" w:rsidRPr="00EF63AA">
        <w:rPr>
          <w:color w:val="auto"/>
        </w:rPr>
        <w:t>zedsięwzięcia</w:t>
      </w:r>
      <w:r w:rsidRPr="00EF63AA">
        <w:rPr>
          <w:color w:val="auto"/>
        </w:rPr>
        <w:t xml:space="preserve"> jest </w:t>
      </w:r>
      <w:r w:rsidR="001E54E3" w:rsidRPr="00EF63AA">
        <w:rPr>
          <w:color w:val="auto"/>
        </w:rPr>
        <w:t xml:space="preserve">organ prowadzący szkoły </w:t>
      </w:r>
      <w:r w:rsidRPr="00EF63AA">
        <w:rPr>
          <w:color w:val="auto"/>
        </w:rPr>
        <w:t>Gmina Sokołów Małopolski. Realizator</w:t>
      </w:r>
      <w:r w:rsidR="001E54E3" w:rsidRPr="00EF63AA">
        <w:rPr>
          <w:color w:val="auto"/>
        </w:rPr>
        <w:t>ami są poszczególne szkoły z terenu Gminy, które zgłosiły wnioski</w:t>
      </w:r>
      <w:r w:rsidR="00C509C2" w:rsidRPr="00EF63AA">
        <w:rPr>
          <w:color w:val="auto"/>
        </w:rPr>
        <w:t xml:space="preserve"> o dofinansowanie wycieczek</w:t>
      </w:r>
      <w:r w:rsidR="001E54E3" w:rsidRPr="00EF63AA">
        <w:rPr>
          <w:color w:val="auto"/>
        </w:rPr>
        <w:t>.</w:t>
      </w:r>
      <w:r w:rsidRPr="00EF63AA">
        <w:rPr>
          <w:color w:val="auto"/>
        </w:rPr>
        <w:t xml:space="preserve"> Księgi rachunkowe pr</w:t>
      </w:r>
      <w:r w:rsidR="00C509C2" w:rsidRPr="00EF63AA">
        <w:rPr>
          <w:color w:val="auto"/>
        </w:rPr>
        <w:t>zedsięwzięcia</w:t>
      </w:r>
      <w:r w:rsidRPr="00EF63AA">
        <w:rPr>
          <w:color w:val="auto"/>
        </w:rPr>
        <w:t xml:space="preserve"> prowadzone są w </w:t>
      </w:r>
      <w:r w:rsidR="00C509C2" w:rsidRPr="00EF63AA">
        <w:rPr>
          <w:color w:val="auto"/>
        </w:rPr>
        <w:t>Referacie Oświatowym</w:t>
      </w:r>
      <w:r w:rsidRPr="00EF63AA">
        <w:rPr>
          <w:color w:val="auto"/>
        </w:rPr>
        <w:t xml:space="preserve"> Urzędu Gminy i Miasta Sokołów Małopolski w języku polskim i walucie PLN. Księgi rachunkowe prowadzone są komputerowo w systemie Sprawny Urząd Program finansowo księgowy - Biuro Usług Komputerowych „SOFRES” Sp. Z o.o. ul. Zaciszna 44, 35- 326 Rzeszów.</w:t>
      </w:r>
    </w:p>
    <w:p w14:paraId="0A67C72B" w14:textId="299362E3" w:rsidR="00ED3FA6" w:rsidRPr="00EF63AA" w:rsidRDefault="00701FCC" w:rsidP="00ED3FA6">
      <w:pPr>
        <w:pStyle w:val="Teksttreci0"/>
        <w:numPr>
          <w:ilvl w:val="0"/>
          <w:numId w:val="14"/>
        </w:numPr>
        <w:shd w:val="clear" w:color="auto" w:fill="auto"/>
        <w:tabs>
          <w:tab w:val="left" w:pos="716"/>
        </w:tabs>
        <w:spacing w:line="276" w:lineRule="auto"/>
        <w:jc w:val="both"/>
        <w:rPr>
          <w:color w:val="auto"/>
        </w:rPr>
      </w:pPr>
      <w:r w:rsidRPr="00EF63AA">
        <w:rPr>
          <w:color w:val="auto"/>
        </w:rPr>
        <w:t xml:space="preserve">Każdy użytkownik programu komputerowego posiada indywidualne </w:t>
      </w:r>
      <w:r w:rsidR="00F06752" w:rsidRPr="00EF63AA">
        <w:rPr>
          <w:color w:val="auto"/>
        </w:rPr>
        <w:t xml:space="preserve">loginy i </w:t>
      </w:r>
      <w:r w:rsidRPr="00EF63AA">
        <w:rPr>
          <w:color w:val="auto"/>
        </w:rPr>
        <w:t xml:space="preserve">hasła zabezpieczające dostęp do wprowadzania danych. W planie finansowym jednostki budżetowej wydatki na realizację </w:t>
      </w:r>
      <w:r w:rsidR="00C509C2" w:rsidRPr="00EF63AA">
        <w:rPr>
          <w:color w:val="auto"/>
        </w:rPr>
        <w:t>przedsięwzięcia</w:t>
      </w:r>
      <w:r w:rsidRPr="00EF63AA">
        <w:rPr>
          <w:color w:val="auto"/>
        </w:rPr>
        <w:t xml:space="preserve"> ujęte są w dziale </w:t>
      </w:r>
      <w:r w:rsidR="00C509C2" w:rsidRPr="00EF63AA">
        <w:rPr>
          <w:color w:val="auto"/>
        </w:rPr>
        <w:t>801</w:t>
      </w:r>
      <w:r w:rsidRPr="00EF63AA">
        <w:rPr>
          <w:color w:val="auto"/>
        </w:rPr>
        <w:t xml:space="preserve"> rozdział </w:t>
      </w:r>
      <w:r w:rsidR="00C509C2" w:rsidRPr="00EF63AA">
        <w:rPr>
          <w:color w:val="auto"/>
        </w:rPr>
        <w:t>80195</w:t>
      </w:r>
      <w:r w:rsidRPr="00EF63AA">
        <w:rPr>
          <w:color w:val="auto"/>
        </w:rPr>
        <w:t>.</w:t>
      </w:r>
    </w:p>
    <w:p w14:paraId="3CBC81F1" w14:textId="0E1EEBBC" w:rsidR="00ED3FA6" w:rsidRPr="00EF63AA" w:rsidRDefault="00701FCC" w:rsidP="00ED3FA6">
      <w:pPr>
        <w:pStyle w:val="Teksttreci0"/>
        <w:numPr>
          <w:ilvl w:val="0"/>
          <w:numId w:val="14"/>
        </w:numPr>
        <w:shd w:val="clear" w:color="auto" w:fill="auto"/>
        <w:tabs>
          <w:tab w:val="left" w:pos="716"/>
        </w:tabs>
        <w:spacing w:line="276" w:lineRule="auto"/>
        <w:jc w:val="both"/>
        <w:rPr>
          <w:color w:val="auto"/>
        </w:rPr>
      </w:pPr>
      <w:r w:rsidRPr="00EF63AA">
        <w:rPr>
          <w:color w:val="auto"/>
        </w:rPr>
        <w:t>Wydatki projektu realizowane są z rachunk</w:t>
      </w:r>
      <w:r w:rsidR="00C509C2" w:rsidRPr="00EF63AA">
        <w:rPr>
          <w:color w:val="auto"/>
        </w:rPr>
        <w:t>ów</w:t>
      </w:r>
      <w:r w:rsidRPr="00EF63AA">
        <w:rPr>
          <w:color w:val="auto"/>
        </w:rPr>
        <w:t xml:space="preserve"> bankow</w:t>
      </w:r>
      <w:r w:rsidR="00C509C2" w:rsidRPr="00EF63AA">
        <w:rPr>
          <w:color w:val="auto"/>
        </w:rPr>
        <w:t>ych poszczególnych szkół biorących udział w realizacji wycieczek</w:t>
      </w:r>
      <w:r w:rsidRPr="00EF63AA">
        <w:rPr>
          <w:color w:val="auto"/>
        </w:rPr>
        <w:t>.</w:t>
      </w:r>
    </w:p>
    <w:p w14:paraId="2BF5E90B" w14:textId="4A33A413" w:rsidR="00ED3FA6" w:rsidRPr="00EF63AA" w:rsidRDefault="00701FCC" w:rsidP="00ED3FA6">
      <w:pPr>
        <w:pStyle w:val="Teksttreci0"/>
        <w:numPr>
          <w:ilvl w:val="0"/>
          <w:numId w:val="14"/>
        </w:numPr>
        <w:shd w:val="clear" w:color="auto" w:fill="auto"/>
        <w:tabs>
          <w:tab w:val="left" w:pos="716"/>
        </w:tabs>
        <w:spacing w:line="276" w:lineRule="auto"/>
        <w:jc w:val="both"/>
        <w:rPr>
          <w:color w:val="auto"/>
        </w:rPr>
      </w:pPr>
      <w:r w:rsidRPr="00EF63AA">
        <w:rPr>
          <w:color w:val="auto"/>
        </w:rPr>
        <w:t xml:space="preserve">Operacje gospodarcze w zakresie dochodów budżetowych z tytułu wpływu dotacji </w:t>
      </w:r>
      <w:r w:rsidR="00C509C2" w:rsidRPr="00EF63AA">
        <w:rPr>
          <w:color w:val="auto"/>
        </w:rPr>
        <w:t>celowej</w:t>
      </w:r>
      <w:r w:rsidRPr="00EF63AA">
        <w:rPr>
          <w:color w:val="auto"/>
        </w:rPr>
        <w:t xml:space="preserve"> ujmowane są w księgach Budżetu Gminy (Organu)</w:t>
      </w:r>
      <w:r w:rsidR="00F06752" w:rsidRPr="00EF63AA">
        <w:rPr>
          <w:color w:val="auto"/>
        </w:rPr>
        <w:t xml:space="preserve"> </w:t>
      </w:r>
      <w:r w:rsidRPr="00EF63AA">
        <w:rPr>
          <w:color w:val="auto"/>
        </w:rPr>
        <w:t xml:space="preserve">oraz jednostki </w:t>
      </w:r>
      <w:proofErr w:type="spellStart"/>
      <w:r w:rsidRPr="00EF63AA">
        <w:rPr>
          <w:color w:val="auto"/>
        </w:rPr>
        <w:t>UGiM</w:t>
      </w:r>
      <w:proofErr w:type="spellEnd"/>
      <w:r w:rsidRPr="00EF63AA">
        <w:rPr>
          <w:color w:val="auto"/>
        </w:rPr>
        <w:t xml:space="preserve"> Wpływ dokonywany jest na rachunek bankowy</w:t>
      </w:r>
      <w:r w:rsidR="00C509C2" w:rsidRPr="00EF63AA">
        <w:rPr>
          <w:color w:val="auto"/>
        </w:rPr>
        <w:t xml:space="preserve"> należący do Gminy</w:t>
      </w:r>
      <w:r w:rsidRPr="00EF63AA">
        <w:rPr>
          <w:color w:val="auto"/>
        </w:rPr>
        <w:t>.</w:t>
      </w:r>
    </w:p>
    <w:p w14:paraId="6E872310" w14:textId="7A8C45E2" w:rsidR="00ED3FA6" w:rsidRPr="00EF63AA" w:rsidRDefault="00701FCC" w:rsidP="00ED3FA6">
      <w:pPr>
        <w:pStyle w:val="Teksttreci0"/>
        <w:numPr>
          <w:ilvl w:val="0"/>
          <w:numId w:val="14"/>
        </w:numPr>
        <w:shd w:val="clear" w:color="auto" w:fill="auto"/>
        <w:tabs>
          <w:tab w:val="left" w:pos="716"/>
        </w:tabs>
        <w:spacing w:line="276" w:lineRule="auto"/>
        <w:jc w:val="both"/>
        <w:rPr>
          <w:color w:val="auto"/>
        </w:rPr>
      </w:pPr>
      <w:r w:rsidRPr="00EF63AA">
        <w:rPr>
          <w:color w:val="auto"/>
        </w:rPr>
        <w:t>Wydatki pr</w:t>
      </w:r>
      <w:r w:rsidR="00C509C2" w:rsidRPr="00EF63AA">
        <w:rPr>
          <w:color w:val="auto"/>
        </w:rPr>
        <w:t>zedsięwzięcia</w:t>
      </w:r>
      <w:r w:rsidRPr="00EF63AA">
        <w:rPr>
          <w:color w:val="auto"/>
        </w:rPr>
        <w:t xml:space="preserve"> ujmuje się w rozbiciu na: środki </w:t>
      </w:r>
      <w:r w:rsidR="00C509C2" w:rsidRPr="00EF63AA">
        <w:rPr>
          <w:color w:val="auto"/>
        </w:rPr>
        <w:t>kwalifikowane</w:t>
      </w:r>
      <w:r w:rsidR="0083450D" w:rsidRPr="00EF63AA">
        <w:rPr>
          <w:color w:val="auto"/>
        </w:rPr>
        <w:t xml:space="preserve"> z dotacji</w:t>
      </w:r>
      <w:r w:rsidRPr="00EF63AA">
        <w:rPr>
          <w:color w:val="auto"/>
        </w:rPr>
        <w:t xml:space="preserve"> i środki</w:t>
      </w:r>
      <w:r w:rsidR="0083450D" w:rsidRPr="00EF63AA">
        <w:rPr>
          <w:color w:val="auto"/>
        </w:rPr>
        <w:t xml:space="preserve"> kwalifikowalne</w:t>
      </w:r>
      <w:r w:rsidRPr="00EF63AA">
        <w:rPr>
          <w:color w:val="auto"/>
        </w:rPr>
        <w:t xml:space="preserve"> </w:t>
      </w:r>
      <w:r w:rsidR="00C509C2" w:rsidRPr="00EF63AA">
        <w:rPr>
          <w:color w:val="auto"/>
        </w:rPr>
        <w:t xml:space="preserve">pochodzące z </w:t>
      </w:r>
      <w:r w:rsidR="0083450D" w:rsidRPr="00EF63AA">
        <w:rPr>
          <w:color w:val="auto"/>
        </w:rPr>
        <w:t>wpłat rodziców</w:t>
      </w:r>
      <w:r w:rsidRPr="00EF63AA">
        <w:rPr>
          <w:color w:val="auto"/>
        </w:rPr>
        <w:t>.</w:t>
      </w:r>
    </w:p>
    <w:p w14:paraId="1AF313F8" w14:textId="44FF98D2" w:rsidR="00ED3FA6" w:rsidRPr="00EF63AA" w:rsidRDefault="00701FCC" w:rsidP="00ED3FA6">
      <w:pPr>
        <w:pStyle w:val="Teksttreci0"/>
        <w:numPr>
          <w:ilvl w:val="0"/>
          <w:numId w:val="14"/>
        </w:numPr>
        <w:shd w:val="clear" w:color="auto" w:fill="auto"/>
        <w:tabs>
          <w:tab w:val="left" w:pos="716"/>
        </w:tabs>
        <w:spacing w:line="276" w:lineRule="auto"/>
        <w:jc w:val="both"/>
        <w:rPr>
          <w:color w:val="auto"/>
        </w:rPr>
      </w:pPr>
      <w:r w:rsidRPr="00EF63AA">
        <w:rPr>
          <w:color w:val="auto"/>
        </w:rPr>
        <w:t xml:space="preserve">Rachunkowość </w:t>
      </w:r>
      <w:r w:rsidR="00F06752" w:rsidRPr="00EF63AA">
        <w:rPr>
          <w:color w:val="auto"/>
        </w:rPr>
        <w:t>B</w:t>
      </w:r>
      <w:r w:rsidRPr="00EF63AA">
        <w:rPr>
          <w:color w:val="auto"/>
        </w:rPr>
        <w:t>udżetu</w:t>
      </w:r>
      <w:r w:rsidR="00F06752" w:rsidRPr="00EF63AA">
        <w:rPr>
          <w:color w:val="auto"/>
        </w:rPr>
        <w:t xml:space="preserve"> </w:t>
      </w:r>
      <w:r w:rsidRPr="00EF63AA">
        <w:rPr>
          <w:color w:val="auto"/>
        </w:rPr>
        <w:t>(Organu) obejmuje operacje kasowe tj. przepływy środków, a</w:t>
      </w:r>
      <w:r w:rsidR="00F06752" w:rsidRPr="00EF63AA">
        <w:rPr>
          <w:color w:val="auto"/>
        </w:rPr>
        <w:t> </w:t>
      </w:r>
      <w:r w:rsidRPr="00EF63AA">
        <w:rPr>
          <w:color w:val="auto"/>
        </w:rPr>
        <w:t xml:space="preserve">rachunkowość w </w:t>
      </w:r>
      <w:r w:rsidR="0083450D" w:rsidRPr="00EF63AA">
        <w:rPr>
          <w:color w:val="auto"/>
        </w:rPr>
        <w:t>jednostkach budżetowych</w:t>
      </w:r>
      <w:r w:rsidRPr="00EF63AA">
        <w:rPr>
          <w:color w:val="auto"/>
        </w:rPr>
        <w:t xml:space="preserve"> (</w:t>
      </w:r>
      <w:r w:rsidR="0083450D" w:rsidRPr="00EF63AA">
        <w:rPr>
          <w:color w:val="auto"/>
        </w:rPr>
        <w:t>szkoły</w:t>
      </w:r>
      <w:r w:rsidRPr="00EF63AA">
        <w:rPr>
          <w:color w:val="auto"/>
        </w:rPr>
        <w:t xml:space="preserve">) - koszty i rozrachunki między kontrahentami, </w:t>
      </w:r>
      <w:r w:rsidR="0083450D" w:rsidRPr="00EF63AA">
        <w:rPr>
          <w:color w:val="auto"/>
        </w:rPr>
        <w:t>szkołami</w:t>
      </w:r>
      <w:r w:rsidRPr="00EF63AA">
        <w:rPr>
          <w:color w:val="auto"/>
        </w:rPr>
        <w:t xml:space="preserve"> i budżetem.</w:t>
      </w:r>
      <w:bookmarkStart w:id="0" w:name="bookmark0"/>
      <w:bookmarkStart w:id="1" w:name="bookmark1"/>
    </w:p>
    <w:p w14:paraId="504DF479" w14:textId="77777777" w:rsidR="008A01DA" w:rsidRPr="00EF63AA" w:rsidRDefault="008A01DA" w:rsidP="00ED3FA6">
      <w:pPr>
        <w:pStyle w:val="Teksttreci0"/>
        <w:shd w:val="clear" w:color="auto" w:fill="auto"/>
        <w:tabs>
          <w:tab w:val="left" w:pos="1173"/>
        </w:tabs>
        <w:spacing w:after="0" w:line="276" w:lineRule="auto"/>
        <w:jc w:val="both"/>
        <w:rPr>
          <w:b/>
          <w:bCs/>
          <w:color w:val="auto"/>
        </w:rPr>
      </w:pPr>
    </w:p>
    <w:p w14:paraId="333B3B79" w14:textId="77777777" w:rsidR="008A01DA" w:rsidRPr="00EF63AA" w:rsidRDefault="008A01DA" w:rsidP="00ED3FA6">
      <w:pPr>
        <w:pStyle w:val="Teksttreci0"/>
        <w:shd w:val="clear" w:color="auto" w:fill="auto"/>
        <w:tabs>
          <w:tab w:val="left" w:pos="1173"/>
        </w:tabs>
        <w:spacing w:after="0" w:line="276" w:lineRule="auto"/>
        <w:jc w:val="both"/>
        <w:rPr>
          <w:b/>
          <w:bCs/>
          <w:color w:val="auto"/>
        </w:rPr>
      </w:pPr>
    </w:p>
    <w:p w14:paraId="08C19A25" w14:textId="77777777" w:rsidR="008A01DA" w:rsidRPr="00EF63AA" w:rsidRDefault="008A01DA" w:rsidP="00ED3FA6">
      <w:pPr>
        <w:pStyle w:val="Teksttreci0"/>
        <w:shd w:val="clear" w:color="auto" w:fill="auto"/>
        <w:tabs>
          <w:tab w:val="left" w:pos="1173"/>
        </w:tabs>
        <w:spacing w:after="0" w:line="276" w:lineRule="auto"/>
        <w:jc w:val="both"/>
        <w:rPr>
          <w:b/>
          <w:bCs/>
          <w:color w:val="auto"/>
        </w:rPr>
      </w:pPr>
    </w:p>
    <w:p w14:paraId="1D02B718" w14:textId="0265718B" w:rsidR="009667B8" w:rsidRPr="00EF63AA" w:rsidRDefault="00701FCC" w:rsidP="00ED3FA6">
      <w:pPr>
        <w:pStyle w:val="Teksttreci0"/>
        <w:shd w:val="clear" w:color="auto" w:fill="auto"/>
        <w:tabs>
          <w:tab w:val="left" w:pos="1173"/>
        </w:tabs>
        <w:spacing w:after="0" w:line="276" w:lineRule="auto"/>
        <w:jc w:val="both"/>
        <w:rPr>
          <w:b/>
          <w:bCs/>
          <w:color w:val="auto"/>
        </w:rPr>
      </w:pPr>
      <w:r w:rsidRPr="00EF63AA">
        <w:rPr>
          <w:b/>
          <w:bCs/>
          <w:color w:val="auto"/>
        </w:rPr>
        <w:lastRenderedPageBreak/>
        <w:t>KLASYFIKACJA BUDŻETOWA</w:t>
      </w:r>
      <w:bookmarkEnd w:id="0"/>
      <w:bookmarkEnd w:id="1"/>
    </w:p>
    <w:p w14:paraId="70532F9C" w14:textId="77777777" w:rsidR="00ED3FA6" w:rsidRPr="00EF63AA" w:rsidRDefault="00ED3FA6" w:rsidP="00ED3FA6">
      <w:pPr>
        <w:pStyle w:val="Teksttreci0"/>
        <w:shd w:val="clear" w:color="auto" w:fill="auto"/>
        <w:tabs>
          <w:tab w:val="left" w:pos="1173"/>
        </w:tabs>
        <w:spacing w:after="0" w:line="276" w:lineRule="auto"/>
        <w:jc w:val="both"/>
        <w:rPr>
          <w:color w:val="auto"/>
        </w:rPr>
      </w:pPr>
    </w:p>
    <w:p w14:paraId="5142A6E2" w14:textId="5FDBAAB0" w:rsidR="00F06752" w:rsidRPr="00EF63AA" w:rsidRDefault="00701FCC" w:rsidP="00F06752">
      <w:pPr>
        <w:pStyle w:val="Teksttreci0"/>
        <w:shd w:val="clear" w:color="auto" w:fill="auto"/>
        <w:spacing w:after="500" w:line="276" w:lineRule="auto"/>
        <w:jc w:val="both"/>
        <w:rPr>
          <w:color w:val="auto"/>
        </w:rPr>
      </w:pPr>
      <w:r w:rsidRPr="00EF63AA">
        <w:rPr>
          <w:color w:val="auto"/>
        </w:rPr>
        <w:t>Ewidencja księgowa pr</w:t>
      </w:r>
      <w:r w:rsidR="0083450D" w:rsidRPr="00EF63AA">
        <w:rPr>
          <w:color w:val="auto"/>
        </w:rPr>
        <w:t>zedsięwzięcia</w:t>
      </w:r>
      <w:r w:rsidRPr="00EF63AA">
        <w:rPr>
          <w:color w:val="auto"/>
        </w:rPr>
        <w:t xml:space="preserve"> prowadzona jest w sposób umożliwiający identyfikację zadania, zgodnie z klasyfikacją budżetową określoną w rozporządzeniu Ministra Finansów w</w:t>
      </w:r>
      <w:r w:rsidR="0083450D" w:rsidRPr="00EF63AA">
        <w:rPr>
          <w:color w:val="auto"/>
        </w:rPr>
        <w:t> </w:t>
      </w:r>
      <w:r w:rsidRPr="00EF63AA">
        <w:rPr>
          <w:color w:val="auto"/>
        </w:rPr>
        <w:t xml:space="preserve">sprawie szczegółowej klasyfikacji dochodów, wydatków, przychodów i rozchodów oraz środków pochodzących ze źródeł zagranicznych. Budżet projektu realizowany w dziale </w:t>
      </w:r>
      <w:r w:rsidR="0083450D" w:rsidRPr="00EF63AA">
        <w:rPr>
          <w:b/>
          <w:bCs/>
          <w:color w:val="auto"/>
        </w:rPr>
        <w:t>801</w:t>
      </w:r>
      <w:r w:rsidRPr="00EF63AA">
        <w:rPr>
          <w:b/>
          <w:bCs/>
          <w:color w:val="auto"/>
        </w:rPr>
        <w:t xml:space="preserve"> </w:t>
      </w:r>
      <w:r w:rsidR="0083450D" w:rsidRPr="00EF63AA">
        <w:rPr>
          <w:b/>
          <w:bCs/>
          <w:color w:val="auto"/>
        </w:rPr>
        <w:t>–</w:t>
      </w:r>
      <w:r w:rsidRPr="00EF63AA">
        <w:rPr>
          <w:b/>
          <w:bCs/>
          <w:color w:val="auto"/>
        </w:rPr>
        <w:t xml:space="preserve"> </w:t>
      </w:r>
      <w:r w:rsidR="0083450D" w:rsidRPr="00EF63AA">
        <w:rPr>
          <w:b/>
          <w:bCs/>
          <w:color w:val="auto"/>
        </w:rPr>
        <w:t>Oświata i wychowanie</w:t>
      </w:r>
      <w:r w:rsidRPr="00EF63AA">
        <w:rPr>
          <w:b/>
          <w:bCs/>
          <w:color w:val="auto"/>
        </w:rPr>
        <w:t xml:space="preserve">, rozdział </w:t>
      </w:r>
      <w:r w:rsidR="0083450D" w:rsidRPr="00EF63AA">
        <w:rPr>
          <w:b/>
          <w:bCs/>
          <w:color w:val="auto"/>
        </w:rPr>
        <w:t>80195</w:t>
      </w:r>
      <w:r w:rsidR="00F06752" w:rsidRPr="00EF63AA">
        <w:rPr>
          <w:b/>
          <w:bCs/>
          <w:color w:val="auto"/>
        </w:rPr>
        <w:t xml:space="preserve"> </w:t>
      </w:r>
      <w:r w:rsidR="0083450D" w:rsidRPr="00EF63AA">
        <w:rPr>
          <w:b/>
          <w:bCs/>
          <w:color w:val="auto"/>
        </w:rPr>
        <w:t>–</w:t>
      </w:r>
      <w:r w:rsidRPr="00EF63AA">
        <w:rPr>
          <w:b/>
          <w:bCs/>
          <w:color w:val="auto"/>
        </w:rPr>
        <w:t xml:space="preserve"> </w:t>
      </w:r>
      <w:r w:rsidR="0083450D" w:rsidRPr="00EF63AA">
        <w:rPr>
          <w:b/>
          <w:bCs/>
          <w:color w:val="auto"/>
        </w:rPr>
        <w:t>Pozostała działalność, paragraf</w:t>
      </w:r>
      <w:r w:rsidRPr="00EF63AA">
        <w:rPr>
          <w:color w:val="auto"/>
        </w:rPr>
        <w:t xml:space="preserve"> </w:t>
      </w:r>
      <w:r w:rsidR="0083450D" w:rsidRPr="00EF63AA">
        <w:rPr>
          <w:color w:val="auto"/>
        </w:rPr>
        <w:t>4300</w:t>
      </w:r>
      <w:r w:rsidRPr="00EF63AA">
        <w:rPr>
          <w:color w:val="auto"/>
        </w:rPr>
        <w:t>-0</w:t>
      </w:r>
      <w:r w:rsidR="0083450D" w:rsidRPr="00EF63AA">
        <w:rPr>
          <w:color w:val="auto"/>
        </w:rPr>
        <w:t>82</w:t>
      </w:r>
      <w:r w:rsidRPr="00EF63AA">
        <w:rPr>
          <w:color w:val="auto"/>
        </w:rPr>
        <w:t xml:space="preserve"> wydatki kwalifikowane </w:t>
      </w:r>
      <w:r w:rsidR="0083450D" w:rsidRPr="00EF63AA">
        <w:rPr>
          <w:color w:val="auto"/>
        </w:rPr>
        <w:t>klasy I-III</w:t>
      </w:r>
      <w:r w:rsidRPr="00EF63AA">
        <w:rPr>
          <w:color w:val="auto"/>
        </w:rPr>
        <w:t xml:space="preserve">, paragraf </w:t>
      </w:r>
      <w:r w:rsidR="0083450D" w:rsidRPr="00EF63AA">
        <w:rPr>
          <w:color w:val="auto"/>
        </w:rPr>
        <w:t>4300-083</w:t>
      </w:r>
      <w:r w:rsidRPr="00EF63AA">
        <w:rPr>
          <w:color w:val="auto"/>
        </w:rPr>
        <w:t xml:space="preserve"> wydatki kwalifikowane </w:t>
      </w:r>
      <w:r w:rsidR="009F5F41" w:rsidRPr="00EF63AA">
        <w:rPr>
          <w:color w:val="auto"/>
        </w:rPr>
        <w:t>klasy IV-VIII.</w:t>
      </w:r>
      <w:bookmarkStart w:id="2" w:name="bookmark2"/>
      <w:bookmarkStart w:id="3" w:name="bookmark3"/>
    </w:p>
    <w:p w14:paraId="2D2B5356" w14:textId="73A9B99D" w:rsidR="009667B8" w:rsidRPr="00EF63AA" w:rsidRDefault="00701FCC" w:rsidP="00F06752">
      <w:pPr>
        <w:pStyle w:val="Teksttreci0"/>
        <w:shd w:val="clear" w:color="auto" w:fill="auto"/>
        <w:spacing w:after="500"/>
        <w:jc w:val="both"/>
        <w:rPr>
          <w:b/>
          <w:bCs/>
          <w:color w:val="auto"/>
        </w:rPr>
      </w:pPr>
      <w:r w:rsidRPr="00EF63AA">
        <w:rPr>
          <w:b/>
          <w:bCs/>
          <w:color w:val="auto"/>
        </w:rPr>
        <w:t>OBIEG, OPIS i KONTROLA DOKUMENTÓW KSIĘGOWYCH</w:t>
      </w:r>
      <w:bookmarkEnd w:id="2"/>
      <w:bookmarkEnd w:id="3"/>
    </w:p>
    <w:p w14:paraId="185ADA6E" w14:textId="5A97462E" w:rsidR="009F7429" w:rsidRPr="00EF63AA" w:rsidRDefault="00701FCC" w:rsidP="009F7429">
      <w:pPr>
        <w:pStyle w:val="Teksttreci0"/>
        <w:numPr>
          <w:ilvl w:val="0"/>
          <w:numId w:val="15"/>
        </w:numPr>
        <w:shd w:val="clear" w:color="auto" w:fill="auto"/>
        <w:tabs>
          <w:tab w:val="left" w:pos="343"/>
        </w:tabs>
        <w:spacing w:line="276" w:lineRule="auto"/>
        <w:jc w:val="both"/>
        <w:rPr>
          <w:color w:val="auto"/>
        </w:rPr>
      </w:pPr>
      <w:r w:rsidRPr="00EF63AA">
        <w:rPr>
          <w:color w:val="auto"/>
        </w:rPr>
        <w:t>Realizacja wydatków następuje zgodnie z pr</w:t>
      </w:r>
      <w:r w:rsidR="009F5F41" w:rsidRPr="00EF63AA">
        <w:rPr>
          <w:color w:val="auto"/>
        </w:rPr>
        <w:t>zedsięwzięciem</w:t>
      </w:r>
      <w:r w:rsidRPr="00EF63AA">
        <w:rPr>
          <w:color w:val="auto"/>
        </w:rPr>
        <w:t>, podpisanym</w:t>
      </w:r>
      <w:r w:rsidR="009F5F41" w:rsidRPr="00EF63AA">
        <w:rPr>
          <w:color w:val="auto"/>
        </w:rPr>
        <w:t xml:space="preserve"> porozumieniem na podstawie</w:t>
      </w:r>
      <w:r w:rsidRPr="00EF63AA">
        <w:rPr>
          <w:color w:val="auto"/>
        </w:rPr>
        <w:t xml:space="preserve"> prawidłowo wystawionych, opisanych i</w:t>
      </w:r>
      <w:r w:rsidR="009F7429" w:rsidRPr="00EF63AA">
        <w:rPr>
          <w:color w:val="auto"/>
        </w:rPr>
        <w:t> </w:t>
      </w:r>
      <w:r w:rsidRPr="00EF63AA">
        <w:rPr>
          <w:color w:val="auto"/>
        </w:rPr>
        <w:t>zatwierdzonych dokumentów księgowych.</w:t>
      </w:r>
    </w:p>
    <w:p w14:paraId="736B72B0" w14:textId="77777777" w:rsidR="009F7429" w:rsidRPr="00EF63AA" w:rsidRDefault="00701FCC" w:rsidP="009F7429">
      <w:pPr>
        <w:pStyle w:val="Teksttreci0"/>
        <w:numPr>
          <w:ilvl w:val="0"/>
          <w:numId w:val="15"/>
        </w:numPr>
        <w:shd w:val="clear" w:color="auto" w:fill="auto"/>
        <w:tabs>
          <w:tab w:val="left" w:pos="340"/>
        </w:tabs>
        <w:spacing w:line="276" w:lineRule="auto"/>
        <w:jc w:val="both"/>
        <w:rPr>
          <w:color w:val="auto"/>
        </w:rPr>
      </w:pPr>
      <w:r w:rsidRPr="00EF63AA">
        <w:rPr>
          <w:color w:val="auto"/>
        </w:rPr>
        <w:t>Płatności dokonywane są w formie bezgotówkowej za pomocą przelewu bankowego na podstawie dokumentów księgowych stwierdzających konieczność dokonania ww. przelewu. Potwierdzeniem dokonania przelewu/zapłaty jest wtórnik zlecenia oraz wyciąg bankowy.</w:t>
      </w:r>
    </w:p>
    <w:p w14:paraId="52E2D812" w14:textId="626F632E" w:rsidR="009667B8" w:rsidRPr="00EF63AA" w:rsidRDefault="00701FCC" w:rsidP="009F7429">
      <w:pPr>
        <w:pStyle w:val="Teksttreci0"/>
        <w:numPr>
          <w:ilvl w:val="0"/>
          <w:numId w:val="15"/>
        </w:numPr>
        <w:shd w:val="clear" w:color="auto" w:fill="auto"/>
        <w:tabs>
          <w:tab w:val="left" w:pos="340"/>
        </w:tabs>
        <w:spacing w:line="276" w:lineRule="auto"/>
        <w:jc w:val="both"/>
        <w:rPr>
          <w:color w:val="auto"/>
        </w:rPr>
      </w:pPr>
      <w:r w:rsidRPr="00EF63AA">
        <w:rPr>
          <w:color w:val="auto"/>
        </w:rPr>
        <w:t xml:space="preserve">Na dowodach księgowych (fakturach) powinny się </w:t>
      </w:r>
      <w:r w:rsidR="009F7429" w:rsidRPr="00EF63AA">
        <w:rPr>
          <w:color w:val="auto"/>
        </w:rPr>
        <w:t>z</w:t>
      </w:r>
      <w:r w:rsidRPr="00EF63AA">
        <w:rPr>
          <w:color w:val="auto"/>
        </w:rPr>
        <w:t>naleźć następujące elementy:</w:t>
      </w:r>
    </w:p>
    <w:p w14:paraId="6DCC7EDC" w14:textId="16A5928F" w:rsidR="009F7429" w:rsidRPr="00EF63AA" w:rsidRDefault="00701FCC" w:rsidP="009F7429">
      <w:pPr>
        <w:pStyle w:val="Teksttreci0"/>
        <w:numPr>
          <w:ilvl w:val="0"/>
          <w:numId w:val="16"/>
        </w:numPr>
        <w:shd w:val="clear" w:color="auto" w:fill="auto"/>
        <w:tabs>
          <w:tab w:val="left" w:pos="451"/>
        </w:tabs>
        <w:spacing w:after="0" w:line="276" w:lineRule="auto"/>
        <w:jc w:val="both"/>
        <w:rPr>
          <w:color w:val="auto"/>
        </w:rPr>
      </w:pPr>
      <w:r w:rsidRPr="00EF63AA">
        <w:rPr>
          <w:color w:val="auto"/>
        </w:rPr>
        <w:t xml:space="preserve">Numer </w:t>
      </w:r>
      <w:r w:rsidR="009F5F41" w:rsidRPr="00EF63AA">
        <w:rPr>
          <w:color w:val="auto"/>
        </w:rPr>
        <w:t>porozumienia o dotacji</w:t>
      </w:r>
    </w:p>
    <w:p w14:paraId="14F53A0B" w14:textId="36B02C55" w:rsidR="009F7429" w:rsidRPr="00EF63AA" w:rsidRDefault="00F06752" w:rsidP="009F7429">
      <w:pPr>
        <w:pStyle w:val="Teksttreci0"/>
        <w:numPr>
          <w:ilvl w:val="0"/>
          <w:numId w:val="16"/>
        </w:numPr>
        <w:shd w:val="clear" w:color="auto" w:fill="auto"/>
        <w:tabs>
          <w:tab w:val="left" w:pos="451"/>
        </w:tabs>
        <w:spacing w:after="0" w:line="276" w:lineRule="auto"/>
        <w:jc w:val="both"/>
        <w:rPr>
          <w:color w:val="auto"/>
        </w:rPr>
      </w:pPr>
      <w:r w:rsidRPr="00EF63AA">
        <w:rPr>
          <w:color w:val="auto"/>
        </w:rPr>
        <w:t>P</w:t>
      </w:r>
      <w:r w:rsidR="00701FCC" w:rsidRPr="00EF63AA">
        <w:rPr>
          <w:color w:val="auto"/>
        </w:rPr>
        <w:t xml:space="preserve">rzedstawiony wydatek dotyczy kategorii </w:t>
      </w:r>
      <w:r w:rsidR="00295CD6" w:rsidRPr="00EF63AA">
        <w:rPr>
          <w:color w:val="auto"/>
        </w:rPr>
        <w:t>kosztu</w:t>
      </w:r>
      <w:r w:rsidR="00701FCC" w:rsidRPr="00EF63AA">
        <w:rPr>
          <w:color w:val="auto"/>
        </w:rPr>
        <w:t xml:space="preserve"> wskazanego we wniosku o</w:t>
      </w:r>
      <w:r w:rsidR="009F7429" w:rsidRPr="00EF63AA">
        <w:rPr>
          <w:color w:val="auto"/>
        </w:rPr>
        <w:t> </w:t>
      </w:r>
      <w:r w:rsidR="00701FCC" w:rsidRPr="00EF63AA">
        <w:rPr>
          <w:color w:val="auto"/>
        </w:rPr>
        <w:t>dofinansowanie p</w:t>
      </w:r>
      <w:r w:rsidR="00295CD6" w:rsidRPr="00EF63AA">
        <w:rPr>
          <w:color w:val="auto"/>
        </w:rPr>
        <w:t>rzedsięwzięcia</w:t>
      </w:r>
      <w:r w:rsidR="00701FCC" w:rsidRPr="00EF63AA">
        <w:rPr>
          <w:color w:val="auto"/>
        </w:rPr>
        <w:t>.</w:t>
      </w:r>
    </w:p>
    <w:p w14:paraId="26B9F01D" w14:textId="6FC93596" w:rsidR="009F7429" w:rsidRPr="00EF63AA" w:rsidRDefault="00701FCC" w:rsidP="009F7429">
      <w:pPr>
        <w:pStyle w:val="Teksttreci0"/>
        <w:numPr>
          <w:ilvl w:val="0"/>
          <w:numId w:val="16"/>
        </w:numPr>
        <w:shd w:val="clear" w:color="auto" w:fill="auto"/>
        <w:tabs>
          <w:tab w:val="left" w:pos="451"/>
        </w:tabs>
        <w:spacing w:after="0" w:line="276" w:lineRule="auto"/>
        <w:jc w:val="both"/>
        <w:rPr>
          <w:color w:val="auto"/>
        </w:rPr>
      </w:pPr>
      <w:r w:rsidRPr="00EF63AA">
        <w:rPr>
          <w:color w:val="auto"/>
        </w:rPr>
        <w:t>Kwota wydatku kwalifikowanego</w:t>
      </w:r>
      <w:r w:rsidR="00295CD6" w:rsidRPr="00EF63AA">
        <w:rPr>
          <w:color w:val="auto"/>
        </w:rPr>
        <w:t xml:space="preserve"> – kwota środków pochodząca z dotacji</w:t>
      </w:r>
    </w:p>
    <w:p w14:paraId="20D59CC1" w14:textId="730680C5" w:rsidR="001A4589" w:rsidRPr="00EF63AA" w:rsidRDefault="00701FCC" w:rsidP="001A4589">
      <w:pPr>
        <w:pStyle w:val="Teksttreci0"/>
        <w:numPr>
          <w:ilvl w:val="0"/>
          <w:numId w:val="16"/>
        </w:numPr>
        <w:shd w:val="clear" w:color="auto" w:fill="auto"/>
        <w:tabs>
          <w:tab w:val="left" w:pos="451"/>
        </w:tabs>
        <w:spacing w:after="0" w:line="276" w:lineRule="auto"/>
        <w:jc w:val="both"/>
        <w:rPr>
          <w:color w:val="auto"/>
        </w:rPr>
      </w:pPr>
      <w:r w:rsidRPr="00EF63AA">
        <w:rPr>
          <w:color w:val="auto"/>
        </w:rPr>
        <w:t>Kwota wydatku kwalifikowanego</w:t>
      </w:r>
      <w:r w:rsidR="00295CD6" w:rsidRPr="00EF63AA">
        <w:rPr>
          <w:color w:val="auto"/>
        </w:rPr>
        <w:t xml:space="preserve"> – kwota środków pochodząca z wpłat rodziców</w:t>
      </w:r>
    </w:p>
    <w:p w14:paraId="08C7FA1F" w14:textId="62077F94" w:rsidR="001A4589" w:rsidRPr="00EF63AA" w:rsidRDefault="00701FCC" w:rsidP="001A4589">
      <w:pPr>
        <w:pStyle w:val="Teksttreci0"/>
        <w:numPr>
          <w:ilvl w:val="0"/>
          <w:numId w:val="16"/>
        </w:numPr>
        <w:shd w:val="clear" w:color="auto" w:fill="auto"/>
        <w:tabs>
          <w:tab w:val="left" w:pos="451"/>
        </w:tabs>
        <w:spacing w:after="0" w:line="276" w:lineRule="auto"/>
        <w:jc w:val="both"/>
        <w:rPr>
          <w:color w:val="auto"/>
        </w:rPr>
      </w:pPr>
      <w:r w:rsidRPr="00EF63AA">
        <w:rPr>
          <w:color w:val="auto"/>
        </w:rPr>
        <w:t xml:space="preserve">Projekt jest realizowany zgodnie z ustawą </w:t>
      </w:r>
      <w:r w:rsidRPr="00EF63AA">
        <w:rPr>
          <w:i/>
          <w:iCs/>
          <w:color w:val="auto"/>
        </w:rPr>
        <w:t>Prawo zamówień publicznych</w:t>
      </w:r>
      <w:r w:rsidRPr="00EF63AA">
        <w:rPr>
          <w:color w:val="auto"/>
        </w:rPr>
        <w:t xml:space="preserve"> z dn. </w:t>
      </w:r>
      <w:r w:rsidR="00295CD6" w:rsidRPr="00EF63AA">
        <w:rPr>
          <w:color w:val="auto"/>
        </w:rPr>
        <w:t>11 września 2019 roku</w:t>
      </w:r>
    </w:p>
    <w:p w14:paraId="51747A1A" w14:textId="77777777" w:rsidR="001A4589" w:rsidRPr="00EF63AA" w:rsidRDefault="001A4589" w:rsidP="001A4589">
      <w:pPr>
        <w:pStyle w:val="Teksttreci0"/>
        <w:numPr>
          <w:ilvl w:val="0"/>
          <w:numId w:val="16"/>
        </w:numPr>
        <w:shd w:val="clear" w:color="auto" w:fill="auto"/>
        <w:tabs>
          <w:tab w:val="left" w:pos="451"/>
        </w:tabs>
        <w:spacing w:after="0" w:line="276" w:lineRule="auto"/>
        <w:jc w:val="both"/>
        <w:rPr>
          <w:color w:val="auto"/>
        </w:rPr>
      </w:pPr>
      <w:r w:rsidRPr="00EF63AA">
        <w:rPr>
          <w:color w:val="auto"/>
        </w:rPr>
        <w:t>Sprawdzono pod względem merytorycznym,</w:t>
      </w:r>
    </w:p>
    <w:p w14:paraId="4628B15C" w14:textId="77777777" w:rsidR="001A4589" w:rsidRPr="00EF63AA" w:rsidRDefault="001A4589" w:rsidP="001A4589">
      <w:pPr>
        <w:pStyle w:val="Teksttreci0"/>
        <w:numPr>
          <w:ilvl w:val="0"/>
          <w:numId w:val="16"/>
        </w:numPr>
        <w:shd w:val="clear" w:color="auto" w:fill="auto"/>
        <w:tabs>
          <w:tab w:val="left" w:pos="451"/>
        </w:tabs>
        <w:spacing w:after="0" w:line="276" w:lineRule="auto"/>
        <w:jc w:val="both"/>
        <w:rPr>
          <w:color w:val="auto"/>
        </w:rPr>
      </w:pPr>
      <w:r w:rsidRPr="00EF63AA">
        <w:rPr>
          <w:color w:val="auto"/>
        </w:rPr>
        <w:t>Sprawdzono pod względem formalnym i rachunkowym</w:t>
      </w:r>
    </w:p>
    <w:p w14:paraId="7B8AD689" w14:textId="34E6C4DA" w:rsidR="009667B8" w:rsidRPr="00EF63AA" w:rsidRDefault="00701FCC" w:rsidP="001A4589">
      <w:pPr>
        <w:pStyle w:val="Teksttreci0"/>
        <w:numPr>
          <w:ilvl w:val="0"/>
          <w:numId w:val="16"/>
        </w:numPr>
        <w:shd w:val="clear" w:color="auto" w:fill="auto"/>
        <w:tabs>
          <w:tab w:val="left" w:pos="451"/>
        </w:tabs>
        <w:spacing w:after="0" w:line="276" w:lineRule="auto"/>
        <w:jc w:val="both"/>
        <w:rPr>
          <w:color w:val="auto"/>
        </w:rPr>
      </w:pPr>
      <w:r w:rsidRPr="00EF63AA">
        <w:rPr>
          <w:color w:val="auto"/>
        </w:rPr>
        <w:t xml:space="preserve">Pieczątka z treścią: Urząd Gminy i Miasta w Sokołowie Małopolskim, data wpływu, </w:t>
      </w:r>
      <w:r w:rsidR="009F7429" w:rsidRPr="00EF63AA">
        <w:rPr>
          <w:color w:val="auto"/>
        </w:rPr>
        <w:t>numer pozycji w</w:t>
      </w:r>
      <w:r w:rsidRPr="00EF63AA">
        <w:rPr>
          <w:color w:val="auto"/>
        </w:rPr>
        <w:t xml:space="preserve"> dziennik</w:t>
      </w:r>
      <w:r w:rsidR="009F7429" w:rsidRPr="00EF63AA">
        <w:rPr>
          <w:color w:val="auto"/>
        </w:rPr>
        <w:t>u</w:t>
      </w:r>
      <w:r w:rsidR="001A4589" w:rsidRPr="00EF63AA">
        <w:rPr>
          <w:color w:val="auto"/>
        </w:rPr>
        <w:t xml:space="preserve"> korespondencyjnym.</w:t>
      </w:r>
    </w:p>
    <w:p w14:paraId="15D2C052" w14:textId="77777777" w:rsidR="001A4589" w:rsidRPr="00EF63AA" w:rsidRDefault="001A4589" w:rsidP="00F06752">
      <w:pPr>
        <w:pStyle w:val="Teksttreci0"/>
        <w:shd w:val="clear" w:color="auto" w:fill="auto"/>
        <w:tabs>
          <w:tab w:val="left" w:pos="346"/>
        </w:tabs>
        <w:spacing w:after="280"/>
        <w:jc w:val="both"/>
        <w:rPr>
          <w:color w:val="auto"/>
        </w:rPr>
      </w:pPr>
    </w:p>
    <w:p w14:paraId="3ED44CC3" w14:textId="5C28DE5C" w:rsidR="001A4589" w:rsidRPr="00EF63AA" w:rsidRDefault="00701FCC" w:rsidP="001A4589">
      <w:pPr>
        <w:pStyle w:val="Teksttreci0"/>
        <w:numPr>
          <w:ilvl w:val="0"/>
          <w:numId w:val="15"/>
        </w:numPr>
        <w:shd w:val="clear" w:color="auto" w:fill="auto"/>
        <w:tabs>
          <w:tab w:val="left" w:pos="346"/>
        </w:tabs>
        <w:spacing w:after="280"/>
        <w:jc w:val="both"/>
        <w:rPr>
          <w:color w:val="auto"/>
        </w:rPr>
      </w:pPr>
      <w:r w:rsidRPr="00EF63AA">
        <w:rPr>
          <w:color w:val="auto"/>
        </w:rPr>
        <w:t xml:space="preserve">Dowody księgowe (faktury) dotyczące zatwierdzenia i akceptacji </w:t>
      </w:r>
      <w:r w:rsidR="00295CD6" w:rsidRPr="00EF63AA">
        <w:rPr>
          <w:color w:val="auto"/>
        </w:rPr>
        <w:t>przedsięwzięcia</w:t>
      </w:r>
      <w:r w:rsidRPr="00EF63AA">
        <w:rPr>
          <w:color w:val="auto"/>
        </w:rPr>
        <w:t xml:space="preserve"> finansowanego ze środków </w:t>
      </w:r>
      <w:r w:rsidR="001D15CE" w:rsidRPr="00EF63AA">
        <w:rPr>
          <w:color w:val="auto"/>
        </w:rPr>
        <w:t>dotacji celowej</w:t>
      </w:r>
      <w:r w:rsidRPr="00EF63AA">
        <w:rPr>
          <w:color w:val="auto"/>
        </w:rPr>
        <w:t xml:space="preserve"> podpisane są przez </w:t>
      </w:r>
      <w:r w:rsidR="001D15CE" w:rsidRPr="00EF63AA">
        <w:rPr>
          <w:color w:val="auto"/>
        </w:rPr>
        <w:t>Kierownika Referatu Oświatowego</w:t>
      </w:r>
      <w:r w:rsidRPr="00EF63AA">
        <w:rPr>
          <w:color w:val="auto"/>
        </w:rPr>
        <w:t xml:space="preserve"> lub jego zastępcę oraz </w:t>
      </w:r>
      <w:r w:rsidR="00373BA9" w:rsidRPr="00EF63AA">
        <w:rPr>
          <w:color w:val="auto"/>
        </w:rPr>
        <w:t>Inspektora ds. księgowości</w:t>
      </w:r>
      <w:r w:rsidRPr="00EF63AA">
        <w:rPr>
          <w:color w:val="auto"/>
        </w:rPr>
        <w:t xml:space="preserve">. Pod względem merytorycznym faktury podpisuje </w:t>
      </w:r>
      <w:r w:rsidR="001D15CE" w:rsidRPr="00EF63AA">
        <w:rPr>
          <w:color w:val="auto"/>
        </w:rPr>
        <w:t>Dyrektor</w:t>
      </w:r>
      <w:r w:rsidRPr="00EF63AA">
        <w:rPr>
          <w:color w:val="auto"/>
        </w:rPr>
        <w:t>, który poświadcza faktyczne i prawidłowe poniesienie wydatków oraz ich kwalifikowalność, sprawdza czy dane zawarte na dowodach księgowych są zgodne z</w:t>
      </w:r>
      <w:r w:rsidR="001A4589" w:rsidRPr="00EF63AA">
        <w:rPr>
          <w:color w:val="auto"/>
        </w:rPr>
        <w:t> </w:t>
      </w:r>
      <w:r w:rsidRPr="00EF63AA">
        <w:rPr>
          <w:color w:val="auto"/>
        </w:rPr>
        <w:t>zawart</w:t>
      </w:r>
      <w:r w:rsidR="001D15CE" w:rsidRPr="00EF63AA">
        <w:rPr>
          <w:color w:val="auto"/>
        </w:rPr>
        <w:t>ym porozumieniem</w:t>
      </w:r>
      <w:r w:rsidRPr="00EF63AA">
        <w:rPr>
          <w:color w:val="auto"/>
        </w:rPr>
        <w:t xml:space="preserve"> o dofinansowanie pr</w:t>
      </w:r>
      <w:r w:rsidR="001D15CE" w:rsidRPr="00EF63AA">
        <w:rPr>
          <w:color w:val="auto"/>
        </w:rPr>
        <w:t>zedsięwzięcia</w:t>
      </w:r>
      <w:r w:rsidRPr="00EF63AA">
        <w:rPr>
          <w:color w:val="auto"/>
        </w:rPr>
        <w:t xml:space="preserve">, jak również zgodność z ustawą </w:t>
      </w:r>
      <w:r w:rsidRPr="00EF63AA">
        <w:rPr>
          <w:i/>
          <w:iCs/>
          <w:color w:val="auto"/>
        </w:rPr>
        <w:t>Prawo zamówień publicznych.</w:t>
      </w:r>
      <w:r w:rsidRPr="00EF63AA">
        <w:rPr>
          <w:color w:val="auto"/>
        </w:rPr>
        <w:t xml:space="preserve"> Pod względem formalnym i rachunkowym podpisywane są przez pracowników działu finansów i budżetu, księgowego.</w:t>
      </w:r>
    </w:p>
    <w:p w14:paraId="4299C3CE" w14:textId="1FF98317" w:rsidR="001A4589" w:rsidRPr="00EF63AA" w:rsidRDefault="001A4589" w:rsidP="001A4589">
      <w:pPr>
        <w:pStyle w:val="Teksttreci0"/>
        <w:numPr>
          <w:ilvl w:val="0"/>
          <w:numId w:val="15"/>
        </w:numPr>
        <w:shd w:val="clear" w:color="auto" w:fill="auto"/>
        <w:tabs>
          <w:tab w:val="left" w:pos="346"/>
        </w:tabs>
        <w:spacing w:after="280"/>
        <w:jc w:val="both"/>
        <w:rPr>
          <w:color w:val="auto"/>
        </w:rPr>
      </w:pPr>
      <w:r w:rsidRPr="00EF63AA">
        <w:rPr>
          <w:color w:val="auto"/>
        </w:rPr>
        <w:t xml:space="preserve">W przypadku braku możliwości umieszczenia wymaganych zapisów na odwrocie dokumentu dopuszcza się ich naniesienie na odrębnej kartce załączonej do dokumentu źródłowego. W takim przypadku na dokumencie źródłowym powinna znaleźć się adnotacja, że integralną częścią dokumentu źródłowego jest załącznik (zawierający numer </w:t>
      </w:r>
      <w:r w:rsidRPr="00EF63AA">
        <w:rPr>
          <w:color w:val="auto"/>
        </w:rPr>
        <w:lastRenderedPageBreak/>
        <w:t>i datę jego sporządzenia) z podpisem osoby tworzącej. Z każdego załącznika musi wprost wynikać do jakiego dokumentu źródłowego został utworzony oraz kiedy i przez kogo został sporządzony, na wypadek przypadkowego odczepienia się od dokumentu źródłowego. Szczegółowy opis niezbędny dla prawidłowej realizacji projektów określają wytyczne Ministerstwa oraz instytucji zarządzającej.</w:t>
      </w:r>
    </w:p>
    <w:p w14:paraId="06FF7355" w14:textId="661A1663" w:rsidR="001A4589" w:rsidRPr="00EF63AA" w:rsidRDefault="001A4589" w:rsidP="001A4589">
      <w:pPr>
        <w:pStyle w:val="Teksttreci0"/>
        <w:numPr>
          <w:ilvl w:val="0"/>
          <w:numId w:val="15"/>
        </w:numPr>
        <w:shd w:val="clear" w:color="auto" w:fill="auto"/>
        <w:tabs>
          <w:tab w:val="left" w:pos="346"/>
        </w:tabs>
        <w:spacing w:after="280"/>
        <w:jc w:val="both"/>
        <w:rPr>
          <w:color w:val="auto"/>
        </w:rPr>
      </w:pPr>
      <w:r w:rsidRPr="00EF63AA">
        <w:rPr>
          <w:color w:val="auto"/>
        </w:rPr>
        <w:t xml:space="preserve">Dekretacji dowodów księgowych dokonują upoważnieni pracownicy </w:t>
      </w:r>
      <w:r w:rsidR="001D15CE" w:rsidRPr="00EF63AA">
        <w:rPr>
          <w:color w:val="auto"/>
        </w:rPr>
        <w:t>Referatu Oświatowego</w:t>
      </w:r>
      <w:r w:rsidRPr="00EF63AA">
        <w:rPr>
          <w:color w:val="auto"/>
        </w:rPr>
        <w:t xml:space="preserve">. Dekretacja polega na umieszczeniu na dokumentach adnotacji, na jakich kontach syntetycznych ma być dokument zaksięgowany, określenie daty, pod jaką dokument ma być zaksięgowany, kwoty oraz podpisaniu przez osobę upoważnioną do dekretacji. </w:t>
      </w:r>
    </w:p>
    <w:p w14:paraId="1D6606C4" w14:textId="11D9CFF9" w:rsidR="001A4589" w:rsidRPr="00EF63AA" w:rsidRDefault="001A4589" w:rsidP="00F06752">
      <w:pPr>
        <w:pStyle w:val="Teksttreci0"/>
        <w:numPr>
          <w:ilvl w:val="0"/>
          <w:numId w:val="15"/>
        </w:numPr>
        <w:shd w:val="clear" w:color="auto" w:fill="auto"/>
        <w:tabs>
          <w:tab w:val="left" w:pos="339"/>
        </w:tabs>
        <w:spacing w:after="280"/>
        <w:jc w:val="both"/>
        <w:rPr>
          <w:color w:val="auto"/>
        </w:rPr>
      </w:pPr>
      <w:r w:rsidRPr="00EF63AA">
        <w:rPr>
          <w:color w:val="auto"/>
        </w:rPr>
        <w:t>Każdy dokument po wprowadzeniu do ewidencji księgowej posiada numer księgowy Identyfikator tzw. ID dokumentu – pozycję księgową, jako numer identyfikujący operację księgową w systemie finansowo księgowym.</w:t>
      </w:r>
    </w:p>
    <w:p w14:paraId="33B43159" w14:textId="3267546D" w:rsidR="001A4589" w:rsidRPr="00EF63AA" w:rsidRDefault="001D15CE" w:rsidP="001A4589">
      <w:pPr>
        <w:pStyle w:val="Teksttreci0"/>
        <w:numPr>
          <w:ilvl w:val="0"/>
          <w:numId w:val="15"/>
        </w:numPr>
        <w:shd w:val="clear" w:color="auto" w:fill="auto"/>
        <w:tabs>
          <w:tab w:val="left" w:pos="339"/>
        </w:tabs>
        <w:spacing w:after="280"/>
        <w:jc w:val="both"/>
        <w:rPr>
          <w:color w:val="auto"/>
        </w:rPr>
      </w:pPr>
      <w:r w:rsidRPr="00EF63AA">
        <w:rPr>
          <w:color w:val="auto"/>
        </w:rPr>
        <w:t>Dyrektor szkoły</w:t>
      </w:r>
      <w:r w:rsidR="00701FCC" w:rsidRPr="00EF63AA">
        <w:rPr>
          <w:color w:val="auto"/>
        </w:rPr>
        <w:t xml:space="preserve"> przygotowuje </w:t>
      </w:r>
      <w:r w:rsidRPr="00EF63AA">
        <w:rPr>
          <w:color w:val="auto"/>
        </w:rPr>
        <w:t xml:space="preserve">sprawozdanie z realizacji wycieczki w ramach </w:t>
      </w:r>
      <w:r w:rsidR="00643684" w:rsidRPr="00EF63AA">
        <w:rPr>
          <w:color w:val="auto"/>
        </w:rPr>
        <w:t>przedsięwzięcia według wzoru określonego w porozumieniu</w:t>
      </w:r>
      <w:r w:rsidRPr="00EF63AA">
        <w:rPr>
          <w:color w:val="auto"/>
        </w:rPr>
        <w:t>. Sprawozdanie</w:t>
      </w:r>
      <w:r w:rsidR="00701FCC" w:rsidRPr="00EF63AA">
        <w:rPr>
          <w:color w:val="auto"/>
        </w:rPr>
        <w:t xml:space="preserve"> z przebiegu realizacji pr</w:t>
      </w:r>
      <w:r w:rsidRPr="00EF63AA">
        <w:rPr>
          <w:color w:val="auto"/>
        </w:rPr>
        <w:t>zedsięwzięcia</w:t>
      </w:r>
      <w:r w:rsidR="00643684" w:rsidRPr="00EF63AA">
        <w:rPr>
          <w:color w:val="auto"/>
        </w:rPr>
        <w:t xml:space="preserve"> sporządza</w:t>
      </w:r>
      <w:r w:rsidR="00701FCC" w:rsidRPr="00EF63AA">
        <w:rPr>
          <w:color w:val="auto"/>
        </w:rPr>
        <w:t xml:space="preserve"> w sposób poprawny, terminowy i rzetelny oraz </w:t>
      </w:r>
      <w:r w:rsidR="00643684" w:rsidRPr="00EF63AA">
        <w:rPr>
          <w:color w:val="auto"/>
        </w:rPr>
        <w:t>przedstawia je Kierownikowi Referatu Oświatowego</w:t>
      </w:r>
      <w:r w:rsidR="00701FCC" w:rsidRPr="00EF63AA">
        <w:rPr>
          <w:color w:val="auto"/>
        </w:rPr>
        <w:t>.</w:t>
      </w:r>
    </w:p>
    <w:p w14:paraId="622BB38E" w14:textId="193BE972" w:rsidR="001A4589" w:rsidRPr="00EF63AA" w:rsidRDefault="00643684" w:rsidP="001A4589">
      <w:pPr>
        <w:pStyle w:val="Teksttreci0"/>
        <w:numPr>
          <w:ilvl w:val="0"/>
          <w:numId w:val="15"/>
        </w:numPr>
        <w:shd w:val="clear" w:color="auto" w:fill="auto"/>
        <w:tabs>
          <w:tab w:val="left" w:pos="339"/>
        </w:tabs>
        <w:spacing w:after="280"/>
        <w:jc w:val="both"/>
        <w:rPr>
          <w:color w:val="auto"/>
        </w:rPr>
      </w:pPr>
      <w:r w:rsidRPr="00EF63AA">
        <w:rPr>
          <w:color w:val="auto"/>
        </w:rPr>
        <w:t>Organ prowadzący szkołę</w:t>
      </w:r>
      <w:r w:rsidR="00701FCC" w:rsidRPr="00EF63AA">
        <w:rPr>
          <w:color w:val="auto"/>
        </w:rPr>
        <w:t xml:space="preserve"> składa </w:t>
      </w:r>
      <w:r w:rsidRPr="00EF63AA">
        <w:rPr>
          <w:color w:val="auto"/>
        </w:rPr>
        <w:t xml:space="preserve">sprawozdanie zbiorcze w </w:t>
      </w:r>
      <w:r w:rsidR="00701FCC" w:rsidRPr="00EF63AA">
        <w:rPr>
          <w:color w:val="auto"/>
        </w:rPr>
        <w:t xml:space="preserve">oparciu o wzór określony </w:t>
      </w:r>
      <w:r w:rsidRPr="00EF63AA">
        <w:rPr>
          <w:color w:val="auto"/>
        </w:rPr>
        <w:t>w</w:t>
      </w:r>
      <w:r w:rsidR="00C86258" w:rsidRPr="00EF63AA">
        <w:rPr>
          <w:color w:val="auto"/>
        </w:rPr>
        <w:t> </w:t>
      </w:r>
      <w:r w:rsidRPr="00EF63AA">
        <w:rPr>
          <w:color w:val="auto"/>
        </w:rPr>
        <w:t>porozumieniu</w:t>
      </w:r>
      <w:r w:rsidR="00701FCC" w:rsidRPr="00EF63AA">
        <w:rPr>
          <w:color w:val="auto"/>
        </w:rPr>
        <w:t>.</w:t>
      </w:r>
    </w:p>
    <w:p w14:paraId="1D8B7593" w14:textId="77777777" w:rsidR="001A4589" w:rsidRPr="00EF63AA" w:rsidRDefault="001A4589" w:rsidP="001A4589">
      <w:pPr>
        <w:pStyle w:val="Teksttreci0"/>
        <w:shd w:val="clear" w:color="auto" w:fill="auto"/>
        <w:tabs>
          <w:tab w:val="left" w:pos="339"/>
        </w:tabs>
        <w:spacing w:after="280"/>
        <w:jc w:val="both"/>
        <w:rPr>
          <w:b/>
          <w:bCs/>
          <w:color w:val="auto"/>
        </w:rPr>
      </w:pPr>
      <w:bookmarkStart w:id="4" w:name="bookmark4"/>
      <w:bookmarkStart w:id="5" w:name="bookmark5"/>
    </w:p>
    <w:p w14:paraId="09970165" w14:textId="3C582B8C" w:rsidR="009667B8" w:rsidRPr="00EF63AA" w:rsidRDefault="00701FCC" w:rsidP="001A4589">
      <w:pPr>
        <w:pStyle w:val="Teksttreci0"/>
        <w:shd w:val="clear" w:color="auto" w:fill="auto"/>
        <w:tabs>
          <w:tab w:val="left" w:pos="339"/>
        </w:tabs>
        <w:spacing w:after="280"/>
        <w:jc w:val="both"/>
        <w:rPr>
          <w:b/>
          <w:bCs/>
          <w:color w:val="auto"/>
        </w:rPr>
      </w:pPr>
      <w:r w:rsidRPr="00EF63AA">
        <w:rPr>
          <w:b/>
          <w:bCs/>
          <w:color w:val="auto"/>
        </w:rPr>
        <w:t>EWIDENCJA KSIĘGOWA DOKUMENTÓW I OPERACJI FINANSOWYCH</w:t>
      </w:r>
      <w:bookmarkEnd w:id="4"/>
      <w:bookmarkEnd w:id="5"/>
    </w:p>
    <w:p w14:paraId="011D3678" w14:textId="442462A3" w:rsidR="009667B8" w:rsidRPr="00EF63AA" w:rsidRDefault="00701FCC" w:rsidP="001A4589">
      <w:pPr>
        <w:pStyle w:val="Teksttreci0"/>
        <w:shd w:val="clear" w:color="auto" w:fill="auto"/>
        <w:tabs>
          <w:tab w:val="left" w:pos="425"/>
        </w:tabs>
        <w:spacing w:after="280"/>
        <w:jc w:val="both"/>
        <w:rPr>
          <w:color w:val="auto"/>
        </w:rPr>
      </w:pPr>
      <w:r w:rsidRPr="00EF63AA">
        <w:rPr>
          <w:color w:val="auto"/>
        </w:rPr>
        <w:t xml:space="preserve">Do prowadzenia ewidencji zadań realizowanych z wykorzystaniem środków z </w:t>
      </w:r>
      <w:r w:rsidR="00643684" w:rsidRPr="00EF63AA">
        <w:rPr>
          <w:color w:val="auto"/>
        </w:rPr>
        <w:t>dotacji celowej na realizację zadań w ramach realizacji przedsięwzięcia pn. ,,Poznaj Polskę’’</w:t>
      </w:r>
      <w:r w:rsidRPr="00EF63AA">
        <w:rPr>
          <w:color w:val="auto"/>
        </w:rPr>
        <w:t>.</w:t>
      </w:r>
    </w:p>
    <w:p w14:paraId="58BF449A" w14:textId="77777777" w:rsidR="009667B8" w:rsidRPr="00EF63AA" w:rsidRDefault="00701FCC">
      <w:pPr>
        <w:pStyle w:val="Teksttreci0"/>
        <w:shd w:val="clear" w:color="auto" w:fill="auto"/>
        <w:spacing w:after="280"/>
        <w:rPr>
          <w:color w:val="auto"/>
          <w:u w:val="single"/>
        </w:rPr>
      </w:pPr>
      <w:r w:rsidRPr="00EF63AA">
        <w:rPr>
          <w:color w:val="auto"/>
          <w:u w:val="single"/>
        </w:rPr>
        <w:t>W Organie Gminy korzysta się z bilansowych kont syntetycznych:</w:t>
      </w:r>
    </w:p>
    <w:p w14:paraId="3CB7ABD4" w14:textId="0296D499" w:rsidR="009667B8" w:rsidRPr="00EF63AA" w:rsidRDefault="00701FCC" w:rsidP="002E36DD">
      <w:pPr>
        <w:pStyle w:val="Teksttreci0"/>
        <w:shd w:val="clear" w:color="auto" w:fill="auto"/>
        <w:spacing w:after="280"/>
        <w:jc w:val="both"/>
        <w:rPr>
          <w:color w:val="auto"/>
        </w:rPr>
      </w:pPr>
      <w:r w:rsidRPr="00EF63AA">
        <w:rPr>
          <w:color w:val="auto"/>
        </w:rPr>
        <w:t xml:space="preserve">133 </w:t>
      </w:r>
      <w:r w:rsidR="00643684" w:rsidRPr="00EF63AA">
        <w:rPr>
          <w:color w:val="auto"/>
        </w:rPr>
        <w:t xml:space="preserve"> - </w:t>
      </w:r>
      <w:r w:rsidRPr="00EF63AA">
        <w:rPr>
          <w:color w:val="auto"/>
        </w:rPr>
        <w:t>rachunek budżetu w Banku Spółdzielczym</w:t>
      </w:r>
    </w:p>
    <w:p w14:paraId="70FE3240" w14:textId="00FEFF03" w:rsidR="009667B8" w:rsidRPr="00EF63AA" w:rsidRDefault="00701FCC" w:rsidP="002E36DD">
      <w:pPr>
        <w:pStyle w:val="Teksttreci0"/>
        <w:numPr>
          <w:ilvl w:val="0"/>
          <w:numId w:val="7"/>
        </w:numPr>
        <w:shd w:val="clear" w:color="auto" w:fill="auto"/>
        <w:tabs>
          <w:tab w:val="left" w:pos="519"/>
        </w:tabs>
        <w:spacing w:after="280"/>
        <w:jc w:val="both"/>
        <w:rPr>
          <w:color w:val="auto"/>
        </w:rPr>
      </w:pPr>
      <w:r w:rsidRPr="00EF63AA">
        <w:rPr>
          <w:color w:val="auto"/>
        </w:rPr>
        <w:t>-</w:t>
      </w:r>
      <w:r w:rsidR="002E36DD" w:rsidRPr="00EF63AA">
        <w:rPr>
          <w:color w:val="auto"/>
        </w:rPr>
        <w:t xml:space="preserve"> </w:t>
      </w:r>
      <w:r w:rsidRPr="00EF63AA">
        <w:rPr>
          <w:color w:val="auto"/>
        </w:rPr>
        <w:t xml:space="preserve">rozrachunki z tytułu dochodów </w:t>
      </w:r>
    </w:p>
    <w:p w14:paraId="62DAB0F7" w14:textId="77777777" w:rsidR="009667B8" w:rsidRPr="00EF63AA" w:rsidRDefault="00701FCC" w:rsidP="002E36DD">
      <w:pPr>
        <w:pStyle w:val="Teksttreci0"/>
        <w:numPr>
          <w:ilvl w:val="0"/>
          <w:numId w:val="7"/>
        </w:numPr>
        <w:shd w:val="clear" w:color="auto" w:fill="auto"/>
        <w:tabs>
          <w:tab w:val="left" w:pos="519"/>
        </w:tabs>
        <w:spacing w:after="280"/>
        <w:jc w:val="both"/>
        <w:rPr>
          <w:color w:val="auto"/>
        </w:rPr>
      </w:pPr>
      <w:r w:rsidRPr="00EF63AA">
        <w:rPr>
          <w:color w:val="auto"/>
        </w:rPr>
        <w:t>- rozliczenie wydatków budżetowych</w:t>
      </w:r>
    </w:p>
    <w:p w14:paraId="7AC3ED56" w14:textId="77777777" w:rsidR="009667B8" w:rsidRPr="00EF63AA" w:rsidRDefault="00701FCC" w:rsidP="002E36DD">
      <w:pPr>
        <w:pStyle w:val="Teksttreci0"/>
        <w:numPr>
          <w:ilvl w:val="0"/>
          <w:numId w:val="8"/>
        </w:numPr>
        <w:shd w:val="clear" w:color="auto" w:fill="auto"/>
        <w:tabs>
          <w:tab w:val="left" w:pos="486"/>
        </w:tabs>
        <w:spacing w:after="280"/>
        <w:jc w:val="both"/>
        <w:rPr>
          <w:color w:val="auto"/>
        </w:rPr>
      </w:pPr>
      <w:r w:rsidRPr="00EF63AA">
        <w:rPr>
          <w:color w:val="auto"/>
        </w:rPr>
        <w:t>- dochody budżetu</w:t>
      </w:r>
    </w:p>
    <w:p w14:paraId="4974F4E0" w14:textId="5189BEC6" w:rsidR="009667B8" w:rsidRPr="00EF63AA" w:rsidRDefault="00701FCC" w:rsidP="002E36DD">
      <w:pPr>
        <w:pStyle w:val="Teksttreci0"/>
        <w:numPr>
          <w:ilvl w:val="0"/>
          <w:numId w:val="8"/>
        </w:numPr>
        <w:shd w:val="clear" w:color="auto" w:fill="auto"/>
        <w:tabs>
          <w:tab w:val="left" w:pos="519"/>
        </w:tabs>
        <w:spacing w:after="280"/>
        <w:jc w:val="both"/>
        <w:rPr>
          <w:color w:val="auto"/>
        </w:rPr>
      </w:pPr>
      <w:r w:rsidRPr="00EF63AA">
        <w:rPr>
          <w:color w:val="auto"/>
        </w:rPr>
        <w:t>-</w:t>
      </w:r>
      <w:r w:rsidR="002E36DD" w:rsidRPr="00EF63AA">
        <w:rPr>
          <w:color w:val="auto"/>
        </w:rPr>
        <w:t xml:space="preserve"> </w:t>
      </w:r>
      <w:r w:rsidRPr="00EF63AA">
        <w:rPr>
          <w:color w:val="auto"/>
        </w:rPr>
        <w:t>wydatki budżetu</w:t>
      </w:r>
    </w:p>
    <w:p w14:paraId="26E3204D" w14:textId="77777777" w:rsidR="009667B8" w:rsidRPr="00EF63AA" w:rsidRDefault="00701FCC" w:rsidP="002E36DD">
      <w:pPr>
        <w:pStyle w:val="Teksttreci0"/>
        <w:numPr>
          <w:ilvl w:val="0"/>
          <w:numId w:val="9"/>
        </w:numPr>
        <w:shd w:val="clear" w:color="auto" w:fill="auto"/>
        <w:tabs>
          <w:tab w:val="left" w:pos="499"/>
        </w:tabs>
        <w:jc w:val="both"/>
        <w:rPr>
          <w:color w:val="auto"/>
        </w:rPr>
      </w:pPr>
      <w:r w:rsidRPr="00EF63AA">
        <w:rPr>
          <w:color w:val="auto"/>
        </w:rPr>
        <w:t>- skumulowane wyniki budżetu</w:t>
      </w:r>
    </w:p>
    <w:p w14:paraId="725AE52A" w14:textId="77777777" w:rsidR="009667B8" w:rsidRPr="00EF63AA" w:rsidRDefault="00701FCC" w:rsidP="002E36DD">
      <w:pPr>
        <w:pStyle w:val="Teksttreci0"/>
        <w:numPr>
          <w:ilvl w:val="0"/>
          <w:numId w:val="9"/>
        </w:numPr>
        <w:shd w:val="clear" w:color="auto" w:fill="auto"/>
        <w:tabs>
          <w:tab w:val="left" w:pos="499"/>
        </w:tabs>
        <w:jc w:val="both"/>
        <w:rPr>
          <w:color w:val="auto"/>
        </w:rPr>
      </w:pPr>
      <w:r w:rsidRPr="00EF63AA">
        <w:rPr>
          <w:color w:val="auto"/>
        </w:rPr>
        <w:t>- wynik wykonania budżetu</w:t>
      </w:r>
    </w:p>
    <w:p w14:paraId="24166921" w14:textId="77777777" w:rsidR="009667B8" w:rsidRPr="00EF63AA" w:rsidRDefault="00701FCC">
      <w:pPr>
        <w:pStyle w:val="Nagwek10"/>
        <w:keepNext/>
        <w:keepLines/>
        <w:shd w:val="clear" w:color="auto" w:fill="auto"/>
        <w:rPr>
          <w:color w:val="auto"/>
        </w:rPr>
      </w:pPr>
      <w:bookmarkStart w:id="6" w:name="bookmark6"/>
      <w:bookmarkStart w:id="7" w:name="bookmark7"/>
      <w:r w:rsidRPr="00EF63AA">
        <w:rPr>
          <w:color w:val="auto"/>
        </w:rPr>
        <w:t>Ewidencja księgowa:</w:t>
      </w:r>
      <w:bookmarkEnd w:id="6"/>
      <w:bookmarkEnd w:id="7"/>
    </w:p>
    <w:p w14:paraId="2BCF2468" w14:textId="73155373" w:rsidR="002E36DD" w:rsidRPr="00EF63AA" w:rsidRDefault="00701FCC" w:rsidP="002E36DD">
      <w:pPr>
        <w:pStyle w:val="Teksttreci0"/>
        <w:shd w:val="clear" w:color="auto" w:fill="auto"/>
        <w:tabs>
          <w:tab w:val="left" w:pos="423"/>
        </w:tabs>
        <w:spacing w:line="276" w:lineRule="auto"/>
        <w:jc w:val="both"/>
        <w:rPr>
          <w:color w:val="auto"/>
        </w:rPr>
      </w:pPr>
      <w:r w:rsidRPr="00EF63AA">
        <w:rPr>
          <w:color w:val="auto"/>
        </w:rPr>
        <w:t xml:space="preserve">Otrzymane środki </w:t>
      </w:r>
      <w:r w:rsidR="00295571" w:rsidRPr="00EF63AA">
        <w:rPr>
          <w:color w:val="auto"/>
        </w:rPr>
        <w:t xml:space="preserve">z dotacji </w:t>
      </w:r>
      <w:r w:rsidRPr="00EF63AA">
        <w:rPr>
          <w:color w:val="auto"/>
        </w:rPr>
        <w:t xml:space="preserve">ewidencjonowane są na następujących kontach: </w:t>
      </w:r>
    </w:p>
    <w:p w14:paraId="09E60750" w14:textId="40E1A9AF" w:rsidR="002E36DD" w:rsidRPr="00EF63AA" w:rsidRDefault="00701FCC" w:rsidP="002E36DD">
      <w:pPr>
        <w:pStyle w:val="Teksttreci0"/>
        <w:shd w:val="clear" w:color="auto" w:fill="auto"/>
        <w:tabs>
          <w:tab w:val="left" w:pos="423"/>
        </w:tabs>
        <w:spacing w:line="276" w:lineRule="auto"/>
        <w:jc w:val="both"/>
        <w:rPr>
          <w:color w:val="auto"/>
        </w:rPr>
      </w:pPr>
      <w:r w:rsidRPr="00EF63AA">
        <w:rPr>
          <w:color w:val="auto"/>
        </w:rPr>
        <w:t xml:space="preserve">133 </w:t>
      </w:r>
      <w:r w:rsidR="00C265EA" w:rsidRPr="00EF63AA">
        <w:rPr>
          <w:color w:val="auto"/>
        </w:rPr>
        <w:t>–</w:t>
      </w:r>
      <w:r w:rsidR="002E36DD" w:rsidRPr="00EF63AA">
        <w:rPr>
          <w:color w:val="auto"/>
        </w:rPr>
        <w:t xml:space="preserve"> </w:t>
      </w:r>
      <w:r w:rsidR="00C265EA" w:rsidRPr="00EF63AA">
        <w:rPr>
          <w:color w:val="auto"/>
        </w:rPr>
        <w:t>01-01</w:t>
      </w:r>
      <w:r w:rsidRPr="00EF63AA">
        <w:rPr>
          <w:color w:val="auto"/>
        </w:rPr>
        <w:t xml:space="preserve"> rachunek </w:t>
      </w:r>
      <w:r w:rsidR="002E36DD" w:rsidRPr="00EF63AA">
        <w:rPr>
          <w:color w:val="auto"/>
        </w:rPr>
        <w:t>bankowy</w:t>
      </w:r>
      <w:r w:rsidR="00C265EA" w:rsidRPr="00EF63AA">
        <w:rPr>
          <w:color w:val="auto"/>
        </w:rPr>
        <w:t xml:space="preserve"> Budżetu</w:t>
      </w:r>
    </w:p>
    <w:p w14:paraId="3B6133E5" w14:textId="77777777" w:rsidR="002E36DD" w:rsidRPr="00EF63AA" w:rsidRDefault="00701FCC" w:rsidP="002E36DD">
      <w:pPr>
        <w:pStyle w:val="Teksttreci0"/>
        <w:shd w:val="clear" w:color="auto" w:fill="auto"/>
        <w:tabs>
          <w:tab w:val="left" w:pos="423"/>
        </w:tabs>
        <w:spacing w:line="276" w:lineRule="auto"/>
        <w:jc w:val="both"/>
        <w:rPr>
          <w:color w:val="auto"/>
        </w:rPr>
      </w:pPr>
      <w:r w:rsidRPr="00EF63AA">
        <w:rPr>
          <w:color w:val="auto"/>
        </w:rPr>
        <w:t xml:space="preserve"> 222-0</w:t>
      </w:r>
      <w:r w:rsidR="002E36DD" w:rsidRPr="00EF63AA">
        <w:rPr>
          <w:color w:val="auto"/>
        </w:rPr>
        <w:t xml:space="preserve"> </w:t>
      </w:r>
      <w:r w:rsidRPr="00EF63AA">
        <w:rPr>
          <w:color w:val="auto"/>
        </w:rPr>
        <w:t>1 rozliczenie dochodów budżetowych</w:t>
      </w:r>
    </w:p>
    <w:p w14:paraId="0ACBEDFC" w14:textId="6647EFDD" w:rsidR="009667B8" w:rsidRPr="00EF63AA" w:rsidRDefault="002E36DD" w:rsidP="002E36DD">
      <w:pPr>
        <w:pStyle w:val="Teksttreci0"/>
        <w:shd w:val="clear" w:color="auto" w:fill="auto"/>
        <w:tabs>
          <w:tab w:val="left" w:pos="423"/>
        </w:tabs>
        <w:spacing w:line="276" w:lineRule="auto"/>
        <w:jc w:val="both"/>
        <w:rPr>
          <w:color w:val="auto"/>
        </w:rPr>
      </w:pPr>
      <w:r w:rsidRPr="00EF63AA">
        <w:rPr>
          <w:color w:val="auto"/>
        </w:rPr>
        <w:lastRenderedPageBreak/>
        <w:t>O</w:t>
      </w:r>
      <w:r w:rsidR="00701FCC" w:rsidRPr="00EF63AA">
        <w:rPr>
          <w:color w:val="auto"/>
        </w:rPr>
        <w:t xml:space="preserve">trzymane przez Gminę środki ujmuje się w dziale </w:t>
      </w:r>
      <w:r w:rsidR="00C86258" w:rsidRPr="00EF63AA">
        <w:rPr>
          <w:color w:val="auto"/>
        </w:rPr>
        <w:t>801</w:t>
      </w:r>
      <w:r w:rsidR="00701FCC" w:rsidRPr="00EF63AA">
        <w:rPr>
          <w:color w:val="auto"/>
        </w:rPr>
        <w:t xml:space="preserve"> rozdziale </w:t>
      </w:r>
      <w:r w:rsidR="00C86258" w:rsidRPr="00EF63AA">
        <w:rPr>
          <w:color w:val="auto"/>
        </w:rPr>
        <w:t>80195</w:t>
      </w:r>
      <w:r w:rsidR="00701FCC" w:rsidRPr="00EF63AA">
        <w:rPr>
          <w:color w:val="auto"/>
        </w:rPr>
        <w:t xml:space="preserve"> w § </w:t>
      </w:r>
      <w:r w:rsidR="00C86258" w:rsidRPr="00EF63AA">
        <w:rPr>
          <w:color w:val="auto"/>
        </w:rPr>
        <w:t>2020</w:t>
      </w:r>
      <w:r w:rsidR="00701FCC" w:rsidRPr="00EF63AA">
        <w:rPr>
          <w:color w:val="auto"/>
        </w:rPr>
        <w:t>.</w:t>
      </w:r>
    </w:p>
    <w:tbl>
      <w:tblPr>
        <w:tblOverlap w:val="never"/>
        <w:tblW w:w="9493" w:type="dxa"/>
        <w:jc w:val="center"/>
        <w:tblLayout w:type="fixed"/>
        <w:tblCellMar>
          <w:left w:w="10" w:type="dxa"/>
          <w:right w:w="10" w:type="dxa"/>
        </w:tblCellMar>
        <w:tblLook w:val="04A0" w:firstRow="1" w:lastRow="0" w:firstColumn="1" w:lastColumn="0" w:noHBand="0" w:noVBand="1"/>
      </w:tblPr>
      <w:tblGrid>
        <w:gridCol w:w="562"/>
        <w:gridCol w:w="5918"/>
        <w:gridCol w:w="1453"/>
        <w:gridCol w:w="1560"/>
      </w:tblGrid>
      <w:tr w:rsidR="00EF63AA" w:rsidRPr="00EF63AA" w14:paraId="65EFAAD3" w14:textId="77777777" w:rsidTr="00C265EA">
        <w:trPr>
          <w:trHeight w:hRule="exact" w:val="313"/>
          <w:jc w:val="center"/>
        </w:trPr>
        <w:tc>
          <w:tcPr>
            <w:tcW w:w="562" w:type="dxa"/>
            <w:tcBorders>
              <w:top w:val="single" w:sz="4" w:space="0" w:color="auto"/>
              <w:left w:val="single" w:sz="4" w:space="0" w:color="auto"/>
            </w:tcBorders>
            <w:shd w:val="clear" w:color="auto" w:fill="FFFFFF"/>
            <w:vAlign w:val="bottom"/>
          </w:tcPr>
          <w:p w14:paraId="4C758B9A" w14:textId="5DE4C1D6" w:rsidR="009667B8" w:rsidRPr="00EF63AA" w:rsidRDefault="00701FCC" w:rsidP="002E36DD">
            <w:pPr>
              <w:pStyle w:val="Inne0"/>
              <w:shd w:val="clear" w:color="auto" w:fill="auto"/>
              <w:spacing w:after="0"/>
              <w:jc w:val="center"/>
              <w:rPr>
                <w:color w:val="auto"/>
              </w:rPr>
            </w:pPr>
            <w:r w:rsidRPr="00EF63AA">
              <w:rPr>
                <w:color w:val="auto"/>
              </w:rPr>
              <w:t>L</w:t>
            </w:r>
            <w:r w:rsidR="002E36DD" w:rsidRPr="00EF63AA">
              <w:rPr>
                <w:color w:val="auto"/>
              </w:rPr>
              <w:t>.</w:t>
            </w:r>
            <w:r w:rsidRPr="00EF63AA">
              <w:rPr>
                <w:color w:val="auto"/>
              </w:rPr>
              <w:t>p</w:t>
            </w:r>
            <w:r w:rsidR="002E36DD" w:rsidRPr="00EF63AA">
              <w:rPr>
                <w:color w:val="auto"/>
              </w:rPr>
              <w:t>.</w:t>
            </w:r>
          </w:p>
        </w:tc>
        <w:tc>
          <w:tcPr>
            <w:tcW w:w="5918" w:type="dxa"/>
            <w:tcBorders>
              <w:top w:val="single" w:sz="4" w:space="0" w:color="auto"/>
              <w:left w:val="single" w:sz="4" w:space="0" w:color="auto"/>
            </w:tcBorders>
            <w:shd w:val="clear" w:color="auto" w:fill="FFFFFF"/>
            <w:vAlign w:val="bottom"/>
          </w:tcPr>
          <w:p w14:paraId="54796F7B" w14:textId="77777777" w:rsidR="009667B8" w:rsidRPr="00EF63AA" w:rsidRDefault="00701FCC" w:rsidP="002E36DD">
            <w:pPr>
              <w:pStyle w:val="Inne0"/>
              <w:shd w:val="clear" w:color="auto" w:fill="auto"/>
              <w:spacing w:after="0"/>
              <w:jc w:val="center"/>
              <w:rPr>
                <w:color w:val="auto"/>
              </w:rPr>
            </w:pPr>
            <w:r w:rsidRPr="00EF63AA">
              <w:rPr>
                <w:color w:val="auto"/>
              </w:rPr>
              <w:t>Treść</w:t>
            </w:r>
          </w:p>
        </w:tc>
        <w:tc>
          <w:tcPr>
            <w:tcW w:w="1453" w:type="dxa"/>
            <w:tcBorders>
              <w:top w:val="single" w:sz="4" w:space="0" w:color="auto"/>
              <w:left w:val="single" w:sz="4" w:space="0" w:color="auto"/>
            </w:tcBorders>
            <w:shd w:val="clear" w:color="auto" w:fill="FFFFFF"/>
            <w:vAlign w:val="bottom"/>
          </w:tcPr>
          <w:p w14:paraId="51B6A809" w14:textId="77777777" w:rsidR="009667B8" w:rsidRPr="00EF63AA" w:rsidRDefault="00701FCC" w:rsidP="002E36DD">
            <w:pPr>
              <w:pStyle w:val="Inne0"/>
              <w:shd w:val="clear" w:color="auto" w:fill="auto"/>
              <w:spacing w:after="0"/>
              <w:jc w:val="center"/>
              <w:rPr>
                <w:color w:val="auto"/>
              </w:rPr>
            </w:pPr>
            <w:proofErr w:type="spellStart"/>
            <w:r w:rsidRPr="00EF63AA">
              <w:rPr>
                <w:color w:val="auto"/>
              </w:rPr>
              <w:t>Wn</w:t>
            </w:r>
            <w:proofErr w:type="spellEnd"/>
          </w:p>
        </w:tc>
        <w:tc>
          <w:tcPr>
            <w:tcW w:w="1560" w:type="dxa"/>
            <w:tcBorders>
              <w:top w:val="single" w:sz="4" w:space="0" w:color="auto"/>
              <w:left w:val="single" w:sz="4" w:space="0" w:color="auto"/>
              <w:right w:val="single" w:sz="4" w:space="0" w:color="auto"/>
            </w:tcBorders>
            <w:shd w:val="clear" w:color="auto" w:fill="FFFFFF"/>
            <w:vAlign w:val="bottom"/>
          </w:tcPr>
          <w:p w14:paraId="67593FC1" w14:textId="77777777" w:rsidR="009667B8" w:rsidRPr="00EF63AA" w:rsidRDefault="00701FCC" w:rsidP="002E36DD">
            <w:pPr>
              <w:pStyle w:val="Inne0"/>
              <w:shd w:val="clear" w:color="auto" w:fill="auto"/>
              <w:spacing w:after="0"/>
              <w:jc w:val="center"/>
              <w:rPr>
                <w:color w:val="auto"/>
              </w:rPr>
            </w:pPr>
            <w:r w:rsidRPr="00EF63AA">
              <w:rPr>
                <w:color w:val="auto"/>
              </w:rPr>
              <w:t>Ma</w:t>
            </w:r>
          </w:p>
        </w:tc>
      </w:tr>
      <w:tr w:rsidR="00EF63AA" w:rsidRPr="00EF63AA" w14:paraId="1823178F" w14:textId="77777777" w:rsidTr="00C265EA">
        <w:trPr>
          <w:trHeight w:hRule="exact" w:val="295"/>
          <w:jc w:val="center"/>
        </w:trPr>
        <w:tc>
          <w:tcPr>
            <w:tcW w:w="562" w:type="dxa"/>
            <w:tcBorders>
              <w:top w:val="single" w:sz="4" w:space="0" w:color="auto"/>
              <w:left w:val="single" w:sz="4" w:space="0" w:color="auto"/>
            </w:tcBorders>
            <w:shd w:val="clear" w:color="auto" w:fill="FFFFFF"/>
            <w:vAlign w:val="bottom"/>
          </w:tcPr>
          <w:p w14:paraId="36794715" w14:textId="77777777" w:rsidR="009667B8" w:rsidRPr="00EF63AA" w:rsidRDefault="00701FCC">
            <w:pPr>
              <w:pStyle w:val="Inne0"/>
              <w:shd w:val="clear" w:color="auto" w:fill="auto"/>
              <w:spacing w:after="0"/>
              <w:rPr>
                <w:color w:val="auto"/>
              </w:rPr>
            </w:pPr>
            <w:r w:rsidRPr="00EF63AA">
              <w:rPr>
                <w:color w:val="auto"/>
              </w:rPr>
              <w:t>1.</w:t>
            </w:r>
          </w:p>
        </w:tc>
        <w:tc>
          <w:tcPr>
            <w:tcW w:w="5918" w:type="dxa"/>
            <w:tcBorders>
              <w:top w:val="single" w:sz="4" w:space="0" w:color="auto"/>
              <w:left w:val="single" w:sz="4" w:space="0" w:color="auto"/>
            </w:tcBorders>
            <w:shd w:val="clear" w:color="auto" w:fill="FFFFFF"/>
            <w:vAlign w:val="center"/>
          </w:tcPr>
          <w:p w14:paraId="65A8AFB7" w14:textId="74C11A76" w:rsidR="009667B8" w:rsidRPr="00EF63AA" w:rsidRDefault="00701FCC">
            <w:pPr>
              <w:pStyle w:val="Inne0"/>
              <w:shd w:val="clear" w:color="auto" w:fill="auto"/>
              <w:spacing w:after="0"/>
              <w:rPr>
                <w:color w:val="auto"/>
              </w:rPr>
            </w:pPr>
            <w:r w:rsidRPr="00EF63AA">
              <w:rPr>
                <w:color w:val="auto"/>
              </w:rPr>
              <w:t xml:space="preserve">Wpływ dotacji na rachunek bankowy </w:t>
            </w:r>
          </w:p>
        </w:tc>
        <w:tc>
          <w:tcPr>
            <w:tcW w:w="1453" w:type="dxa"/>
            <w:tcBorders>
              <w:top w:val="single" w:sz="4" w:space="0" w:color="auto"/>
              <w:left w:val="single" w:sz="4" w:space="0" w:color="auto"/>
            </w:tcBorders>
            <w:shd w:val="clear" w:color="auto" w:fill="FFFFFF"/>
            <w:vAlign w:val="bottom"/>
          </w:tcPr>
          <w:p w14:paraId="1369FD70" w14:textId="3A476B78" w:rsidR="009667B8" w:rsidRPr="00EF63AA" w:rsidRDefault="00701FCC">
            <w:pPr>
              <w:pStyle w:val="Inne0"/>
              <w:shd w:val="clear" w:color="auto" w:fill="auto"/>
              <w:spacing w:after="0"/>
              <w:rPr>
                <w:color w:val="auto"/>
              </w:rPr>
            </w:pPr>
            <w:r w:rsidRPr="00EF63AA">
              <w:rPr>
                <w:color w:val="auto"/>
              </w:rPr>
              <w:t>133-0</w:t>
            </w:r>
            <w:r w:rsidR="00C265EA" w:rsidRPr="00EF63AA">
              <w:rPr>
                <w:color w:val="auto"/>
              </w:rPr>
              <w:t>1-01</w:t>
            </w:r>
          </w:p>
        </w:tc>
        <w:tc>
          <w:tcPr>
            <w:tcW w:w="1560" w:type="dxa"/>
            <w:tcBorders>
              <w:top w:val="single" w:sz="4" w:space="0" w:color="auto"/>
              <w:left w:val="single" w:sz="4" w:space="0" w:color="auto"/>
              <w:right w:val="single" w:sz="4" w:space="0" w:color="auto"/>
            </w:tcBorders>
            <w:shd w:val="clear" w:color="auto" w:fill="FFFFFF"/>
            <w:vAlign w:val="bottom"/>
          </w:tcPr>
          <w:p w14:paraId="642C7220" w14:textId="77777777" w:rsidR="009667B8" w:rsidRPr="00EF63AA" w:rsidRDefault="00701FCC">
            <w:pPr>
              <w:pStyle w:val="Inne0"/>
              <w:shd w:val="clear" w:color="auto" w:fill="auto"/>
              <w:spacing w:after="0"/>
              <w:rPr>
                <w:color w:val="auto"/>
              </w:rPr>
            </w:pPr>
            <w:r w:rsidRPr="00EF63AA">
              <w:rPr>
                <w:color w:val="auto"/>
              </w:rPr>
              <w:t>222-01</w:t>
            </w:r>
          </w:p>
        </w:tc>
      </w:tr>
      <w:tr w:rsidR="00EF63AA" w:rsidRPr="00EF63AA" w14:paraId="5404244F" w14:textId="77777777" w:rsidTr="00C265EA">
        <w:trPr>
          <w:trHeight w:hRule="exact" w:val="580"/>
          <w:jc w:val="center"/>
        </w:trPr>
        <w:tc>
          <w:tcPr>
            <w:tcW w:w="562" w:type="dxa"/>
            <w:tcBorders>
              <w:top w:val="single" w:sz="4" w:space="0" w:color="auto"/>
              <w:left w:val="single" w:sz="4" w:space="0" w:color="auto"/>
            </w:tcBorders>
            <w:shd w:val="clear" w:color="auto" w:fill="FFFFFF"/>
          </w:tcPr>
          <w:p w14:paraId="4D644B8C" w14:textId="38BBED9E" w:rsidR="009667B8" w:rsidRPr="00EF63AA" w:rsidRDefault="002E36DD">
            <w:pPr>
              <w:pStyle w:val="Inne0"/>
              <w:shd w:val="clear" w:color="auto" w:fill="auto"/>
              <w:spacing w:after="0"/>
              <w:rPr>
                <w:color w:val="auto"/>
              </w:rPr>
            </w:pPr>
            <w:r w:rsidRPr="00EF63AA">
              <w:rPr>
                <w:color w:val="auto"/>
              </w:rPr>
              <w:t>2</w:t>
            </w:r>
            <w:r w:rsidR="00701FCC" w:rsidRPr="00EF63AA">
              <w:rPr>
                <w:color w:val="auto"/>
              </w:rPr>
              <w:t>.</w:t>
            </w:r>
          </w:p>
        </w:tc>
        <w:tc>
          <w:tcPr>
            <w:tcW w:w="5918" w:type="dxa"/>
            <w:tcBorders>
              <w:top w:val="single" w:sz="4" w:space="0" w:color="auto"/>
              <w:left w:val="single" w:sz="4" w:space="0" w:color="auto"/>
            </w:tcBorders>
            <w:shd w:val="clear" w:color="auto" w:fill="FFFFFF"/>
            <w:vAlign w:val="center"/>
          </w:tcPr>
          <w:p w14:paraId="1BB31EDE" w14:textId="77777777" w:rsidR="009667B8" w:rsidRPr="00EF63AA" w:rsidRDefault="00701FCC">
            <w:pPr>
              <w:pStyle w:val="Inne0"/>
              <w:shd w:val="clear" w:color="auto" w:fill="auto"/>
              <w:spacing w:after="0"/>
              <w:rPr>
                <w:color w:val="auto"/>
              </w:rPr>
            </w:pPr>
            <w:r w:rsidRPr="00EF63AA">
              <w:rPr>
                <w:color w:val="auto"/>
              </w:rPr>
              <w:t>Wykonanie wg sprawozdania Rb 27S</w:t>
            </w:r>
          </w:p>
        </w:tc>
        <w:tc>
          <w:tcPr>
            <w:tcW w:w="1453" w:type="dxa"/>
            <w:tcBorders>
              <w:top w:val="single" w:sz="4" w:space="0" w:color="auto"/>
              <w:left w:val="single" w:sz="4" w:space="0" w:color="auto"/>
            </w:tcBorders>
            <w:shd w:val="clear" w:color="auto" w:fill="FFFFFF"/>
            <w:vAlign w:val="center"/>
          </w:tcPr>
          <w:p w14:paraId="41B3D86E" w14:textId="77777777" w:rsidR="009667B8" w:rsidRPr="00EF63AA" w:rsidRDefault="00701FCC">
            <w:pPr>
              <w:pStyle w:val="Inne0"/>
              <w:shd w:val="clear" w:color="auto" w:fill="auto"/>
              <w:spacing w:after="0"/>
              <w:rPr>
                <w:color w:val="auto"/>
              </w:rPr>
            </w:pPr>
            <w:r w:rsidRPr="00EF63AA">
              <w:rPr>
                <w:color w:val="auto"/>
              </w:rPr>
              <w:t>222-01</w:t>
            </w:r>
          </w:p>
        </w:tc>
        <w:tc>
          <w:tcPr>
            <w:tcW w:w="1560" w:type="dxa"/>
            <w:tcBorders>
              <w:top w:val="single" w:sz="4" w:space="0" w:color="auto"/>
              <w:left w:val="single" w:sz="4" w:space="0" w:color="auto"/>
              <w:right w:val="single" w:sz="4" w:space="0" w:color="auto"/>
            </w:tcBorders>
            <w:shd w:val="clear" w:color="auto" w:fill="FFFFFF"/>
            <w:vAlign w:val="center"/>
          </w:tcPr>
          <w:p w14:paraId="2B82CD21" w14:textId="038E4D02" w:rsidR="009667B8" w:rsidRPr="00EF63AA" w:rsidRDefault="00701FCC">
            <w:pPr>
              <w:pStyle w:val="Inne0"/>
              <w:shd w:val="clear" w:color="auto" w:fill="auto"/>
              <w:spacing w:after="0"/>
              <w:rPr>
                <w:color w:val="auto"/>
              </w:rPr>
            </w:pPr>
            <w:r w:rsidRPr="00EF63AA">
              <w:rPr>
                <w:color w:val="auto"/>
              </w:rPr>
              <w:t>901</w:t>
            </w:r>
            <w:r w:rsidR="002E36DD" w:rsidRPr="00EF63AA">
              <w:rPr>
                <w:color w:val="auto"/>
              </w:rPr>
              <w:t>-01</w:t>
            </w:r>
          </w:p>
        </w:tc>
      </w:tr>
      <w:tr w:rsidR="00EF63AA" w:rsidRPr="00EF63AA" w14:paraId="269BAF9E" w14:textId="77777777" w:rsidTr="00C265EA">
        <w:trPr>
          <w:trHeight w:hRule="exact" w:val="363"/>
          <w:jc w:val="center"/>
        </w:trPr>
        <w:tc>
          <w:tcPr>
            <w:tcW w:w="562" w:type="dxa"/>
            <w:tcBorders>
              <w:top w:val="single" w:sz="4" w:space="0" w:color="auto"/>
              <w:left w:val="single" w:sz="4" w:space="0" w:color="auto"/>
            </w:tcBorders>
            <w:shd w:val="clear" w:color="auto" w:fill="FFFFFF"/>
            <w:vAlign w:val="bottom"/>
          </w:tcPr>
          <w:p w14:paraId="3DF1C2D1" w14:textId="7C983C1C" w:rsidR="009667B8" w:rsidRPr="00EF63AA" w:rsidRDefault="002E36DD">
            <w:pPr>
              <w:pStyle w:val="Inne0"/>
              <w:shd w:val="clear" w:color="auto" w:fill="auto"/>
              <w:spacing w:after="0"/>
              <w:rPr>
                <w:color w:val="auto"/>
              </w:rPr>
            </w:pPr>
            <w:r w:rsidRPr="00EF63AA">
              <w:rPr>
                <w:color w:val="auto"/>
              </w:rPr>
              <w:t>3</w:t>
            </w:r>
            <w:r w:rsidR="00701FCC" w:rsidRPr="00EF63AA">
              <w:rPr>
                <w:color w:val="auto"/>
              </w:rPr>
              <w:t>.</w:t>
            </w:r>
          </w:p>
        </w:tc>
        <w:tc>
          <w:tcPr>
            <w:tcW w:w="5918" w:type="dxa"/>
            <w:tcBorders>
              <w:top w:val="single" w:sz="4" w:space="0" w:color="auto"/>
              <w:left w:val="single" w:sz="4" w:space="0" w:color="auto"/>
            </w:tcBorders>
            <w:shd w:val="clear" w:color="auto" w:fill="FFFFFF"/>
            <w:vAlign w:val="center"/>
          </w:tcPr>
          <w:p w14:paraId="7ECB96C7" w14:textId="77777777" w:rsidR="009667B8" w:rsidRPr="00EF63AA" w:rsidRDefault="00701FCC">
            <w:pPr>
              <w:pStyle w:val="Inne0"/>
              <w:shd w:val="clear" w:color="auto" w:fill="auto"/>
              <w:spacing w:after="0"/>
              <w:rPr>
                <w:color w:val="auto"/>
              </w:rPr>
            </w:pPr>
            <w:r w:rsidRPr="00EF63AA">
              <w:rPr>
                <w:color w:val="auto"/>
              </w:rPr>
              <w:t>Przekazanie środków na finansowanie wydatków</w:t>
            </w:r>
          </w:p>
        </w:tc>
        <w:tc>
          <w:tcPr>
            <w:tcW w:w="1453" w:type="dxa"/>
            <w:tcBorders>
              <w:top w:val="single" w:sz="4" w:space="0" w:color="auto"/>
              <w:left w:val="single" w:sz="4" w:space="0" w:color="auto"/>
            </w:tcBorders>
            <w:shd w:val="clear" w:color="auto" w:fill="FFFFFF"/>
            <w:vAlign w:val="center"/>
          </w:tcPr>
          <w:p w14:paraId="63643BBD" w14:textId="31268DE1" w:rsidR="009667B8" w:rsidRPr="00EF63AA" w:rsidRDefault="00701FCC">
            <w:pPr>
              <w:pStyle w:val="Inne0"/>
              <w:shd w:val="clear" w:color="auto" w:fill="auto"/>
              <w:spacing w:after="0"/>
              <w:rPr>
                <w:color w:val="auto"/>
              </w:rPr>
            </w:pPr>
            <w:r w:rsidRPr="00EF63AA">
              <w:rPr>
                <w:color w:val="auto"/>
              </w:rPr>
              <w:t>223</w:t>
            </w:r>
            <w:r w:rsidR="002E36DD" w:rsidRPr="00EF63AA">
              <w:rPr>
                <w:color w:val="auto"/>
              </w:rPr>
              <w:t>-02</w:t>
            </w:r>
          </w:p>
        </w:tc>
        <w:tc>
          <w:tcPr>
            <w:tcW w:w="1560" w:type="dxa"/>
            <w:tcBorders>
              <w:top w:val="single" w:sz="4" w:space="0" w:color="auto"/>
              <w:left w:val="single" w:sz="4" w:space="0" w:color="auto"/>
              <w:right w:val="single" w:sz="4" w:space="0" w:color="auto"/>
            </w:tcBorders>
            <w:shd w:val="clear" w:color="auto" w:fill="FFFFFF"/>
            <w:vAlign w:val="center"/>
          </w:tcPr>
          <w:p w14:paraId="1754ADC9" w14:textId="63A85DC2" w:rsidR="009667B8" w:rsidRPr="00EF63AA" w:rsidRDefault="00701FCC">
            <w:pPr>
              <w:pStyle w:val="Inne0"/>
              <w:shd w:val="clear" w:color="auto" w:fill="auto"/>
              <w:spacing w:after="0"/>
              <w:rPr>
                <w:color w:val="auto"/>
              </w:rPr>
            </w:pPr>
            <w:r w:rsidRPr="00EF63AA">
              <w:rPr>
                <w:color w:val="auto"/>
              </w:rPr>
              <w:t>133-0</w:t>
            </w:r>
            <w:r w:rsidR="00C265EA" w:rsidRPr="00EF63AA">
              <w:rPr>
                <w:color w:val="auto"/>
              </w:rPr>
              <w:t>1-01</w:t>
            </w:r>
          </w:p>
        </w:tc>
      </w:tr>
      <w:tr w:rsidR="00EF63AA" w:rsidRPr="00EF63AA" w14:paraId="4AB55D6F" w14:textId="77777777" w:rsidTr="00C265EA">
        <w:trPr>
          <w:trHeight w:hRule="exact" w:val="1281"/>
          <w:jc w:val="center"/>
        </w:trPr>
        <w:tc>
          <w:tcPr>
            <w:tcW w:w="562" w:type="dxa"/>
            <w:tcBorders>
              <w:top w:val="single" w:sz="4" w:space="0" w:color="auto"/>
              <w:left w:val="single" w:sz="4" w:space="0" w:color="auto"/>
            </w:tcBorders>
            <w:shd w:val="clear" w:color="auto" w:fill="FFFFFF"/>
            <w:vAlign w:val="bottom"/>
          </w:tcPr>
          <w:p w14:paraId="3DAD11B2" w14:textId="785D48D8" w:rsidR="009667B8" w:rsidRPr="00EF63AA" w:rsidRDefault="002E36DD">
            <w:pPr>
              <w:pStyle w:val="Inne0"/>
              <w:shd w:val="clear" w:color="auto" w:fill="auto"/>
              <w:spacing w:after="0"/>
              <w:rPr>
                <w:color w:val="auto"/>
              </w:rPr>
            </w:pPr>
            <w:r w:rsidRPr="00EF63AA">
              <w:rPr>
                <w:color w:val="auto"/>
              </w:rPr>
              <w:t>4</w:t>
            </w:r>
            <w:r w:rsidR="00701FCC" w:rsidRPr="00EF63AA">
              <w:rPr>
                <w:color w:val="auto"/>
              </w:rPr>
              <w:t>.</w:t>
            </w:r>
          </w:p>
        </w:tc>
        <w:tc>
          <w:tcPr>
            <w:tcW w:w="5918" w:type="dxa"/>
            <w:tcBorders>
              <w:top w:val="single" w:sz="4" w:space="0" w:color="auto"/>
              <w:left w:val="single" w:sz="4" w:space="0" w:color="auto"/>
            </w:tcBorders>
            <w:shd w:val="clear" w:color="auto" w:fill="FFFFFF"/>
            <w:vAlign w:val="center"/>
          </w:tcPr>
          <w:p w14:paraId="338CB694" w14:textId="77777777" w:rsidR="009667B8" w:rsidRPr="00EF63AA" w:rsidRDefault="00701FCC">
            <w:pPr>
              <w:pStyle w:val="Inne0"/>
              <w:shd w:val="clear" w:color="auto" w:fill="auto"/>
              <w:spacing w:after="0"/>
              <w:rPr>
                <w:color w:val="auto"/>
              </w:rPr>
            </w:pPr>
            <w:r w:rsidRPr="00EF63AA">
              <w:rPr>
                <w:color w:val="auto"/>
              </w:rPr>
              <w:t>Księgowanie zrealizowanych wydatków wg Rb 28S</w:t>
            </w:r>
          </w:p>
        </w:tc>
        <w:tc>
          <w:tcPr>
            <w:tcW w:w="1453" w:type="dxa"/>
            <w:tcBorders>
              <w:top w:val="single" w:sz="4" w:space="0" w:color="auto"/>
              <w:left w:val="single" w:sz="4" w:space="0" w:color="auto"/>
            </w:tcBorders>
            <w:shd w:val="clear" w:color="auto" w:fill="FFFFFF"/>
            <w:vAlign w:val="center"/>
          </w:tcPr>
          <w:p w14:paraId="3845083C" w14:textId="7E51B105" w:rsidR="009667B8" w:rsidRPr="00EF63AA" w:rsidRDefault="00701FCC">
            <w:pPr>
              <w:pStyle w:val="Inne0"/>
              <w:shd w:val="clear" w:color="auto" w:fill="auto"/>
              <w:spacing w:after="0"/>
              <w:rPr>
                <w:color w:val="auto"/>
              </w:rPr>
            </w:pPr>
            <w:r w:rsidRPr="00EF63AA">
              <w:rPr>
                <w:color w:val="auto"/>
              </w:rPr>
              <w:t>902</w:t>
            </w:r>
            <w:r w:rsidR="002E36DD" w:rsidRPr="00EF63AA">
              <w:rPr>
                <w:color w:val="auto"/>
              </w:rPr>
              <w:t>-01</w:t>
            </w:r>
          </w:p>
        </w:tc>
        <w:tc>
          <w:tcPr>
            <w:tcW w:w="1560" w:type="dxa"/>
            <w:tcBorders>
              <w:top w:val="single" w:sz="4" w:space="0" w:color="auto"/>
              <w:left w:val="single" w:sz="4" w:space="0" w:color="auto"/>
              <w:right w:val="single" w:sz="4" w:space="0" w:color="auto"/>
            </w:tcBorders>
            <w:shd w:val="clear" w:color="auto" w:fill="FFFFFF"/>
            <w:vAlign w:val="center"/>
          </w:tcPr>
          <w:p w14:paraId="4B59AFAD" w14:textId="777659F8" w:rsidR="009667B8" w:rsidRPr="00EF63AA" w:rsidRDefault="00701FCC">
            <w:pPr>
              <w:pStyle w:val="Inne0"/>
              <w:shd w:val="clear" w:color="auto" w:fill="auto"/>
              <w:spacing w:after="0"/>
              <w:rPr>
                <w:color w:val="auto"/>
              </w:rPr>
            </w:pPr>
            <w:r w:rsidRPr="00EF63AA">
              <w:rPr>
                <w:color w:val="auto"/>
              </w:rPr>
              <w:t>223</w:t>
            </w:r>
            <w:r w:rsidR="00C265EA" w:rsidRPr="00EF63AA">
              <w:rPr>
                <w:color w:val="auto"/>
              </w:rPr>
              <w:t xml:space="preserve"> – analityka wg poszczególnych szkół</w:t>
            </w:r>
          </w:p>
        </w:tc>
      </w:tr>
      <w:tr w:rsidR="00EF63AA" w:rsidRPr="00EF63AA" w14:paraId="7EB64E43" w14:textId="77777777" w:rsidTr="00C265EA">
        <w:trPr>
          <w:trHeight w:hRule="exact" w:val="446"/>
          <w:jc w:val="center"/>
        </w:trPr>
        <w:tc>
          <w:tcPr>
            <w:tcW w:w="562" w:type="dxa"/>
            <w:tcBorders>
              <w:top w:val="single" w:sz="4" w:space="0" w:color="auto"/>
              <w:left w:val="single" w:sz="4" w:space="0" w:color="auto"/>
            </w:tcBorders>
            <w:shd w:val="clear" w:color="auto" w:fill="FFFFFF"/>
            <w:vAlign w:val="center"/>
          </w:tcPr>
          <w:p w14:paraId="2ACE4025" w14:textId="4DEA0702" w:rsidR="009667B8" w:rsidRPr="00EF63AA" w:rsidRDefault="002E36DD">
            <w:pPr>
              <w:pStyle w:val="Inne0"/>
              <w:shd w:val="clear" w:color="auto" w:fill="auto"/>
              <w:spacing w:after="0"/>
              <w:rPr>
                <w:color w:val="auto"/>
              </w:rPr>
            </w:pPr>
            <w:r w:rsidRPr="00EF63AA">
              <w:rPr>
                <w:color w:val="auto"/>
              </w:rPr>
              <w:t>5</w:t>
            </w:r>
            <w:r w:rsidR="00701FCC" w:rsidRPr="00EF63AA">
              <w:rPr>
                <w:color w:val="auto"/>
              </w:rPr>
              <w:t>.</w:t>
            </w:r>
          </w:p>
        </w:tc>
        <w:tc>
          <w:tcPr>
            <w:tcW w:w="5918" w:type="dxa"/>
            <w:tcBorders>
              <w:top w:val="single" w:sz="4" w:space="0" w:color="auto"/>
              <w:left w:val="single" w:sz="4" w:space="0" w:color="auto"/>
            </w:tcBorders>
            <w:shd w:val="clear" w:color="auto" w:fill="FFFFFF"/>
            <w:vAlign w:val="center"/>
          </w:tcPr>
          <w:p w14:paraId="457F9698" w14:textId="77777777" w:rsidR="009667B8" w:rsidRPr="00EF63AA" w:rsidRDefault="00701FCC">
            <w:pPr>
              <w:pStyle w:val="Inne0"/>
              <w:shd w:val="clear" w:color="auto" w:fill="auto"/>
              <w:spacing w:after="0"/>
              <w:rPr>
                <w:color w:val="auto"/>
              </w:rPr>
            </w:pPr>
            <w:r w:rsidRPr="00EF63AA">
              <w:rPr>
                <w:color w:val="auto"/>
              </w:rPr>
              <w:t>Przeksięgowanie rocznych wydatków i dochodów:</w:t>
            </w:r>
          </w:p>
        </w:tc>
        <w:tc>
          <w:tcPr>
            <w:tcW w:w="1453" w:type="dxa"/>
            <w:tcBorders>
              <w:top w:val="single" w:sz="4" w:space="0" w:color="auto"/>
              <w:left w:val="single" w:sz="4" w:space="0" w:color="auto"/>
            </w:tcBorders>
            <w:shd w:val="clear" w:color="auto" w:fill="FFFFFF"/>
          </w:tcPr>
          <w:p w14:paraId="4AC1262D" w14:textId="77777777" w:rsidR="009667B8" w:rsidRPr="00EF63AA" w:rsidRDefault="009667B8">
            <w:pPr>
              <w:rPr>
                <w:rFonts w:ascii="Times New Roman" w:hAnsi="Times New Roman" w:cs="Times New Roman"/>
                <w:color w:val="auto"/>
              </w:rPr>
            </w:pPr>
          </w:p>
        </w:tc>
        <w:tc>
          <w:tcPr>
            <w:tcW w:w="1560" w:type="dxa"/>
            <w:tcBorders>
              <w:top w:val="single" w:sz="4" w:space="0" w:color="auto"/>
              <w:left w:val="single" w:sz="4" w:space="0" w:color="auto"/>
              <w:right w:val="single" w:sz="4" w:space="0" w:color="auto"/>
            </w:tcBorders>
            <w:shd w:val="clear" w:color="auto" w:fill="FFFFFF"/>
          </w:tcPr>
          <w:p w14:paraId="6EE267D5" w14:textId="77777777" w:rsidR="009667B8" w:rsidRPr="00EF63AA" w:rsidRDefault="009667B8">
            <w:pPr>
              <w:rPr>
                <w:rFonts w:ascii="Times New Roman" w:hAnsi="Times New Roman" w:cs="Times New Roman"/>
                <w:color w:val="auto"/>
              </w:rPr>
            </w:pPr>
          </w:p>
        </w:tc>
      </w:tr>
      <w:tr w:rsidR="00EF63AA" w:rsidRPr="00EF63AA" w14:paraId="60FAD688" w14:textId="77777777" w:rsidTr="00C265EA">
        <w:trPr>
          <w:trHeight w:hRule="exact" w:val="544"/>
          <w:jc w:val="center"/>
        </w:trPr>
        <w:tc>
          <w:tcPr>
            <w:tcW w:w="562" w:type="dxa"/>
            <w:tcBorders>
              <w:left w:val="single" w:sz="4" w:space="0" w:color="auto"/>
            </w:tcBorders>
            <w:shd w:val="clear" w:color="auto" w:fill="FFFFFF"/>
          </w:tcPr>
          <w:p w14:paraId="32E55228" w14:textId="77777777" w:rsidR="009667B8" w:rsidRPr="00EF63AA" w:rsidRDefault="009667B8">
            <w:pPr>
              <w:rPr>
                <w:rFonts w:ascii="Times New Roman" w:hAnsi="Times New Roman" w:cs="Times New Roman"/>
                <w:color w:val="auto"/>
              </w:rPr>
            </w:pPr>
          </w:p>
        </w:tc>
        <w:tc>
          <w:tcPr>
            <w:tcW w:w="5918" w:type="dxa"/>
            <w:tcBorders>
              <w:left w:val="single" w:sz="4" w:space="0" w:color="auto"/>
            </w:tcBorders>
            <w:shd w:val="clear" w:color="auto" w:fill="FFFFFF"/>
            <w:vAlign w:val="center"/>
          </w:tcPr>
          <w:p w14:paraId="228D9F13" w14:textId="77777777" w:rsidR="009667B8" w:rsidRPr="00EF63AA" w:rsidRDefault="00701FCC">
            <w:pPr>
              <w:pStyle w:val="Inne0"/>
              <w:shd w:val="clear" w:color="auto" w:fill="auto"/>
              <w:spacing w:after="0"/>
              <w:rPr>
                <w:color w:val="auto"/>
              </w:rPr>
            </w:pPr>
            <w:r w:rsidRPr="00EF63AA">
              <w:rPr>
                <w:color w:val="auto"/>
              </w:rPr>
              <w:t>a) wy datki zrealizowane</w:t>
            </w:r>
          </w:p>
        </w:tc>
        <w:tc>
          <w:tcPr>
            <w:tcW w:w="1453" w:type="dxa"/>
            <w:tcBorders>
              <w:left w:val="single" w:sz="4" w:space="0" w:color="auto"/>
            </w:tcBorders>
            <w:shd w:val="clear" w:color="auto" w:fill="FFFFFF"/>
            <w:vAlign w:val="center"/>
          </w:tcPr>
          <w:p w14:paraId="2E1C6DE0" w14:textId="77777777" w:rsidR="009667B8" w:rsidRPr="00EF63AA" w:rsidRDefault="00701FCC">
            <w:pPr>
              <w:pStyle w:val="Inne0"/>
              <w:shd w:val="clear" w:color="auto" w:fill="auto"/>
              <w:spacing w:after="0"/>
              <w:rPr>
                <w:color w:val="auto"/>
              </w:rPr>
            </w:pPr>
            <w:r w:rsidRPr="00EF63AA">
              <w:rPr>
                <w:color w:val="auto"/>
              </w:rPr>
              <w:t>961</w:t>
            </w:r>
          </w:p>
        </w:tc>
        <w:tc>
          <w:tcPr>
            <w:tcW w:w="1560" w:type="dxa"/>
            <w:tcBorders>
              <w:left w:val="single" w:sz="4" w:space="0" w:color="auto"/>
              <w:right w:val="single" w:sz="4" w:space="0" w:color="auto"/>
            </w:tcBorders>
            <w:shd w:val="clear" w:color="auto" w:fill="FFFFFF"/>
            <w:vAlign w:val="center"/>
          </w:tcPr>
          <w:p w14:paraId="13AFF947" w14:textId="77777777" w:rsidR="009667B8" w:rsidRPr="00EF63AA" w:rsidRDefault="00701FCC">
            <w:pPr>
              <w:pStyle w:val="Inne0"/>
              <w:shd w:val="clear" w:color="auto" w:fill="auto"/>
              <w:spacing w:after="0"/>
              <w:rPr>
                <w:color w:val="auto"/>
              </w:rPr>
            </w:pPr>
            <w:r w:rsidRPr="00EF63AA">
              <w:rPr>
                <w:color w:val="auto"/>
              </w:rPr>
              <w:t>902</w:t>
            </w:r>
          </w:p>
        </w:tc>
      </w:tr>
      <w:tr w:rsidR="00EF63AA" w:rsidRPr="00EF63AA" w14:paraId="6E2D8B10" w14:textId="77777777" w:rsidTr="00C265EA">
        <w:trPr>
          <w:trHeight w:hRule="exact" w:val="565"/>
          <w:jc w:val="center"/>
        </w:trPr>
        <w:tc>
          <w:tcPr>
            <w:tcW w:w="562" w:type="dxa"/>
            <w:tcBorders>
              <w:left w:val="single" w:sz="4" w:space="0" w:color="auto"/>
            </w:tcBorders>
            <w:shd w:val="clear" w:color="auto" w:fill="FFFFFF"/>
          </w:tcPr>
          <w:p w14:paraId="12051306" w14:textId="77777777" w:rsidR="009667B8" w:rsidRPr="00EF63AA" w:rsidRDefault="009667B8">
            <w:pPr>
              <w:rPr>
                <w:rFonts w:ascii="Times New Roman" w:hAnsi="Times New Roman" w:cs="Times New Roman"/>
                <w:color w:val="auto"/>
              </w:rPr>
            </w:pPr>
          </w:p>
        </w:tc>
        <w:tc>
          <w:tcPr>
            <w:tcW w:w="5918" w:type="dxa"/>
            <w:tcBorders>
              <w:left w:val="single" w:sz="4" w:space="0" w:color="auto"/>
            </w:tcBorders>
            <w:shd w:val="clear" w:color="auto" w:fill="FFFFFF"/>
            <w:vAlign w:val="center"/>
          </w:tcPr>
          <w:p w14:paraId="67B78B12" w14:textId="77777777" w:rsidR="009667B8" w:rsidRPr="00EF63AA" w:rsidRDefault="00701FCC">
            <w:pPr>
              <w:pStyle w:val="Inne0"/>
              <w:shd w:val="clear" w:color="auto" w:fill="auto"/>
              <w:spacing w:after="0"/>
              <w:rPr>
                <w:color w:val="auto"/>
              </w:rPr>
            </w:pPr>
            <w:r w:rsidRPr="00EF63AA">
              <w:rPr>
                <w:color w:val="auto"/>
              </w:rPr>
              <w:t>b)dochody</w:t>
            </w:r>
          </w:p>
        </w:tc>
        <w:tc>
          <w:tcPr>
            <w:tcW w:w="1453" w:type="dxa"/>
            <w:tcBorders>
              <w:left w:val="single" w:sz="4" w:space="0" w:color="auto"/>
            </w:tcBorders>
            <w:shd w:val="clear" w:color="auto" w:fill="FFFFFF"/>
            <w:vAlign w:val="center"/>
          </w:tcPr>
          <w:p w14:paraId="075F0CBB" w14:textId="77777777" w:rsidR="009667B8" w:rsidRPr="00EF63AA" w:rsidRDefault="00701FCC">
            <w:pPr>
              <w:pStyle w:val="Inne0"/>
              <w:shd w:val="clear" w:color="auto" w:fill="auto"/>
              <w:spacing w:after="0"/>
              <w:rPr>
                <w:color w:val="auto"/>
              </w:rPr>
            </w:pPr>
            <w:r w:rsidRPr="00EF63AA">
              <w:rPr>
                <w:color w:val="auto"/>
              </w:rPr>
              <w:t>901</w:t>
            </w:r>
          </w:p>
        </w:tc>
        <w:tc>
          <w:tcPr>
            <w:tcW w:w="1560" w:type="dxa"/>
            <w:tcBorders>
              <w:left w:val="single" w:sz="4" w:space="0" w:color="auto"/>
              <w:right w:val="single" w:sz="4" w:space="0" w:color="auto"/>
            </w:tcBorders>
            <w:shd w:val="clear" w:color="auto" w:fill="FFFFFF"/>
            <w:vAlign w:val="center"/>
          </w:tcPr>
          <w:p w14:paraId="64781795" w14:textId="77777777" w:rsidR="009667B8" w:rsidRPr="00EF63AA" w:rsidRDefault="00701FCC">
            <w:pPr>
              <w:pStyle w:val="Inne0"/>
              <w:shd w:val="clear" w:color="auto" w:fill="auto"/>
              <w:spacing w:after="0"/>
              <w:rPr>
                <w:color w:val="auto"/>
              </w:rPr>
            </w:pPr>
            <w:r w:rsidRPr="00EF63AA">
              <w:rPr>
                <w:color w:val="auto"/>
              </w:rPr>
              <w:t>961</w:t>
            </w:r>
          </w:p>
        </w:tc>
      </w:tr>
      <w:tr w:rsidR="00EF63AA" w:rsidRPr="00EF63AA" w14:paraId="5071D475" w14:textId="77777777" w:rsidTr="00C265EA">
        <w:trPr>
          <w:trHeight w:hRule="exact" w:val="421"/>
          <w:jc w:val="center"/>
        </w:trPr>
        <w:tc>
          <w:tcPr>
            <w:tcW w:w="562" w:type="dxa"/>
            <w:tcBorders>
              <w:left w:val="single" w:sz="4" w:space="0" w:color="auto"/>
              <w:bottom w:val="single" w:sz="4" w:space="0" w:color="auto"/>
            </w:tcBorders>
            <w:shd w:val="clear" w:color="auto" w:fill="FFFFFF"/>
          </w:tcPr>
          <w:p w14:paraId="643CE025" w14:textId="77777777" w:rsidR="009667B8" w:rsidRPr="00EF63AA" w:rsidRDefault="009667B8">
            <w:pPr>
              <w:rPr>
                <w:rFonts w:ascii="Times New Roman" w:hAnsi="Times New Roman" w:cs="Times New Roman"/>
                <w:color w:val="auto"/>
              </w:rPr>
            </w:pPr>
          </w:p>
        </w:tc>
        <w:tc>
          <w:tcPr>
            <w:tcW w:w="5918" w:type="dxa"/>
            <w:tcBorders>
              <w:left w:val="single" w:sz="4" w:space="0" w:color="auto"/>
              <w:bottom w:val="single" w:sz="4" w:space="0" w:color="auto"/>
            </w:tcBorders>
            <w:shd w:val="clear" w:color="auto" w:fill="FFFFFF"/>
            <w:vAlign w:val="bottom"/>
          </w:tcPr>
          <w:p w14:paraId="0E6FC4AF" w14:textId="77777777" w:rsidR="009667B8" w:rsidRPr="00EF63AA" w:rsidRDefault="00701FCC">
            <w:pPr>
              <w:pStyle w:val="Inne0"/>
              <w:shd w:val="clear" w:color="auto" w:fill="auto"/>
              <w:spacing w:after="0"/>
              <w:rPr>
                <w:color w:val="auto"/>
              </w:rPr>
            </w:pPr>
            <w:r w:rsidRPr="00EF63AA">
              <w:rPr>
                <w:color w:val="auto"/>
              </w:rPr>
              <w:t>c)przeksięgowanie w roku następnym</w:t>
            </w:r>
          </w:p>
        </w:tc>
        <w:tc>
          <w:tcPr>
            <w:tcW w:w="1453" w:type="dxa"/>
            <w:tcBorders>
              <w:left w:val="single" w:sz="4" w:space="0" w:color="auto"/>
              <w:bottom w:val="single" w:sz="4" w:space="0" w:color="auto"/>
            </w:tcBorders>
            <w:shd w:val="clear" w:color="auto" w:fill="FFFFFF"/>
            <w:vAlign w:val="bottom"/>
          </w:tcPr>
          <w:p w14:paraId="70D92DDC" w14:textId="77777777" w:rsidR="009667B8" w:rsidRPr="00EF63AA" w:rsidRDefault="00701FCC">
            <w:pPr>
              <w:pStyle w:val="Inne0"/>
              <w:shd w:val="clear" w:color="auto" w:fill="auto"/>
              <w:spacing w:after="0"/>
              <w:rPr>
                <w:color w:val="auto"/>
              </w:rPr>
            </w:pPr>
            <w:r w:rsidRPr="00EF63AA">
              <w:rPr>
                <w:color w:val="auto"/>
              </w:rPr>
              <w:t>961</w:t>
            </w:r>
          </w:p>
        </w:tc>
        <w:tc>
          <w:tcPr>
            <w:tcW w:w="1560" w:type="dxa"/>
            <w:tcBorders>
              <w:left w:val="single" w:sz="4" w:space="0" w:color="auto"/>
              <w:bottom w:val="single" w:sz="4" w:space="0" w:color="auto"/>
              <w:right w:val="single" w:sz="4" w:space="0" w:color="auto"/>
            </w:tcBorders>
            <w:shd w:val="clear" w:color="auto" w:fill="FFFFFF"/>
            <w:vAlign w:val="bottom"/>
          </w:tcPr>
          <w:p w14:paraId="56C14B47" w14:textId="77777777" w:rsidR="009667B8" w:rsidRPr="00EF63AA" w:rsidRDefault="00701FCC">
            <w:pPr>
              <w:pStyle w:val="Inne0"/>
              <w:shd w:val="clear" w:color="auto" w:fill="auto"/>
              <w:spacing w:after="0"/>
              <w:rPr>
                <w:color w:val="auto"/>
              </w:rPr>
            </w:pPr>
            <w:r w:rsidRPr="00EF63AA">
              <w:rPr>
                <w:color w:val="auto"/>
              </w:rPr>
              <w:t>960</w:t>
            </w:r>
          </w:p>
        </w:tc>
      </w:tr>
    </w:tbl>
    <w:p w14:paraId="39F07B66" w14:textId="77777777" w:rsidR="009667B8" w:rsidRPr="00EF63AA" w:rsidRDefault="009667B8">
      <w:pPr>
        <w:spacing w:after="259" w:line="1" w:lineRule="exact"/>
        <w:rPr>
          <w:rFonts w:ascii="Times New Roman" w:hAnsi="Times New Roman" w:cs="Times New Roman"/>
          <w:color w:val="auto"/>
        </w:rPr>
      </w:pPr>
    </w:p>
    <w:p w14:paraId="756E7225" w14:textId="77777777" w:rsidR="002E36DD" w:rsidRPr="00EF63AA" w:rsidRDefault="002E36DD" w:rsidP="002E36DD">
      <w:pPr>
        <w:pStyle w:val="Teksttreci0"/>
        <w:shd w:val="clear" w:color="auto" w:fill="auto"/>
        <w:tabs>
          <w:tab w:val="left" w:pos="370"/>
        </w:tabs>
        <w:spacing w:line="276" w:lineRule="auto"/>
        <w:jc w:val="both"/>
        <w:rPr>
          <w:color w:val="auto"/>
        </w:rPr>
      </w:pPr>
    </w:p>
    <w:p w14:paraId="708E77E2" w14:textId="77777777" w:rsidR="00105ACC" w:rsidRPr="00EF63AA" w:rsidRDefault="00701FCC" w:rsidP="00105ACC">
      <w:pPr>
        <w:pStyle w:val="Teksttreci0"/>
        <w:shd w:val="clear" w:color="auto" w:fill="auto"/>
        <w:tabs>
          <w:tab w:val="left" w:pos="370"/>
        </w:tabs>
        <w:spacing w:line="276" w:lineRule="auto"/>
        <w:jc w:val="both"/>
        <w:rPr>
          <w:color w:val="auto"/>
          <w:u w:val="single"/>
        </w:rPr>
      </w:pPr>
      <w:r w:rsidRPr="00EF63AA">
        <w:rPr>
          <w:color w:val="auto"/>
        </w:rPr>
        <w:t xml:space="preserve">Do prowadzenia ewidencji zadań realizowanych z wykorzystaniem środków </w:t>
      </w:r>
      <w:r w:rsidR="00C86258" w:rsidRPr="00EF63AA">
        <w:rPr>
          <w:color w:val="auto"/>
        </w:rPr>
        <w:t xml:space="preserve">z dotacji </w:t>
      </w:r>
      <w:r w:rsidRPr="00EF63AA">
        <w:rPr>
          <w:color w:val="auto"/>
        </w:rPr>
        <w:t xml:space="preserve"> </w:t>
      </w:r>
      <w:r w:rsidRPr="00EF63AA">
        <w:rPr>
          <w:color w:val="auto"/>
          <w:u w:val="single"/>
        </w:rPr>
        <w:t xml:space="preserve">w </w:t>
      </w:r>
      <w:r w:rsidR="00295571" w:rsidRPr="00EF63AA">
        <w:rPr>
          <w:color w:val="auto"/>
          <w:u w:val="single"/>
        </w:rPr>
        <w:t>szkołach</w:t>
      </w:r>
      <w:r w:rsidRPr="00EF63AA">
        <w:rPr>
          <w:color w:val="auto"/>
          <w:u w:val="single"/>
        </w:rPr>
        <w:t xml:space="preserve"> korzysta się z bilansowych kont syntetycznych:</w:t>
      </w:r>
    </w:p>
    <w:p w14:paraId="3530B1F8" w14:textId="1DAC67EF" w:rsidR="00105ACC" w:rsidRPr="00EF63AA" w:rsidRDefault="009B34DB" w:rsidP="009B34DB">
      <w:pPr>
        <w:pStyle w:val="Teksttreci0"/>
        <w:shd w:val="clear" w:color="auto" w:fill="auto"/>
        <w:tabs>
          <w:tab w:val="left" w:pos="370"/>
        </w:tabs>
        <w:spacing w:line="276" w:lineRule="auto"/>
        <w:jc w:val="both"/>
        <w:rPr>
          <w:color w:val="auto"/>
        </w:rPr>
      </w:pPr>
      <w:r w:rsidRPr="00EF63AA">
        <w:rPr>
          <w:color w:val="auto"/>
        </w:rPr>
        <w:t xml:space="preserve">402 </w:t>
      </w:r>
      <w:r w:rsidR="00105ACC" w:rsidRPr="00EF63AA">
        <w:rPr>
          <w:color w:val="auto"/>
        </w:rPr>
        <w:t>U</w:t>
      </w:r>
      <w:r w:rsidR="00C86258" w:rsidRPr="00EF63AA">
        <w:rPr>
          <w:color w:val="auto"/>
        </w:rPr>
        <w:t>sługi obce</w:t>
      </w:r>
    </w:p>
    <w:p w14:paraId="6C25A50D" w14:textId="04F9B937" w:rsidR="009667B8" w:rsidRPr="00EF63AA" w:rsidRDefault="009B34DB" w:rsidP="009B34DB">
      <w:pPr>
        <w:pStyle w:val="Teksttreci0"/>
        <w:shd w:val="clear" w:color="auto" w:fill="auto"/>
        <w:tabs>
          <w:tab w:val="left" w:pos="370"/>
        </w:tabs>
        <w:spacing w:line="276" w:lineRule="auto"/>
        <w:jc w:val="both"/>
        <w:rPr>
          <w:color w:val="auto"/>
        </w:rPr>
      </w:pPr>
      <w:r w:rsidRPr="00EF63AA">
        <w:rPr>
          <w:color w:val="auto"/>
        </w:rPr>
        <w:t xml:space="preserve">130 </w:t>
      </w:r>
      <w:r w:rsidR="00701FCC" w:rsidRPr="00EF63AA">
        <w:rPr>
          <w:color w:val="auto"/>
        </w:rPr>
        <w:t xml:space="preserve"> Dochody</w:t>
      </w:r>
      <w:r w:rsidR="00105ACC" w:rsidRPr="00EF63AA">
        <w:rPr>
          <w:color w:val="auto"/>
        </w:rPr>
        <w:t xml:space="preserve"> (130-02)</w:t>
      </w:r>
      <w:r w:rsidR="00701FCC" w:rsidRPr="00EF63AA">
        <w:rPr>
          <w:color w:val="auto"/>
        </w:rPr>
        <w:tab/>
      </w:r>
    </w:p>
    <w:p w14:paraId="7E559E2A" w14:textId="77777777" w:rsidR="00105ACC" w:rsidRPr="00EF63AA" w:rsidRDefault="00701FCC" w:rsidP="00105ACC">
      <w:pPr>
        <w:pStyle w:val="Teksttreci0"/>
        <w:shd w:val="clear" w:color="auto" w:fill="auto"/>
        <w:spacing w:line="276" w:lineRule="auto"/>
        <w:jc w:val="both"/>
        <w:rPr>
          <w:color w:val="auto"/>
        </w:rPr>
      </w:pPr>
      <w:r w:rsidRPr="00EF63AA">
        <w:rPr>
          <w:color w:val="auto"/>
        </w:rPr>
        <w:t xml:space="preserve">130  Wydatki </w:t>
      </w:r>
      <w:r w:rsidR="00105ACC" w:rsidRPr="00EF63AA">
        <w:rPr>
          <w:color w:val="auto"/>
        </w:rPr>
        <w:t>(130-01)</w:t>
      </w:r>
    </w:p>
    <w:p w14:paraId="75BEDA4B" w14:textId="7E630EFE" w:rsidR="009667B8" w:rsidRPr="00EF63AA" w:rsidRDefault="00105ACC" w:rsidP="00105ACC">
      <w:pPr>
        <w:pStyle w:val="Teksttreci0"/>
        <w:shd w:val="clear" w:color="auto" w:fill="auto"/>
        <w:spacing w:line="276" w:lineRule="auto"/>
        <w:jc w:val="both"/>
        <w:rPr>
          <w:color w:val="auto"/>
        </w:rPr>
      </w:pPr>
      <w:r w:rsidRPr="00EF63AA">
        <w:rPr>
          <w:color w:val="auto"/>
        </w:rPr>
        <w:t xml:space="preserve">201 </w:t>
      </w:r>
      <w:r w:rsidR="00D06321" w:rsidRPr="00EF63AA">
        <w:rPr>
          <w:color w:val="auto"/>
        </w:rPr>
        <w:t xml:space="preserve"> </w:t>
      </w:r>
      <w:r w:rsidR="00701FCC" w:rsidRPr="00EF63AA">
        <w:rPr>
          <w:color w:val="auto"/>
        </w:rPr>
        <w:t>Rozrachunki z odbiorcami i dostawcami - wyrażone w PLN</w:t>
      </w:r>
    </w:p>
    <w:p w14:paraId="39432A39" w14:textId="43CE847B" w:rsidR="009B34DB" w:rsidRPr="00EF63AA" w:rsidRDefault="009B34DB" w:rsidP="00105ACC">
      <w:pPr>
        <w:pStyle w:val="Teksttreci0"/>
        <w:shd w:val="clear" w:color="auto" w:fill="auto"/>
        <w:spacing w:line="276" w:lineRule="auto"/>
        <w:jc w:val="both"/>
        <w:rPr>
          <w:color w:val="auto"/>
        </w:rPr>
      </w:pPr>
      <w:r w:rsidRPr="00EF63AA">
        <w:rPr>
          <w:color w:val="auto"/>
        </w:rPr>
        <w:t>221 Należności z tytułu dochodów budżetowych</w:t>
      </w:r>
    </w:p>
    <w:p w14:paraId="35C95646" w14:textId="2714207F" w:rsidR="009667B8" w:rsidRPr="00EF63AA" w:rsidRDefault="00105ACC" w:rsidP="00105ACC">
      <w:pPr>
        <w:pStyle w:val="Teksttreci0"/>
        <w:shd w:val="clear" w:color="auto" w:fill="auto"/>
        <w:spacing w:line="276" w:lineRule="auto"/>
        <w:jc w:val="both"/>
        <w:rPr>
          <w:color w:val="auto"/>
        </w:rPr>
      </w:pPr>
      <w:r w:rsidRPr="00EF63AA">
        <w:rPr>
          <w:color w:val="auto"/>
        </w:rPr>
        <w:t xml:space="preserve">223 </w:t>
      </w:r>
      <w:r w:rsidR="00701FCC" w:rsidRPr="00EF63AA">
        <w:rPr>
          <w:color w:val="auto"/>
        </w:rPr>
        <w:t>Rozliczenie wydatków budżetowych</w:t>
      </w:r>
    </w:p>
    <w:p w14:paraId="07FF8BFB" w14:textId="04990BB7" w:rsidR="009667B8" w:rsidRPr="00EF63AA" w:rsidRDefault="00701FCC" w:rsidP="002E36DD">
      <w:pPr>
        <w:pStyle w:val="Teksttreci0"/>
        <w:shd w:val="clear" w:color="auto" w:fill="auto"/>
        <w:spacing w:line="276" w:lineRule="auto"/>
        <w:jc w:val="both"/>
        <w:rPr>
          <w:color w:val="auto"/>
        </w:rPr>
      </w:pPr>
      <w:r w:rsidRPr="00EF63AA">
        <w:rPr>
          <w:color w:val="auto"/>
        </w:rPr>
        <w:t>7</w:t>
      </w:r>
      <w:r w:rsidR="009B34DB" w:rsidRPr="00EF63AA">
        <w:rPr>
          <w:color w:val="auto"/>
        </w:rPr>
        <w:t>6</w:t>
      </w:r>
      <w:r w:rsidRPr="00EF63AA">
        <w:rPr>
          <w:color w:val="auto"/>
        </w:rPr>
        <w:t>0</w:t>
      </w:r>
      <w:r w:rsidR="00D06321" w:rsidRPr="00EF63AA">
        <w:rPr>
          <w:color w:val="auto"/>
        </w:rPr>
        <w:t xml:space="preserve">      </w:t>
      </w:r>
      <w:r w:rsidR="009B34DB" w:rsidRPr="00EF63AA">
        <w:rPr>
          <w:color w:val="auto"/>
        </w:rPr>
        <w:t>Pozostał przychody operacyjne</w:t>
      </w:r>
    </w:p>
    <w:p w14:paraId="71A9D9C6" w14:textId="047CE125" w:rsidR="009667B8" w:rsidRPr="00EF63AA" w:rsidRDefault="00701FCC" w:rsidP="002E36DD">
      <w:pPr>
        <w:pStyle w:val="Teksttreci0"/>
        <w:shd w:val="clear" w:color="auto" w:fill="auto"/>
        <w:spacing w:line="276" w:lineRule="auto"/>
        <w:jc w:val="both"/>
        <w:rPr>
          <w:color w:val="auto"/>
        </w:rPr>
      </w:pPr>
      <w:r w:rsidRPr="00EF63AA">
        <w:rPr>
          <w:color w:val="auto"/>
        </w:rPr>
        <w:t xml:space="preserve">800 </w:t>
      </w:r>
      <w:r w:rsidR="00D06321" w:rsidRPr="00EF63AA">
        <w:rPr>
          <w:color w:val="auto"/>
        </w:rPr>
        <w:t xml:space="preserve">     </w:t>
      </w:r>
      <w:r w:rsidRPr="00EF63AA">
        <w:rPr>
          <w:color w:val="auto"/>
        </w:rPr>
        <w:t>Fundusz jednostki</w:t>
      </w:r>
    </w:p>
    <w:p w14:paraId="1C14669C" w14:textId="0A0B1029" w:rsidR="009667B8" w:rsidRPr="00EF63AA" w:rsidRDefault="00701FCC" w:rsidP="002E36DD">
      <w:pPr>
        <w:pStyle w:val="Teksttreci0"/>
        <w:shd w:val="clear" w:color="auto" w:fill="auto"/>
        <w:spacing w:line="276" w:lineRule="auto"/>
        <w:jc w:val="both"/>
        <w:rPr>
          <w:color w:val="auto"/>
        </w:rPr>
      </w:pPr>
      <w:r w:rsidRPr="00EF63AA">
        <w:rPr>
          <w:color w:val="auto"/>
        </w:rPr>
        <w:t xml:space="preserve">860 </w:t>
      </w:r>
      <w:r w:rsidR="00D06321" w:rsidRPr="00EF63AA">
        <w:rPr>
          <w:color w:val="auto"/>
        </w:rPr>
        <w:t xml:space="preserve">     </w:t>
      </w:r>
      <w:r w:rsidRPr="00EF63AA">
        <w:rPr>
          <w:color w:val="auto"/>
        </w:rPr>
        <w:t>Wynik finansowy.</w:t>
      </w:r>
    </w:p>
    <w:p w14:paraId="55B134E1" w14:textId="3B704B7A" w:rsidR="009667B8" w:rsidRPr="00EF63AA" w:rsidRDefault="00701FCC">
      <w:pPr>
        <w:pStyle w:val="Podpistabeli0"/>
        <w:shd w:val="clear" w:color="auto" w:fill="auto"/>
        <w:ind w:left="122"/>
        <w:rPr>
          <w:color w:val="auto"/>
        </w:rPr>
      </w:pPr>
      <w:r w:rsidRPr="00EF63AA">
        <w:rPr>
          <w:color w:val="auto"/>
        </w:rPr>
        <w:t>Ewidencja księgowa:</w:t>
      </w:r>
    </w:p>
    <w:p w14:paraId="5E0C6355" w14:textId="77777777" w:rsidR="00D06321" w:rsidRPr="00EF63AA" w:rsidRDefault="00D06321">
      <w:pPr>
        <w:pStyle w:val="Podpistabeli0"/>
        <w:shd w:val="clear" w:color="auto" w:fill="auto"/>
        <w:ind w:left="122"/>
        <w:rPr>
          <w:color w:val="auto"/>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680"/>
        <w:gridCol w:w="3924"/>
        <w:gridCol w:w="2268"/>
        <w:gridCol w:w="2318"/>
      </w:tblGrid>
      <w:tr w:rsidR="00EF63AA" w:rsidRPr="00EF63AA" w14:paraId="571DD0CB" w14:textId="77777777">
        <w:trPr>
          <w:trHeight w:hRule="exact" w:val="317"/>
          <w:jc w:val="center"/>
        </w:trPr>
        <w:tc>
          <w:tcPr>
            <w:tcW w:w="680" w:type="dxa"/>
            <w:tcBorders>
              <w:top w:val="single" w:sz="4" w:space="0" w:color="auto"/>
              <w:left w:val="single" w:sz="4" w:space="0" w:color="auto"/>
            </w:tcBorders>
            <w:shd w:val="clear" w:color="auto" w:fill="FFFFFF"/>
            <w:vAlign w:val="bottom"/>
          </w:tcPr>
          <w:p w14:paraId="0A467D26" w14:textId="77777777" w:rsidR="009667B8" w:rsidRPr="00EF63AA" w:rsidRDefault="00701FCC">
            <w:pPr>
              <w:pStyle w:val="Inne0"/>
              <w:shd w:val="clear" w:color="auto" w:fill="auto"/>
              <w:spacing w:after="0"/>
              <w:rPr>
                <w:color w:val="auto"/>
              </w:rPr>
            </w:pPr>
            <w:r w:rsidRPr="00EF63AA">
              <w:rPr>
                <w:color w:val="auto"/>
              </w:rPr>
              <w:t>L.p.</w:t>
            </w:r>
          </w:p>
        </w:tc>
        <w:tc>
          <w:tcPr>
            <w:tcW w:w="3924" w:type="dxa"/>
            <w:tcBorders>
              <w:top w:val="single" w:sz="4" w:space="0" w:color="auto"/>
              <w:left w:val="single" w:sz="4" w:space="0" w:color="auto"/>
            </w:tcBorders>
            <w:shd w:val="clear" w:color="auto" w:fill="FFFFFF"/>
            <w:vAlign w:val="bottom"/>
          </w:tcPr>
          <w:p w14:paraId="4D3BD360" w14:textId="77777777" w:rsidR="009667B8" w:rsidRPr="00EF63AA" w:rsidRDefault="00701FCC">
            <w:pPr>
              <w:pStyle w:val="Inne0"/>
              <w:shd w:val="clear" w:color="auto" w:fill="auto"/>
              <w:spacing w:after="0"/>
              <w:jc w:val="both"/>
              <w:rPr>
                <w:color w:val="auto"/>
              </w:rPr>
            </w:pPr>
            <w:r w:rsidRPr="00EF63AA">
              <w:rPr>
                <w:color w:val="auto"/>
              </w:rPr>
              <w:t>Treść</w:t>
            </w:r>
          </w:p>
        </w:tc>
        <w:tc>
          <w:tcPr>
            <w:tcW w:w="2268" w:type="dxa"/>
            <w:tcBorders>
              <w:top w:val="single" w:sz="4" w:space="0" w:color="auto"/>
              <w:left w:val="single" w:sz="4" w:space="0" w:color="auto"/>
            </w:tcBorders>
            <w:shd w:val="clear" w:color="auto" w:fill="FFFFFF"/>
            <w:vAlign w:val="bottom"/>
          </w:tcPr>
          <w:p w14:paraId="0B28E90A" w14:textId="77777777" w:rsidR="009667B8" w:rsidRPr="00EF63AA" w:rsidRDefault="00701FCC">
            <w:pPr>
              <w:pStyle w:val="Inne0"/>
              <w:shd w:val="clear" w:color="auto" w:fill="auto"/>
              <w:spacing w:after="0"/>
              <w:rPr>
                <w:color w:val="auto"/>
              </w:rPr>
            </w:pPr>
            <w:proofErr w:type="spellStart"/>
            <w:r w:rsidRPr="00EF63AA">
              <w:rPr>
                <w:color w:val="auto"/>
              </w:rPr>
              <w:t>Wn</w:t>
            </w:r>
            <w:proofErr w:type="spellEnd"/>
          </w:p>
        </w:tc>
        <w:tc>
          <w:tcPr>
            <w:tcW w:w="2318" w:type="dxa"/>
            <w:tcBorders>
              <w:top w:val="single" w:sz="4" w:space="0" w:color="auto"/>
              <w:left w:val="single" w:sz="4" w:space="0" w:color="auto"/>
              <w:right w:val="single" w:sz="4" w:space="0" w:color="auto"/>
            </w:tcBorders>
            <w:shd w:val="clear" w:color="auto" w:fill="FFFFFF"/>
            <w:vAlign w:val="bottom"/>
          </w:tcPr>
          <w:p w14:paraId="3B80CBF9" w14:textId="77777777" w:rsidR="009667B8" w:rsidRPr="00EF63AA" w:rsidRDefault="00701FCC">
            <w:pPr>
              <w:pStyle w:val="Inne0"/>
              <w:shd w:val="clear" w:color="auto" w:fill="auto"/>
              <w:spacing w:after="0"/>
              <w:rPr>
                <w:color w:val="auto"/>
              </w:rPr>
            </w:pPr>
            <w:r w:rsidRPr="00EF63AA">
              <w:rPr>
                <w:color w:val="auto"/>
              </w:rPr>
              <w:t>Ma</w:t>
            </w:r>
          </w:p>
        </w:tc>
      </w:tr>
      <w:tr w:rsidR="00EF63AA" w:rsidRPr="00EF63AA" w14:paraId="4A96D0F0" w14:textId="77777777" w:rsidTr="00D06321">
        <w:trPr>
          <w:trHeight w:hRule="exact" w:val="1927"/>
          <w:jc w:val="center"/>
        </w:trPr>
        <w:tc>
          <w:tcPr>
            <w:tcW w:w="680" w:type="dxa"/>
            <w:tcBorders>
              <w:top w:val="single" w:sz="4" w:space="0" w:color="auto"/>
              <w:left w:val="single" w:sz="4" w:space="0" w:color="auto"/>
            </w:tcBorders>
            <w:shd w:val="clear" w:color="auto" w:fill="FFFFFF"/>
          </w:tcPr>
          <w:p w14:paraId="2DDFE492" w14:textId="77777777" w:rsidR="009667B8" w:rsidRPr="00EF63AA" w:rsidRDefault="00701FCC" w:rsidP="00D06321">
            <w:pPr>
              <w:pStyle w:val="Inne0"/>
              <w:shd w:val="clear" w:color="auto" w:fill="auto"/>
              <w:spacing w:after="0"/>
              <w:rPr>
                <w:color w:val="auto"/>
              </w:rPr>
            </w:pPr>
            <w:r w:rsidRPr="00EF63AA">
              <w:rPr>
                <w:color w:val="auto"/>
              </w:rPr>
              <w:t>1.</w:t>
            </w:r>
          </w:p>
        </w:tc>
        <w:tc>
          <w:tcPr>
            <w:tcW w:w="3924" w:type="dxa"/>
            <w:tcBorders>
              <w:top w:val="single" w:sz="4" w:space="0" w:color="auto"/>
              <w:left w:val="single" w:sz="4" w:space="0" w:color="auto"/>
            </w:tcBorders>
            <w:shd w:val="clear" w:color="auto" w:fill="FFFFFF"/>
            <w:vAlign w:val="center"/>
          </w:tcPr>
          <w:p w14:paraId="0150934E" w14:textId="6FEFEA0F" w:rsidR="009667B8" w:rsidRPr="00EF63AA" w:rsidRDefault="00701FCC" w:rsidP="00D06321">
            <w:pPr>
              <w:pStyle w:val="Inne0"/>
              <w:shd w:val="clear" w:color="auto" w:fill="auto"/>
              <w:spacing w:after="280"/>
              <w:rPr>
                <w:color w:val="auto"/>
              </w:rPr>
            </w:pPr>
            <w:r w:rsidRPr="00EF63AA">
              <w:rPr>
                <w:color w:val="auto"/>
              </w:rPr>
              <w:t xml:space="preserve">Faktura wykonawcy </w:t>
            </w:r>
          </w:p>
          <w:p w14:paraId="0B2FB7C9" w14:textId="115204F8" w:rsidR="009667B8" w:rsidRPr="00EF63AA" w:rsidRDefault="00701FCC" w:rsidP="00D06321">
            <w:pPr>
              <w:pStyle w:val="Inne0"/>
              <w:shd w:val="clear" w:color="auto" w:fill="auto"/>
              <w:tabs>
                <w:tab w:val="left" w:pos="1469"/>
                <w:tab w:val="left" w:pos="2660"/>
              </w:tabs>
              <w:spacing w:after="0"/>
              <w:rPr>
                <w:color w:val="auto"/>
              </w:rPr>
            </w:pPr>
            <w:r w:rsidRPr="00EF63AA">
              <w:rPr>
                <w:color w:val="auto"/>
              </w:rPr>
              <w:t xml:space="preserve">Koszty wyodrębnia się w ewidencji analitycznej do konta </w:t>
            </w:r>
            <w:r w:rsidR="00C86258" w:rsidRPr="00EF63AA">
              <w:rPr>
                <w:color w:val="auto"/>
              </w:rPr>
              <w:t>402</w:t>
            </w:r>
            <w:r w:rsidR="00D06321" w:rsidRPr="00EF63AA">
              <w:rPr>
                <w:color w:val="auto"/>
              </w:rPr>
              <w:t xml:space="preserve"> </w:t>
            </w:r>
            <w:r w:rsidRPr="00EF63AA">
              <w:rPr>
                <w:color w:val="auto"/>
              </w:rPr>
              <w:t>poprzez</w:t>
            </w:r>
            <w:r w:rsidR="00D06321" w:rsidRPr="00EF63AA">
              <w:rPr>
                <w:color w:val="auto"/>
              </w:rPr>
              <w:t xml:space="preserve"> </w:t>
            </w:r>
            <w:r w:rsidRPr="00EF63AA">
              <w:rPr>
                <w:color w:val="auto"/>
              </w:rPr>
              <w:t>wydzielenie</w:t>
            </w:r>
          </w:p>
          <w:p w14:paraId="40AA4016" w14:textId="77777777" w:rsidR="009667B8" w:rsidRPr="00EF63AA" w:rsidRDefault="00701FCC" w:rsidP="00D06321">
            <w:pPr>
              <w:pStyle w:val="Inne0"/>
              <w:shd w:val="clear" w:color="auto" w:fill="auto"/>
              <w:spacing w:after="0"/>
              <w:rPr>
                <w:color w:val="auto"/>
              </w:rPr>
            </w:pPr>
            <w:r w:rsidRPr="00EF63AA">
              <w:rPr>
                <w:color w:val="auto"/>
              </w:rPr>
              <w:t>kartoteki z nazwą zadania</w:t>
            </w:r>
          </w:p>
        </w:tc>
        <w:tc>
          <w:tcPr>
            <w:tcW w:w="2268" w:type="dxa"/>
            <w:tcBorders>
              <w:top w:val="single" w:sz="4" w:space="0" w:color="auto"/>
              <w:left w:val="single" w:sz="4" w:space="0" w:color="auto"/>
            </w:tcBorders>
            <w:shd w:val="clear" w:color="auto" w:fill="FFFFFF"/>
            <w:vAlign w:val="center"/>
          </w:tcPr>
          <w:p w14:paraId="5E695575" w14:textId="60B5CA84" w:rsidR="00D06321" w:rsidRPr="00EF63AA" w:rsidRDefault="00C86258" w:rsidP="00D06321">
            <w:pPr>
              <w:pStyle w:val="Inne0"/>
              <w:shd w:val="clear" w:color="auto" w:fill="auto"/>
              <w:spacing w:after="0"/>
              <w:rPr>
                <w:color w:val="auto"/>
              </w:rPr>
            </w:pPr>
            <w:r w:rsidRPr="00EF63AA">
              <w:rPr>
                <w:color w:val="auto"/>
              </w:rPr>
              <w:t>402-</w:t>
            </w:r>
            <w:r w:rsidR="00105ACC" w:rsidRPr="00EF63AA">
              <w:rPr>
                <w:color w:val="auto"/>
              </w:rPr>
              <w:t>00</w:t>
            </w:r>
          </w:p>
        </w:tc>
        <w:tc>
          <w:tcPr>
            <w:tcW w:w="2318" w:type="dxa"/>
            <w:tcBorders>
              <w:top w:val="single" w:sz="4" w:space="0" w:color="auto"/>
              <w:left w:val="single" w:sz="4" w:space="0" w:color="auto"/>
              <w:right w:val="single" w:sz="4" w:space="0" w:color="auto"/>
            </w:tcBorders>
            <w:shd w:val="clear" w:color="auto" w:fill="FFFFFF"/>
            <w:vAlign w:val="center"/>
          </w:tcPr>
          <w:p w14:paraId="0A005A59" w14:textId="0162183A" w:rsidR="009667B8" w:rsidRPr="00EF63AA" w:rsidRDefault="00105ACC" w:rsidP="00D06321">
            <w:pPr>
              <w:pStyle w:val="Inne0"/>
              <w:shd w:val="clear" w:color="auto" w:fill="auto"/>
              <w:spacing w:after="0"/>
              <w:rPr>
                <w:color w:val="auto"/>
              </w:rPr>
            </w:pPr>
            <w:r w:rsidRPr="00EF63AA">
              <w:rPr>
                <w:color w:val="auto"/>
              </w:rPr>
              <w:t>201-02 – analityka według kontrahentów</w:t>
            </w:r>
          </w:p>
        </w:tc>
      </w:tr>
      <w:tr w:rsidR="00EF63AA" w:rsidRPr="00EF63AA" w14:paraId="132B8B43" w14:textId="77777777" w:rsidTr="00D06321">
        <w:trPr>
          <w:trHeight w:hRule="exact" w:val="1717"/>
          <w:jc w:val="center"/>
        </w:trPr>
        <w:tc>
          <w:tcPr>
            <w:tcW w:w="680" w:type="dxa"/>
            <w:tcBorders>
              <w:top w:val="single" w:sz="4" w:space="0" w:color="auto"/>
              <w:left w:val="single" w:sz="4" w:space="0" w:color="auto"/>
            </w:tcBorders>
            <w:shd w:val="clear" w:color="auto" w:fill="FFFFFF"/>
          </w:tcPr>
          <w:p w14:paraId="16DA6167" w14:textId="77777777" w:rsidR="009667B8" w:rsidRPr="00EF63AA" w:rsidRDefault="00701FCC" w:rsidP="00D06321">
            <w:pPr>
              <w:pStyle w:val="Inne0"/>
              <w:shd w:val="clear" w:color="auto" w:fill="auto"/>
              <w:spacing w:after="0"/>
              <w:rPr>
                <w:color w:val="auto"/>
              </w:rPr>
            </w:pPr>
            <w:r w:rsidRPr="00EF63AA">
              <w:rPr>
                <w:color w:val="auto"/>
              </w:rPr>
              <w:lastRenderedPageBreak/>
              <w:t>2.</w:t>
            </w:r>
          </w:p>
        </w:tc>
        <w:tc>
          <w:tcPr>
            <w:tcW w:w="3924" w:type="dxa"/>
            <w:tcBorders>
              <w:top w:val="single" w:sz="4" w:space="0" w:color="auto"/>
              <w:left w:val="single" w:sz="4" w:space="0" w:color="auto"/>
            </w:tcBorders>
            <w:shd w:val="clear" w:color="auto" w:fill="FFFFFF"/>
            <w:vAlign w:val="center"/>
          </w:tcPr>
          <w:p w14:paraId="52D77A91" w14:textId="3960EBB7" w:rsidR="009667B8" w:rsidRPr="00EF63AA" w:rsidRDefault="00701FCC" w:rsidP="00D06321">
            <w:pPr>
              <w:pStyle w:val="Inne0"/>
              <w:shd w:val="clear" w:color="auto" w:fill="auto"/>
              <w:spacing w:after="0"/>
              <w:rPr>
                <w:color w:val="auto"/>
              </w:rPr>
            </w:pPr>
            <w:r w:rsidRPr="00EF63AA">
              <w:rPr>
                <w:color w:val="auto"/>
              </w:rPr>
              <w:t xml:space="preserve">Wydatki objęte planem finansowym </w:t>
            </w:r>
            <w:r w:rsidR="00C86258" w:rsidRPr="00EF63AA">
              <w:rPr>
                <w:color w:val="auto"/>
              </w:rPr>
              <w:t>poszczególnych szkół</w:t>
            </w:r>
            <w:r w:rsidRPr="00EF63AA">
              <w:rPr>
                <w:color w:val="auto"/>
              </w:rPr>
              <w:t xml:space="preserve"> zrealizowane z rachunku bankowego w postaci: przelewu z tytułu spłaty zobowiązań </w:t>
            </w:r>
            <w:r w:rsidR="00D06321" w:rsidRPr="00EF63AA">
              <w:rPr>
                <w:color w:val="auto"/>
              </w:rPr>
              <w:t>(analityka do kontrahenta)</w:t>
            </w:r>
          </w:p>
        </w:tc>
        <w:tc>
          <w:tcPr>
            <w:tcW w:w="2268" w:type="dxa"/>
            <w:tcBorders>
              <w:top w:val="single" w:sz="4" w:space="0" w:color="auto"/>
              <w:left w:val="single" w:sz="4" w:space="0" w:color="auto"/>
            </w:tcBorders>
            <w:shd w:val="clear" w:color="auto" w:fill="FFFFFF"/>
            <w:vAlign w:val="center"/>
          </w:tcPr>
          <w:p w14:paraId="2F85F7D3" w14:textId="5BC8B268" w:rsidR="009667B8" w:rsidRPr="00EF63AA" w:rsidRDefault="00701FCC" w:rsidP="00D06321">
            <w:pPr>
              <w:pStyle w:val="Inne0"/>
              <w:shd w:val="clear" w:color="auto" w:fill="auto"/>
              <w:spacing w:after="0"/>
              <w:rPr>
                <w:color w:val="auto"/>
              </w:rPr>
            </w:pPr>
            <w:r w:rsidRPr="00EF63AA">
              <w:rPr>
                <w:color w:val="auto"/>
              </w:rPr>
              <w:t>201-</w:t>
            </w:r>
            <w:r w:rsidR="00BC32AA" w:rsidRPr="00EF63AA">
              <w:rPr>
                <w:color w:val="auto"/>
              </w:rPr>
              <w:t>02 – analityka według kontrahentów</w:t>
            </w:r>
          </w:p>
        </w:tc>
        <w:tc>
          <w:tcPr>
            <w:tcW w:w="2318" w:type="dxa"/>
            <w:tcBorders>
              <w:top w:val="single" w:sz="4" w:space="0" w:color="auto"/>
              <w:left w:val="single" w:sz="4" w:space="0" w:color="auto"/>
              <w:right w:val="single" w:sz="4" w:space="0" w:color="auto"/>
            </w:tcBorders>
            <w:shd w:val="clear" w:color="auto" w:fill="FFFFFF"/>
            <w:vAlign w:val="center"/>
          </w:tcPr>
          <w:p w14:paraId="418129C0" w14:textId="384F6AA8" w:rsidR="009667B8" w:rsidRPr="00EF63AA" w:rsidRDefault="00701FCC" w:rsidP="00D06321">
            <w:pPr>
              <w:pStyle w:val="Inne0"/>
              <w:shd w:val="clear" w:color="auto" w:fill="auto"/>
              <w:spacing w:after="0"/>
              <w:rPr>
                <w:color w:val="auto"/>
              </w:rPr>
            </w:pPr>
            <w:r w:rsidRPr="00EF63AA">
              <w:rPr>
                <w:color w:val="auto"/>
              </w:rPr>
              <w:t>130-</w:t>
            </w:r>
            <w:r w:rsidR="00BC32AA" w:rsidRPr="00EF63AA">
              <w:rPr>
                <w:color w:val="auto"/>
              </w:rPr>
              <w:t>01</w:t>
            </w:r>
          </w:p>
        </w:tc>
      </w:tr>
      <w:tr w:rsidR="00EF63AA" w:rsidRPr="00EF63AA" w14:paraId="3333DB79" w14:textId="77777777" w:rsidTr="007329B9">
        <w:trPr>
          <w:trHeight w:val="580"/>
          <w:jc w:val="center"/>
        </w:trPr>
        <w:tc>
          <w:tcPr>
            <w:tcW w:w="680" w:type="dxa"/>
            <w:tcBorders>
              <w:top w:val="single" w:sz="4" w:space="0" w:color="auto"/>
              <w:left w:val="single" w:sz="4" w:space="0" w:color="auto"/>
            </w:tcBorders>
            <w:shd w:val="clear" w:color="auto" w:fill="FFFFFF"/>
            <w:vAlign w:val="center"/>
          </w:tcPr>
          <w:p w14:paraId="088A3B05" w14:textId="77777777" w:rsidR="00BF77DA" w:rsidRPr="00EF63AA" w:rsidRDefault="00BF77DA" w:rsidP="00D06321">
            <w:pPr>
              <w:pStyle w:val="Inne0"/>
              <w:shd w:val="clear" w:color="auto" w:fill="auto"/>
              <w:spacing w:after="0"/>
              <w:rPr>
                <w:color w:val="auto"/>
              </w:rPr>
            </w:pPr>
            <w:r w:rsidRPr="00EF63AA">
              <w:rPr>
                <w:color w:val="auto"/>
              </w:rPr>
              <w:t>3.</w:t>
            </w:r>
          </w:p>
        </w:tc>
        <w:tc>
          <w:tcPr>
            <w:tcW w:w="3924" w:type="dxa"/>
            <w:tcBorders>
              <w:top w:val="single" w:sz="4" w:space="0" w:color="auto"/>
              <w:left w:val="single" w:sz="4" w:space="0" w:color="auto"/>
            </w:tcBorders>
            <w:shd w:val="clear" w:color="auto" w:fill="FFFFFF"/>
            <w:vAlign w:val="center"/>
          </w:tcPr>
          <w:p w14:paraId="3A06F2B4" w14:textId="125BAE94" w:rsidR="00BF77DA" w:rsidRPr="00EF63AA" w:rsidRDefault="00BF77DA" w:rsidP="00D06321">
            <w:pPr>
              <w:pStyle w:val="Inne0"/>
              <w:shd w:val="clear" w:color="auto" w:fill="auto"/>
              <w:spacing w:after="0"/>
              <w:rPr>
                <w:color w:val="auto"/>
              </w:rPr>
            </w:pPr>
            <w:r w:rsidRPr="00EF63AA">
              <w:rPr>
                <w:color w:val="auto"/>
              </w:rPr>
              <w:t>Naliczenie wkładu własnego wpłacanego przez rodziców</w:t>
            </w:r>
          </w:p>
        </w:tc>
        <w:tc>
          <w:tcPr>
            <w:tcW w:w="2268" w:type="dxa"/>
            <w:tcBorders>
              <w:top w:val="single" w:sz="4" w:space="0" w:color="auto"/>
              <w:left w:val="single" w:sz="4" w:space="0" w:color="auto"/>
            </w:tcBorders>
            <w:shd w:val="clear" w:color="auto" w:fill="FFFFFF"/>
            <w:vAlign w:val="center"/>
          </w:tcPr>
          <w:p w14:paraId="5B7822C2" w14:textId="77777777" w:rsidR="00BF77DA" w:rsidRPr="00EF63AA" w:rsidRDefault="00BF77DA" w:rsidP="00D06321">
            <w:pPr>
              <w:pStyle w:val="Inne0"/>
              <w:shd w:val="clear" w:color="auto" w:fill="auto"/>
              <w:spacing w:after="0"/>
              <w:rPr>
                <w:color w:val="auto"/>
              </w:rPr>
            </w:pPr>
            <w:r w:rsidRPr="00EF63AA">
              <w:rPr>
                <w:color w:val="auto"/>
              </w:rPr>
              <w:t>221-01</w:t>
            </w:r>
          </w:p>
          <w:p w14:paraId="3799AC99" w14:textId="57D32D27" w:rsidR="00BF77DA" w:rsidRPr="00EF63AA" w:rsidRDefault="00BF77DA" w:rsidP="00D06321">
            <w:pPr>
              <w:pStyle w:val="Inne0"/>
              <w:shd w:val="clear" w:color="auto" w:fill="auto"/>
              <w:spacing w:after="0"/>
              <w:rPr>
                <w:color w:val="auto"/>
              </w:rPr>
            </w:pPr>
          </w:p>
        </w:tc>
        <w:tc>
          <w:tcPr>
            <w:tcW w:w="2318" w:type="dxa"/>
            <w:tcBorders>
              <w:top w:val="single" w:sz="4" w:space="0" w:color="auto"/>
              <w:left w:val="single" w:sz="4" w:space="0" w:color="auto"/>
              <w:right w:val="single" w:sz="4" w:space="0" w:color="auto"/>
            </w:tcBorders>
            <w:shd w:val="clear" w:color="auto" w:fill="FFFFFF"/>
            <w:vAlign w:val="center"/>
          </w:tcPr>
          <w:p w14:paraId="0CD4B93E" w14:textId="77777777" w:rsidR="00BF77DA" w:rsidRPr="00EF63AA" w:rsidRDefault="00BF77DA" w:rsidP="00D06321">
            <w:pPr>
              <w:pStyle w:val="Inne0"/>
              <w:shd w:val="clear" w:color="auto" w:fill="auto"/>
              <w:spacing w:after="0"/>
              <w:rPr>
                <w:color w:val="auto"/>
              </w:rPr>
            </w:pPr>
            <w:r w:rsidRPr="00EF63AA">
              <w:rPr>
                <w:color w:val="auto"/>
              </w:rPr>
              <w:t>760-00</w:t>
            </w:r>
          </w:p>
          <w:p w14:paraId="1D7F2ED1" w14:textId="79B4169F" w:rsidR="00BF77DA" w:rsidRPr="00EF63AA" w:rsidRDefault="00BF77DA" w:rsidP="00D06321">
            <w:pPr>
              <w:pStyle w:val="Inne0"/>
              <w:shd w:val="clear" w:color="auto" w:fill="auto"/>
              <w:spacing w:after="0"/>
              <w:rPr>
                <w:color w:val="auto"/>
              </w:rPr>
            </w:pPr>
          </w:p>
        </w:tc>
      </w:tr>
      <w:tr w:rsidR="00EF63AA" w:rsidRPr="00EF63AA" w14:paraId="53D9F351" w14:textId="77777777" w:rsidTr="00BF77DA">
        <w:trPr>
          <w:trHeight w:val="584"/>
          <w:jc w:val="center"/>
        </w:trPr>
        <w:tc>
          <w:tcPr>
            <w:tcW w:w="680" w:type="dxa"/>
            <w:tcBorders>
              <w:top w:val="single" w:sz="4" w:space="0" w:color="auto"/>
              <w:left w:val="single" w:sz="4" w:space="0" w:color="auto"/>
            </w:tcBorders>
            <w:shd w:val="clear" w:color="auto" w:fill="FFFFFF"/>
            <w:vAlign w:val="center"/>
          </w:tcPr>
          <w:p w14:paraId="677778BC" w14:textId="5CDA3C01" w:rsidR="00BF77DA" w:rsidRPr="00EF63AA" w:rsidRDefault="00BF77DA" w:rsidP="00AB36AF">
            <w:pPr>
              <w:pStyle w:val="Inne0"/>
              <w:shd w:val="clear" w:color="auto" w:fill="auto"/>
              <w:spacing w:after="0"/>
              <w:rPr>
                <w:color w:val="auto"/>
              </w:rPr>
            </w:pPr>
            <w:r w:rsidRPr="00EF63AA">
              <w:rPr>
                <w:color w:val="auto"/>
              </w:rPr>
              <w:t>4.</w:t>
            </w:r>
          </w:p>
        </w:tc>
        <w:tc>
          <w:tcPr>
            <w:tcW w:w="3924" w:type="dxa"/>
            <w:tcBorders>
              <w:top w:val="single" w:sz="4" w:space="0" w:color="auto"/>
              <w:left w:val="single" w:sz="4" w:space="0" w:color="auto"/>
            </w:tcBorders>
            <w:shd w:val="clear" w:color="auto" w:fill="FFFFFF"/>
            <w:vAlign w:val="center"/>
          </w:tcPr>
          <w:p w14:paraId="6D5FC4F2" w14:textId="3777969C" w:rsidR="00BF77DA" w:rsidRPr="00EF63AA" w:rsidRDefault="00BF77DA" w:rsidP="00AB36AF">
            <w:pPr>
              <w:pStyle w:val="Inne0"/>
              <w:shd w:val="clear" w:color="auto" w:fill="auto"/>
              <w:spacing w:after="0"/>
              <w:rPr>
                <w:color w:val="auto"/>
              </w:rPr>
            </w:pPr>
            <w:r w:rsidRPr="00EF63AA">
              <w:rPr>
                <w:color w:val="auto"/>
              </w:rPr>
              <w:t>Dochody z tytułu otrzymanej dotacji – wpływ wkładu własnego</w:t>
            </w:r>
          </w:p>
        </w:tc>
        <w:tc>
          <w:tcPr>
            <w:tcW w:w="2268" w:type="dxa"/>
            <w:tcBorders>
              <w:top w:val="single" w:sz="4" w:space="0" w:color="auto"/>
              <w:left w:val="single" w:sz="4" w:space="0" w:color="auto"/>
            </w:tcBorders>
            <w:shd w:val="clear" w:color="auto" w:fill="FFFFFF"/>
            <w:vAlign w:val="center"/>
          </w:tcPr>
          <w:p w14:paraId="0E137366" w14:textId="1256C53A" w:rsidR="00BF77DA" w:rsidRPr="00EF63AA" w:rsidRDefault="00BF77DA" w:rsidP="00AB36AF">
            <w:pPr>
              <w:pStyle w:val="Inne0"/>
              <w:shd w:val="clear" w:color="auto" w:fill="auto"/>
              <w:spacing w:after="0"/>
              <w:rPr>
                <w:color w:val="auto"/>
              </w:rPr>
            </w:pPr>
            <w:r w:rsidRPr="00EF63AA">
              <w:rPr>
                <w:color w:val="auto"/>
              </w:rPr>
              <w:t>130-02</w:t>
            </w:r>
          </w:p>
        </w:tc>
        <w:tc>
          <w:tcPr>
            <w:tcW w:w="2318" w:type="dxa"/>
            <w:tcBorders>
              <w:top w:val="single" w:sz="4" w:space="0" w:color="auto"/>
              <w:left w:val="single" w:sz="4" w:space="0" w:color="auto"/>
              <w:right w:val="single" w:sz="4" w:space="0" w:color="auto"/>
            </w:tcBorders>
            <w:shd w:val="clear" w:color="auto" w:fill="FFFFFF"/>
            <w:vAlign w:val="center"/>
          </w:tcPr>
          <w:p w14:paraId="1B3ED0B8" w14:textId="11D4B091" w:rsidR="00BF77DA" w:rsidRPr="00EF63AA" w:rsidRDefault="00BF77DA" w:rsidP="00AB36AF">
            <w:pPr>
              <w:pStyle w:val="Inne0"/>
              <w:shd w:val="clear" w:color="auto" w:fill="auto"/>
              <w:spacing w:after="0"/>
              <w:rPr>
                <w:color w:val="auto"/>
              </w:rPr>
            </w:pPr>
            <w:r w:rsidRPr="00EF63AA">
              <w:rPr>
                <w:color w:val="auto"/>
              </w:rPr>
              <w:t>221-01</w:t>
            </w:r>
          </w:p>
        </w:tc>
      </w:tr>
      <w:tr w:rsidR="00EF63AA" w:rsidRPr="00EF63AA" w14:paraId="2F33FCAB" w14:textId="77777777" w:rsidTr="00D06321">
        <w:trPr>
          <w:trHeight w:hRule="exact" w:val="295"/>
          <w:jc w:val="center"/>
        </w:trPr>
        <w:tc>
          <w:tcPr>
            <w:tcW w:w="680" w:type="dxa"/>
            <w:tcBorders>
              <w:top w:val="single" w:sz="4" w:space="0" w:color="auto"/>
              <w:left w:val="single" w:sz="4" w:space="0" w:color="auto"/>
            </w:tcBorders>
            <w:shd w:val="clear" w:color="auto" w:fill="FFFFFF"/>
            <w:vAlign w:val="bottom"/>
          </w:tcPr>
          <w:p w14:paraId="610498C4" w14:textId="4DA55355" w:rsidR="00BF77DA" w:rsidRPr="00EF63AA" w:rsidRDefault="00BF77DA" w:rsidP="00BF77DA">
            <w:pPr>
              <w:pStyle w:val="Inne0"/>
              <w:shd w:val="clear" w:color="auto" w:fill="auto"/>
              <w:spacing w:after="0"/>
              <w:rPr>
                <w:color w:val="auto"/>
              </w:rPr>
            </w:pPr>
            <w:r w:rsidRPr="00EF63AA">
              <w:rPr>
                <w:color w:val="auto"/>
              </w:rPr>
              <w:t>5.</w:t>
            </w:r>
          </w:p>
        </w:tc>
        <w:tc>
          <w:tcPr>
            <w:tcW w:w="3924" w:type="dxa"/>
            <w:tcBorders>
              <w:top w:val="single" w:sz="4" w:space="0" w:color="auto"/>
              <w:left w:val="single" w:sz="4" w:space="0" w:color="auto"/>
            </w:tcBorders>
            <w:shd w:val="clear" w:color="auto" w:fill="FFFFFF"/>
            <w:vAlign w:val="center"/>
          </w:tcPr>
          <w:p w14:paraId="08657278" w14:textId="5A7AC309" w:rsidR="00BF77DA" w:rsidRPr="00EF63AA" w:rsidRDefault="00BF77DA" w:rsidP="00BF77DA">
            <w:pPr>
              <w:pStyle w:val="Inne0"/>
              <w:shd w:val="clear" w:color="auto" w:fill="auto"/>
              <w:spacing w:after="0"/>
              <w:rPr>
                <w:color w:val="auto"/>
              </w:rPr>
            </w:pPr>
            <w:r w:rsidRPr="00EF63AA">
              <w:rPr>
                <w:color w:val="auto"/>
              </w:rPr>
              <w:t>Środki na finansowanie wydatków</w:t>
            </w:r>
          </w:p>
        </w:tc>
        <w:tc>
          <w:tcPr>
            <w:tcW w:w="2268" w:type="dxa"/>
            <w:tcBorders>
              <w:top w:val="single" w:sz="4" w:space="0" w:color="auto"/>
              <w:left w:val="single" w:sz="4" w:space="0" w:color="auto"/>
            </w:tcBorders>
            <w:shd w:val="clear" w:color="auto" w:fill="FFFFFF"/>
            <w:vAlign w:val="center"/>
          </w:tcPr>
          <w:p w14:paraId="36E52236" w14:textId="16B0E079" w:rsidR="00BF77DA" w:rsidRPr="00EF63AA" w:rsidRDefault="00BF77DA" w:rsidP="00BF77DA">
            <w:pPr>
              <w:pStyle w:val="Inne0"/>
              <w:shd w:val="clear" w:color="auto" w:fill="auto"/>
              <w:spacing w:after="0"/>
              <w:rPr>
                <w:color w:val="auto"/>
              </w:rPr>
            </w:pPr>
            <w:r w:rsidRPr="00EF63AA">
              <w:rPr>
                <w:color w:val="auto"/>
              </w:rPr>
              <w:t>130-01</w:t>
            </w:r>
          </w:p>
        </w:tc>
        <w:tc>
          <w:tcPr>
            <w:tcW w:w="2318" w:type="dxa"/>
            <w:tcBorders>
              <w:top w:val="single" w:sz="4" w:space="0" w:color="auto"/>
              <w:left w:val="single" w:sz="4" w:space="0" w:color="auto"/>
              <w:right w:val="single" w:sz="4" w:space="0" w:color="auto"/>
            </w:tcBorders>
            <w:shd w:val="clear" w:color="auto" w:fill="FFFFFF"/>
            <w:vAlign w:val="center"/>
          </w:tcPr>
          <w:p w14:paraId="0F5E4970" w14:textId="12A9E3E9" w:rsidR="00BF77DA" w:rsidRPr="00EF63AA" w:rsidRDefault="00BF77DA" w:rsidP="00BF77DA">
            <w:pPr>
              <w:pStyle w:val="Inne0"/>
              <w:shd w:val="clear" w:color="auto" w:fill="auto"/>
              <w:spacing w:after="0"/>
              <w:rPr>
                <w:color w:val="auto"/>
              </w:rPr>
            </w:pPr>
            <w:r w:rsidRPr="00EF63AA">
              <w:rPr>
                <w:color w:val="auto"/>
              </w:rPr>
              <w:t>223-00</w:t>
            </w:r>
          </w:p>
        </w:tc>
      </w:tr>
      <w:tr w:rsidR="00EF63AA" w:rsidRPr="00EF63AA" w14:paraId="08F63E7C" w14:textId="77777777" w:rsidTr="00D06321">
        <w:trPr>
          <w:trHeight w:hRule="exact" w:val="295"/>
          <w:jc w:val="center"/>
        </w:trPr>
        <w:tc>
          <w:tcPr>
            <w:tcW w:w="680" w:type="dxa"/>
            <w:tcBorders>
              <w:top w:val="single" w:sz="4" w:space="0" w:color="auto"/>
              <w:left w:val="single" w:sz="4" w:space="0" w:color="auto"/>
            </w:tcBorders>
            <w:shd w:val="clear" w:color="auto" w:fill="FFFFFF"/>
            <w:vAlign w:val="bottom"/>
          </w:tcPr>
          <w:p w14:paraId="3AE13D94" w14:textId="3CC4C063" w:rsidR="00BF77DA" w:rsidRPr="00EF63AA" w:rsidRDefault="00BF77DA" w:rsidP="00BF77DA">
            <w:pPr>
              <w:pStyle w:val="Inne0"/>
              <w:shd w:val="clear" w:color="auto" w:fill="auto"/>
              <w:spacing w:after="0"/>
              <w:rPr>
                <w:color w:val="auto"/>
              </w:rPr>
            </w:pPr>
            <w:r w:rsidRPr="00EF63AA">
              <w:rPr>
                <w:color w:val="auto"/>
              </w:rPr>
              <w:t>6.</w:t>
            </w:r>
          </w:p>
        </w:tc>
        <w:tc>
          <w:tcPr>
            <w:tcW w:w="3924" w:type="dxa"/>
            <w:tcBorders>
              <w:top w:val="single" w:sz="4" w:space="0" w:color="auto"/>
              <w:left w:val="single" w:sz="4" w:space="0" w:color="auto"/>
            </w:tcBorders>
            <w:shd w:val="clear" w:color="auto" w:fill="FFFFFF"/>
            <w:vAlign w:val="center"/>
          </w:tcPr>
          <w:p w14:paraId="6E0421C4" w14:textId="77777777" w:rsidR="00BF77DA" w:rsidRPr="00EF63AA" w:rsidRDefault="00BF77DA" w:rsidP="00BF77DA">
            <w:pPr>
              <w:pStyle w:val="Inne0"/>
              <w:shd w:val="clear" w:color="auto" w:fill="auto"/>
              <w:spacing w:after="0"/>
              <w:rPr>
                <w:color w:val="auto"/>
              </w:rPr>
            </w:pPr>
            <w:r w:rsidRPr="00EF63AA">
              <w:rPr>
                <w:color w:val="auto"/>
              </w:rPr>
              <w:t>Przeksięgowanie konta na koniec roku</w:t>
            </w:r>
          </w:p>
        </w:tc>
        <w:tc>
          <w:tcPr>
            <w:tcW w:w="2268" w:type="dxa"/>
            <w:tcBorders>
              <w:top w:val="single" w:sz="4" w:space="0" w:color="auto"/>
              <w:left w:val="single" w:sz="4" w:space="0" w:color="auto"/>
            </w:tcBorders>
            <w:shd w:val="clear" w:color="auto" w:fill="FFFFFF"/>
            <w:vAlign w:val="center"/>
          </w:tcPr>
          <w:p w14:paraId="2F905597" w14:textId="00641A10" w:rsidR="00BF77DA" w:rsidRPr="00EF63AA" w:rsidRDefault="00BF77DA" w:rsidP="00BF77DA">
            <w:pPr>
              <w:pStyle w:val="Inne0"/>
              <w:shd w:val="clear" w:color="auto" w:fill="auto"/>
              <w:spacing w:after="0"/>
              <w:rPr>
                <w:color w:val="auto"/>
              </w:rPr>
            </w:pPr>
            <w:r w:rsidRPr="00EF63AA">
              <w:rPr>
                <w:color w:val="auto"/>
              </w:rPr>
              <w:t>223- 00</w:t>
            </w:r>
          </w:p>
        </w:tc>
        <w:tc>
          <w:tcPr>
            <w:tcW w:w="2318" w:type="dxa"/>
            <w:tcBorders>
              <w:top w:val="single" w:sz="4" w:space="0" w:color="auto"/>
              <w:left w:val="single" w:sz="4" w:space="0" w:color="auto"/>
              <w:right w:val="single" w:sz="4" w:space="0" w:color="auto"/>
            </w:tcBorders>
            <w:shd w:val="clear" w:color="auto" w:fill="FFFFFF"/>
            <w:vAlign w:val="center"/>
          </w:tcPr>
          <w:p w14:paraId="4F303F39" w14:textId="4A143C0C" w:rsidR="00BF77DA" w:rsidRPr="00EF63AA" w:rsidRDefault="00BF77DA" w:rsidP="00BF77DA">
            <w:pPr>
              <w:pStyle w:val="Inne0"/>
              <w:shd w:val="clear" w:color="auto" w:fill="auto"/>
              <w:spacing w:after="0"/>
              <w:rPr>
                <w:color w:val="auto"/>
              </w:rPr>
            </w:pPr>
            <w:r w:rsidRPr="00EF63AA">
              <w:rPr>
                <w:color w:val="auto"/>
              </w:rPr>
              <w:t>800-01</w:t>
            </w:r>
          </w:p>
        </w:tc>
      </w:tr>
      <w:tr w:rsidR="00EF63AA" w:rsidRPr="00EF63AA" w14:paraId="7AB961EE" w14:textId="77777777" w:rsidTr="00D06321">
        <w:trPr>
          <w:trHeight w:hRule="exact" w:val="569"/>
          <w:jc w:val="center"/>
        </w:trPr>
        <w:tc>
          <w:tcPr>
            <w:tcW w:w="680" w:type="dxa"/>
            <w:tcBorders>
              <w:top w:val="single" w:sz="4" w:space="0" w:color="auto"/>
              <w:left w:val="single" w:sz="4" w:space="0" w:color="auto"/>
            </w:tcBorders>
            <w:shd w:val="clear" w:color="auto" w:fill="FFFFFF"/>
          </w:tcPr>
          <w:p w14:paraId="69C7C72D" w14:textId="4982F718" w:rsidR="00BF77DA" w:rsidRPr="00EF63AA" w:rsidRDefault="00BF77DA" w:rsidP="00BF77DA">
            <w:pPr>
              <w:pStyle w:val="Inne0"/>
              <w:shd w:val="clear" w:color="auto" w:fill="auto"/>
              <w:spacing w:after="0"/>
              <w:rPr>
                <w:color w:val="auto"/>
              </w:rPr>
            </w:pPr>
            <w:r w:rsidRPr="00EF63AA">
              <w:rPr>
                <w:color w:val="auto"/>
              </w:rPr>
              <w:t>7.</w:t>
            </w:r>
          </w:p>
        </w:tc>
        <w:tc>
          <w:tcPr>
            <w:tcW w:w="3924" w:type="dxa"/>
            <w:tcBorders>
              <w:top w:val="single" w:sz="4" w:space="0" w:color="auto"/>
              <w:left w:val="single" w:sz="4" w:space="0" w:color="auto"/>
            </w:tcBorders>
            <w:shd w:val="clear" w:color="auto" w:fill="FFFFFF"/>
            <w:vAlign w:val="center"/>
          </w:tcPr>
          <w:p w14:paraId="30310907" w14:textId="77777777" w:rsidR="00BF77DA" w:rsidRPr="00EF63AA" w:rsidRDefault="00BF77DA" w:rsidP="00BF77DA">
            <w:pPr>
              <w:pStyle w:val="Inne0"/>
              <w:shd w:val="clear" w:color="auto" w:fill="auto"/>
              <w:spacing w:after="0"/>
              <w:rPr>
                <w:color w:val="auto"/>
              </w:rPr>
            </w:pPr>
            <w:r w:rsidRPr="00EF63AA">
              <w:rPr>
                <w:color w:val="auto"/>
              </w:rPr>
              <w:t>Przeksięgowanie na koniec roku przychodów budżetowych</w:t>
            </w:r>
          </w:p>
        </w:tc>
        <w:tc>
          <w:tcPr>
            <w:tcW w:w="2268" w:type="dxa"/>
            <w:tcBorders>
              <w:top w:val="single" w:sz="4" w:space="0" w:color="auto"/>
              <w:left w:val="single" w:sz="4" w:space="0" w:color="auto"/>
            </w:tcBorders>
            <w:shd w:val="clear" w:color="auto" w:fill="FFFFFF"/>
            <w:vAlign w:val="center"/>
          </w:tcPr>
          <w:p w14:paraId="643418CC" w14:textId="00E4AA1F" w:rsidR="00BF77DA" w:rsidRPr="00EF63AA" w:rsidRDefault="00BF77DA" w:rsidP="00BF77DA">
            <w:pPr>
              <w:pStyle w:val="Inne0"/>
              <w:shd w:val="clear" w:color="auto" w:fill="auto"/>
              <w:spacing w:after="0"/>
              <w:rPr>
                <w:color w:val="auto"/>
              </w:rPr>
            </w:pPr>
            <w:r w:rsidRPr="00EF63AA">
              <w:rPr>
                <w:color w:val="auto"/>
              </w:rPr>
              <w:t>760 – 00</w:t>
            </w:r>
          </w:p>
        </w:tc>
        <w:tc>
          <w:tcPr>
            <w:tcW w:w="2318" w:type="dxa"/>
            <w:tcBorders>
              <w:top w:val="single" w:sz="4" w:space="0" w:color="auto"/>
              <w:left w:val="single" w:sz="4" w:space="0" w:color="auto"/>
              <w:right w:val="single" w:sz="4" w:space="0" w:color="auto"/>
            </w:tcBorders>
            <w:shd w:val="clear" w:color="auto" w:fill="FFFFFF"/>
            <w:vAlign w:val="center"/>
          </w:tcPr>
          <w:p w14:paraId="3DA84059" w14:textId="5E04BCAB" w:rsidR="00BF77DA" w:rsidRPr="00EF63AA" w:rsidRDefault="00BF77DA" w:rsidP="00BF77DA">
            <w:pPr>
              <w:pStyle w:val="Inne0"/>
              <w:shd w:val="clear" w:color="auto" w:fill="auto"/>
              <w:spacing w:after="0"/>
              <w:rPr>
                <w:color w:val="auto"/>
              </w:rPr>
            </w:pPr>
            <w:r w:rsidRPr="00EF63AA">
              <w:rPr>
                <w:color w:val="auto"/>
              </w:rPr>
              <w:t>860 - 00</w:t>
            </w:r>
          </w:p>
        </w:tc>
      </w:tr>
      <w:tr w:rsidR="00EF63AA" w:rsidRPr="00EF63AA" w14:paraId="2E3001B8" w14:textId="77777777" w:rsidTr="00D06321">
        <w:trPr>
          <w:trHeight w:hRule="exact" w:val="1129"/>
          <w:jc w:val="center"/>
        </w:trPr>
        <w:tc>
          <w:tcPr>
            <w:tcW w:w="680" w:type="dxa"/>
            <w:tcBorders>
              <w:top w:val="single" w:sz="4" w:space="0" w:color="auto"/>
              <w:left w:val="single" w:sz="4" w:space="0" w:color="auto"/>
              <w:bottom w:val="single" w:sz="4" w:space="0" w:color="auto"/>
            </w:tcBorders>
            <w:shd w:val="clear" w:color="auto" w:fill="FFFFFF"/>
          </w:tcPr>
          <w:p w14:paraId="50881F32" w14:textId="2313C3ED" w:rsidR="00BF77DA" w:rsidRPr="00EF63AA" w:rsidRDefault="00BF77DA" w:rsidP="00BF77DA">
            <w:pPr>
              <w:pStyle w:val="Inne0"/>
              <w:shd w:val="clear" w:color="auto" w:fill="auto"/>
              <w:spacing w:after="0"/>
              <w:rPr>
                <w:color w:val="auto"/>
              </w:rPr>
            </w:pPr>
            <w:r w:rsidRPr="00EF63AA">
              <w:rPr>
                <w:color w:val="auto"/>
              </w:rPr>
              <w:t>9.</w:t>
            </w:r>
          </w:p>
        </w:tc>
        <w:tc>
          <w:tcPr>
            <w:tcW w:w="3924" w:type="dxa"/>
            <w:tcBorders>
              <w:top w:val="single" w:sz="4" w:space="0" w:color="auto"/>
              <w:left w:val="single" w:sz="4" w:space="0" w:color="auto"/>
              <w:bottom w:val="single" w:sz="4" w:space="0" w:color="auto"/>
            </w:tcBorders>
            <w:shd w:val="clear" w:color="auto" w:fill="FFFFFF"/>
            <w:vAlign w:val="center"/>
          </w:tcPr>
          <w:p w14:paraId="11219DA1" w14:textId="420645EF" w:rsidR="00BF77DA" w:rsidRPr="00EF63AA" w:rsidRDefault="00BF77DA" w:rsidP="00BF77DA">
            <w:pPr>
              <w:pStyle w:val="Inne0"/>
              <w:shd w:val="clear" w:color="auto" w:fill="auto"/>
              <w:spacing w:after="0"/>
              <w:rPr>
                <w:color w:val="auto"/>
              </w:rPr>
            </w:pPr>
            <w:r w:rsidRPr="00EF63AA">
              <w:rPr>
                <w:color w:val="auto"/>
              </w:rPr>
              <w:t xml:space="preserve">Przeksięgowanie w następnym roku pod datą przyjęcia bilansu </w:t>
            </w:r>
            <w:r w:rsidR="00105ACC" w:rsidRPr="00EF63AA">
              <w:rPr>
                <w:color w:val="auto"/>
              </w:rPr>
              <w:t>ujemnego</w:t>
            </w:r>
            <w:r w:rsidRPr="00EF63AA">
              <w:rPr>
                <w:color w:val="auto"/>
              </w:rPr>
              <w:t xml:space="preserve"> wyniku za rok poprzedni</w:t>
            </w:r>
          </w:p>
        </w:tc>
        <w:tc>
          <w:tcPr>
            <w:tcW w:w="2268" w:type="dxa"/>
            <w:tcBorders>
              <w:top w:val="single" w:sz="4" w:space="0" w:color="auto"/>
              <w:left w:val="single" w:sz="4" w:space="0" w:color="auto"/>
              <w:bottom w:val="single" w:sz="4" w:space="0" w:color="auto"/>
            </w:tcBorders>
            <w:shd w:val="clear" w:color="auto" w:fill="FFFFFF"/>
            <w:vAlign w:val="center"/>
          </w:tcPr>
          <w:p w14:paraId="51A8E282" w14:textId="6CECD3DF" w:rsidR="00BF77DA" w:rsidRPr="00EF63AA" w:rsidRDefault="00BF77DA" w:rsidP="00BF77DA">
            <w:pPr>
              <w:pStyle w:val="Inne0"/>
              <w:shd w:val="clear" w:color="auto" w:fill="auto"/>
              <w:spacing w:after="0"/>
              <w:rPr>
                <w:color w:val="auto"/>
              </w:rPr>
            </w:pPr>
            <w:r w:rsidRPr="00EF63AA">
              <w:rPr>
                <w:color w:val="auto"/>
              </w:rPr>
              <w:t>8</w:t>
            </w:r>
            <w:r w:rsidR="00105ACC" w:rsidRPr="00EF63AA">
              <w:rPr>
                <w:color w:val="auto"/>
              </w:rPr>
              <w:t>0</w:t>
            </w:r>
            <w:r w:rsidRPr="00EF63AA">
              <w:rPr>
                <w:color w:val="auto"/>
              </w:rPr>
              <w:t>0-0</w:t>
            </w:r>
            <w:r w:rsidR="00105ACC" w:rsidRPr="00EF63AA">
              <w:rPr>
                <w:color w:val="auto"/>
              </w:rPr>
              <w:t>1</w:t>
            </w:r>
          </w:p>
        </w:tc>
        <w:tc>
          <w:tcPr>
            <w:tcW w:w="2318" w:type="dxa"/>
            <w:tcBorders>
              <w:top w:val="single" w:sz="4" w:space="0" w:color="auto"/>
              <w:left w:val="single" w:sz="4" w:space="0" w:color="auto"/>
              <w:bottom w:val="single" w:sz="4" w:space="0" w:color="auto"/>
              <w:right w:val="single" w:sz="4" w:space="0" w:color="auto"/>
            </w:tcBorders>
            <w:shd w:val="clear" w:color="auto" w:fill="FFFFFF"/>
            <w:vAlign w:val="center"/>
          </w:tcPr>
          <w:p w14:paraId="570677D5" w14:textId="4EE1A44A" w:rsidR="00BF77DA" w:rsidRPr="00EF63AA" w:rsidRDefault="00BF77DA" w:rsidP="00BF77DA">
            <w:pPr>
              <w:pStyle w:val="Inne0"/>
              <w:shd w:val="clear" w:color="auto" w:fill="auto"/>
              <w:spacing w:after="0"/>
              <w:rPr>
                <w:color w:val="auto"/>
              </w:rPr>
            </w:pPr>
            <w:r w:rsidRPr="00EF63AA">
              <w:rPr>
                <w:color w:val="auto"/>
              </w:rPr>
              <w:t>8</w:t>
            </w:r>
            <w:r w:rsidR="00105ACC" w:rsidRPr="00EF63AA">
              <w:rPr>
                <w:color w:val="auto"/>
              </w:rPr>
              <w:t>6</w:t>
            </w:r>
            <w:r w:rsidRPr="00EF63AA">
              <w:rPr>
                <w:color w:val="auto"/>
              </w:rPr>
              <w:t>0-0</w:t>
            </w:r>
            <w:r w:rsidR="00105ACC" w:rsidRPr="00EF63AA">
              <w:rPr>
                <w:color w:val="auto"/>
              </w:rPr>
              <w:t>0</w:t>
            </w:r>
          </w:p>
        </w:tc>
      </w:tr>
    </w:tbl>
    <w:p w14:paraId="5B5CE842" w14:textId="77777777" w:rsidR="00706807" w:rsidRPr="00EF63AA" w:rsidRDefault="00706807" w:rsidP="00706807">
      <w:pPr>
        <w:pStyle w:val="Nagwek10"/>
        <w:keepNext/>
        <w:keepLines/>
        <w:shd w:val="clear" w:color="auto" w:fill="auto"/>
        <w:tabs>
          <w:tab w:val="left" w:pos="416"/>
        </w:tabs>
        <w:rPr>
          <w:color w:val="auto"/>
        </w:rPr>
      </w:pPr>
      <w:bookmarkStart w:id="8" w:name="bookmark8"/>
      <w:bookmarkStart w:id="9" w:name="bookmark9"/>
    </w:p>
    <w:p w14:paraId="68F656A7" w14:textId="1DC9A21D" w:rsidR="009667B8" w:rsidRPr="00EF63AA" w:rsidRDefault="00701FCC" w:rsidP="00706807">
      <w:pPr>
        <w:pStyle w:val="Nagwek10"/>
        <w:keepNext/>
        <w:keepLines/>
        <w:shd w:val="clear" w:color="auto" w:fill="auto"/>
        <w:tabs>
          <w:tab w:val="left" w:pos="416"/>
        </w:tabs>
        <w:spacing w:line="276" w:lineRule="auto"/>
        <w:jc w:val="both"/>
        <w:rPr>
          <w:color w:val="auto"/>
        </w:rPr>
      </w:pPr>
      <w:r w:rsidRPr="00EF63AA">
        <w:rPr>
          <w:color w:val="auto"/>
        </w:rPr>
        <w:t>SPRAWOZDAWCZOŚĆ I ROZLICZENIA W TRAKCIE POSZCZEGÓLNYCH ETAPÓW DZIAŁANIA - OKREŚLENIA OSÓB ODPOWIEDZIALNYCH</w:t>
      </w:r>
      <w:bookmarkEnd w:id="8"/>
      <w:bookmarkEnd w:id="9"/>
    </w:p>
    <w:p w14:paraId="5652CA75" w14:textId="64AC17AE" w:rsidR="00706807" w:rsidRPr="00EF63AA" w:rsidRDefault="005E5BA5" w:rsidP="00706807">
      <w:pPr>
        <w:pStyle w:val="Teksttreci0"/>
        <w:numPr>
          <w:ilvl w:val="0"/>
          <w:numId w:val="13"/>
        </w:numPr>
        <w:shd w:val="clear" w:color="auto" w:fill="auto"/>
        <w:spacing w:after="0" w:line="276" w:lineRule="auto"/>
        <w:ind w:left="714" w:hanging="357"/>
        <w:jc w:val="both"/>
        <w:rPr>
          <w:color w:val="auto"/>
        </w:rPr>
      </w:pPr>
      <w:r w:rsidRPr="00EF63AA">
        <w:rPr>
          <w:color w:val="auto"/>
        </w:rPr>
        <w:t>Dyrektor szkoły</w:t>
      </w:r>
      <w:r w:rsidR="00701FCC" w:rsidRPr="00EF63AA">
        <w:rPr>
          <w:color w:val="auto"/>
        </w:rPr>
        <w:t xml:space="preserve"> jest odpowiedzialny za poprawność wydatkowania całości (100%) środków przeznaczonych na dan</w:t>
      </w:r>
      <w:r w:rsidR="006E3E13" w:rsidRPr="00EF63AA">
        <w:rPr>
          <w:color w:val="auto"/>
        </w:rPr>
        <w:t>e przedsięwzięcie</w:t>
      </w:r>
      <w:r w:rsidR="00701FCC" w:rsidRPr="00EF63AA">
        <w:rPr>
          <w:color w:val="auto"/>
        </w:rPr>
        <w:t>.</w:t>
      </w:r>
    </w:p>
    <w:p w14:paraId="21C33C28" w14:textId="77777777" w:rsidR="006E3E13" w:rsidRPr="00EF63AA" w:rsidRDefault="00701FCC" w:rsidP="006E3E13">
      <w:pPr>
        <w:pStyle w:val="Teksttreci0"/>
        <w:numPr>
          <w:ilvl w:val="0"/>
          <w:numId w:val="13"/>
        </w:numPr>
        <w:shd w:val="clear" w:color="auto" w:fill="auto"/>
        <w:spacing w:after="0" w:line="276" w:lineRule="auto"/>
        <w:ind w:left="714" w:hanging="357"/>
        <w:jc w:val="both"/>
        <w:rPr>
          <w:color w:val="auto"/>
        </w:rPr>
      </w:pPr>
      <w:r w:rsidRPr="00EF63AA">
        <w:rPr>
          <w:color w:val="auto"/>
        </w:rPr>
        <w:t>Pr</w:t>
      </w:r>
      <w:r w:rsidR="006E3E13" w:rsidRPr="00EF63AA">
        <w:rPr>
          <w:color w:val="auto"/>
        </w:rPr>
        <w:t>zedsięwzięcie</w:t>
      </w:r>
      <w:r w:rsidRPr="00EF63AA">
        <w:rPr>
          <w:color w:val="auto"/>
        </w:rPr>
        <w:t xml:space="preserve"> realizowan</w:t>
      </w:r>
      <w:r w:rsidR="006E3E13" w:rsidRPr="00EF63AA">
        <w:rPr>
          <w:color w:val="auto"/>
        </w:rPr>
        <w:t>e</w:t>
      </w:r>
      <w:r w:rsidRPr="00EF63AA">
        <w:rPr>
          <w:color w:val="auto"/>
        </w:rPr>
        <w:t xml:space="preserve"> w ramach </w:t>
      </w:r>
      <w:r w:rsidR="006E3E13" w:rsidRPr="00EF63AA">
        <w:rPr>
          <w:color w:val="auto"/>
          <w:lang w:bidi="ar-SA"/>
        </w:rPr>
        <w:t>komunikatu Ministra Edukacji</w:t>
      </w:r>
      <w:r w:rsidR="006E3E13" w:rsidRPr="00EF63AA">
        <w:rPr>
          <w:color w:val="auto"/>
        </w:rPr>
        <w:t xml:space="preserve"> </w:t>
      </w:r>
      <w:r w:rsidR="006E3E13" w:rsidRPr="00EF63AA">
        <w:rPr>
          <w:color w:val="auto"/>
          <w:lang w:bidi="ar-SA"/>
        </w:rPr>
        <w:t>i Nauki z dnia 27.08.2021 r. o ustanowieniu przedsięwzięcia pod nazwą „Poznaj Polskę”</w:t>
      </w:r>
      <w:r w:rsidRPr="00EF63AA">
        <w:rPr>
          <w:color w:val="auto"/>
        </w:rPr>
        <w:t xml:space="preserve">, jest </w:t>
      </w:r>
      <w:r w:rsidR="006E3E13" w:rsidRPr="00EF63AA">
        <w:rPr>
          <w:color w:val="auto"/>
        </w:rPr>
        <w:t>realizowane</w:t>
      </w:r>
      <w:r w:rsidRPr="00EF63AA">
        <w:rPr>
          <w:color w:val="auto"/>
        </w:rPr>
        <w:t xml:space="preserve"> zgodnie z zawart</w:t>
      </w:r>
      <w:r w:rsidR="006E3E13" w:rsidRPr="00EF63AA">
        <w:rPr>
          <w:color w:val="auto"/>
        </w:rPr>
        <w:t>ym porozumieniem o dotacji celowej</w:t>
      </w:r>
      <w:r w:rsidRPr="00EF63AA">
        <w:rPr>
          <w:color w:val="auto"/>
        </w:rPr>
        <w:t>.</w:t>
      </w:r>
    </w:p>
    <w:p w14:paraId="259EEFF4" w14:textId="77777777" w:rsidR="006E3E13" w:rsidRPr="00EF63AA" w:rsidRDefault="00701FCC" w:rsidP="006E3E13">
      <w:pPr>
        <w:pStyle w:val="Teksttreci0"/>
        <w:numPr>
          <w:ilvl w:val="0"/>
          <w:numId w:val="13"/>
        </w:numPr>
        <w:shd w:val="clear" w:color="auto" w:fill="auto"/>
        <w:spacing w:after="0" w:line="276" w:lineRule="auto"/>
        <w:ind w:left="714" w:hanging="357"/>
        <w:jc w:val="both"/>
        <w:rPr>
          <w:color w:val="auto"/>
        </w:rPr>
      </w:pPr>
      <w:r w:rsidRPr="00EF63AA">
        <w:rPr>
          <w:color w:val="auto"/>
        </w:rPr>
        <w:t xml:space="preserve">Wydatki poniesione w ramach realizacji </w:t>
      </w:r>
      <w:r w:rsidR="006E3E13" w:rsidRPr="00EF63AA">
        <w:rPr>
          <w:color w:val="auto"/>
        </w:rPr>
        <w:t>wycieczek</w:t>
      </w:r>
      <w:r w:rsidRPr="00EF63AA">
        <w:rPr>
          <w:color w:val="auto"/>
        </w:rPr>
        <w:t xml:space="preserve"> są dokładne i prawdziwe.</w:t>
      </w:r>
    </w:p>
    <w:p w14:paraId="33218EA1" w14:textId="77777777" w:rsidR="006E3E13" w:rsidRPr="00EF63AA" w:rsidRDefault="00701FCC" w:rsidP="006E3E13">
      <w:pPr>
        <w:pStyle w:val="Teksttreci0"/>
        <w:numPr>
          <w:ilvl w:val="0"/>
          <w:numId w:val="13"/>
        </w:numPr>
        <w:shd w:val="clear" w:color="auto" w:fill="auto"/>
        <w:spacing w:after="0" w:line="276" w:lineRule="auto"/>
        <w:ind w:left="714" w:hanging="357"/>
        <w:jc w:val="both"/>
        <w:rPr>
          <w:color w:val="auto"/>
        </w:rPr>
      </w:pPr>
      <w:r w:rsidRPr="00EF63AA">
        <w:rPr>
          <w:color w:val="auto"/>
        </w:rPr>
        <w:t>Wydatki zostały faktycznie poniesione, a dokumentacja pomocnicza (faktury i dokumenty o podobnej wartości dowodowej) jest dostępna.</w:t>
      </w:r>
    </w:p>
    <w:p w14:paraId="5D35D869" w14:textId="77777777" w:rsidR="006E3E13" w:rsidRPr="00EF63AA" w:rsidRDefault="00701FCC" w:rsidP="006E3E13">
      <w:pPr>
        <w:pStyle w:val="Teksttreci0"/>
        <w:numPr>
          <w:ilvl w:val="0"/>
          <w:numId w:val="13"/>
        </w:numPr>
        <w:shd w:val="clear" w:color="auto" w:fill="auto"/>
        <w:spacing w:after="0" w:line="276" w:lineRule="auto"/>
        <w:ind w:left="714" w:hanging="357"/>
        <w:jc w:val="both"/>
        <w:rPr>
          <w:color w:val="auto"/>
        </w:rPr>
      </w:pPr>
      <w:r w:rsidRPr="00EF63AA">
        <w:rPr>
          <w:color w:val="auto"/>
        </w:rPr>
        <w:t>Płatność na rzecz wykonawcy została dokonana w sposób prawidłowy.</w:t>
      </w:r>
    </w:p>
    <w:p w14:paraId="4807BD3E" w14:textId="77777777" w:rsidR="006E3E13" w:rsidRPr="00EF63AA" w:rsidRDefault="002E36DD" w:rsidP="006E3E13">
      <w:pPr>
        <w:pStyle w:val="Teksttreci0"/>
        <w:numPr>
          <w:ilvl w:val="0"/>
          <w:numId w:val="13"/>
        </w:numPr>
        <w:shd w:val="clear" w:color="auto" w:fill="auto"/>
        <w:spacing w:after="0" w:line="276" w:lineRule="auto"/>
        <w:ind w:left="714" w:hanging="357"/>
        <w:jc w:val="both"/>
        <w:rPr>
          <w:color w:val="auto"/>
        </w:rPr>
      </w:pPr>
      <w:r w:rsidRPr="00EF63AA">
        <w:rPr>
          <w:color w:val="auto"/>
        </w:rPr>
        <w:t xml:space="preserve">Prowadzona jest sprawozdawczość i rozliczenia za poszczególne etapy działania. </w:t>
      </w:r>
    </w:p>
    <w:p w14:paraId="6AA3164F" w14:textId="021FF618" w:rsidR="005E5BA5" w:rsidRPr="00EF63AA" w:rsidRDefault="002E36DD" w:rsidP="006E3E13">
      <w:pPr>
        <w:pStyle w:val="Teksttreci0"/>
        <w:numPr>
          <w:ilvl w:val="0"/>
          <w:numId w:val="13"/>
        </w:numPr>
        <w:shd w:val="clear" w:color="auto" w:fill="auto"/>
        <w:spacing w:after="0" w:line="276" w:lineRule="auto"/>
        <w:ind w:left="714" w:hanging="357"/>
        <w:jc w:val="both"/>
        <w:rPr>
          <w:color w:val="auto"/>
        </w:rPr>
      </w:pPr>
      <w:r w:rsidRPr="00EF63AA">
        <w:rPr>
          <w:color w:val="auto"/>
        </w:rPr>
        <w:t xml:space="preserve">Wykaz osób uprawnionych do podpisywania pod względem merytorycznym, formalno - rachunkowym, zgodności z procedurami Prawa zamówień publicznych, zatwierdzenia do wypłaty dokumentów księgowych związanych z realizacją </w:t>
      </w:r>
      <w:r w:rsidR="006E3E13" w:rsidRPr="00EF63AA">
        <w:rPr>
          <w:color w:val="auto"/>
        </w:rPr>
        <w:t>przedsięwzięcia</w:t>
      </w:r>
    </w:p>
    <w:tbl>
      <w:tblPr>
        <w:tblpPr w:leftFromText="141" w:rightFromText="141" w:vertAnchor="text" w:horzAnchor="margin" w:tblpY="606"/>
        <w:tblOverlap w:val="never"/>
        <w:tblW w:w="9351" w:type="dxa"/>
        <w:tblLayout w:type="fixed"/>
        <w:tblCellMar>
          <w:left w:w="10" w:type="dxa"/>
          <w:right w:w="10" w:type="dxa"/>
        </w:tblCellMar>
        <w:tblLook w:val="04A0" w:firstRow="1" w:lastRow="0" w:firstColumn="1" w:lastColumn="0" w:noHBand="0" w:noVBand="1"/>
      </w:tblPr>
      <w:tblGrid>
        <w:gridCol w:w="648"/>
        <w:gridCol w:w="3600"/>
        <w:gridCol w:w="2126"/>
        <w:gridCol w:w="2977"/>
      </w:tblGrid>
      <w:tr w:rsidR="00EF63AA" w:rsidRPr="00EF63AA" w14:paraId="059113C0" w14:textId="77777777" w:rsidTr="00EF63AA">
        <w:trPr>
          <w:trHeight w:hRule="exact" w:val="310"/>
        </w:trPr>
        <w:tc>
          <w:tcPr>
            <w:tcW w:w="648" w:type="dxa"/>
            <w:tcBorders>
              <w:top w:val="single" w:sz="4" w:space="0" w:color="auto"/>
              <w:left w:val="single" w:sz="4" w:space="0" w:color="auto"/>
            </w:tcBorders>
            <w:shd w:val="clear" w:color="auto" w:fill="FFFFFF"/>
            <w:vAlign w:val="bottom"/>
          </w:tcPr>
          <w:p w14:paraId="578727E6" w14:textId="77777777" w:rsidR="002E36DD" w:rsidRPr="00EF63AA" w:rsidRDefault="002E36DD" w:rsidP="002E36DD">
            <w:pPr>
              <w:pStyle w:val="Inne0"/>
              <w:shd w:val="clear" w:color="auto" w:fill="auto"/>
              <w:spacing w:after="80"/>
              <w:contextualSpacing/>
              <w:rPr>
                <w:color w:val="auto"/>
              </w:rPr>
            </w:pPr>
            <w:r w:rsidRPr="00EF63AA">
              <w:rPr>
                <w:color w:val="auto"/>
              </w:rPr>
              <w:t>L.p.</w:t>
            </w:r>
          </w:p>
        </w:tc>
        <w:tc>
          <w:tcPr>
            <w:tcW w:w="3600" w:type="dxa"/>
            <w:tcBorders>
              <w:top w:val="single" w:sz="4" w:space="0" w:color="auto"/>
              <w:left w:val="single" w:sz="4" w:space="0" w:color="auto"/>
            </w:tcBorders>
            <w:shd w:val="clear" w:color="auto" w:fill="FFFFFF"/>
            <w:vAlign w:val="bottom"/>
          </w:tcPr>
          <w:p w14:paraId="77127D4A" w14:textId="77777777" w:rsidR="002E36DD" w:rsidRPr="00EF63AA" w:rsidRDefault="002E36DD" w:rsidP="002E36DD">
            <w:pPr>
              <w:pStyle w:val="Inne0"/>
              <w:shd w:val="clear" w:color="auto" w:fill="auto"/>
              <w:spacing w:after="80"/>
              <w:contextualSpacing/>
              <w:rPr>
                <w:color w:val="auto"/>
              </w:rPr>
            </w:pPr>
            <w:r w:rsidRPr="00EF63AA">
              <w:rPr>
                <w:color w:val="auto"/>
              </w:rPr>
              <w:t>Wyszczególnienie - uprawnienie</w:t>
            </w:r>
          </w:p>
        </w:tc>
        <w:tc>
          <w:tcPr>
            <w:tcW w:w="2126" w:type="dxa"/>
            <w:tcBorders>
              <w:top w:val="single" w:sz="4" w:space="0" w:color="auto"/>
              <w:left w:val="single" w:sz="4" w:space="0" w:color="auto"/>
              <w:bottom w:val="single" w:sz="4" w:space="0" w:color="auto"/>
            </w:tcBorders>
            <w:shd w:val="clear" w:color="auto" w:fill="FFFFFF"/>
            <w:vAlign w:val="bottom"/>
          </w:tcPr>
          <w:p w14:paraId="1B5D7ED0" w14:textId="77777777" w:rsidR="002E36DD" w:rsidRPr="00EF63AA" w:rsidRDefault="002E36DD" w:rsidP="002E36DD">
            <w:pPr>
              <w:pStyle w:val="Inne0"/>
              <w:shd w:val="clear" w:color="auto" w:fill="auto"/>
              <w:spacing w:after="80"/>
              <w:contextualSpacing/>
              <w:rPr>
                <w:color w:val="auto"/>
              </w:rPr>
            </w:pPr>
            <w:r w:rsidRPr="00EF63AA">
              <w:rPr>
                <w:color w:val="auto"/>
              </w:rPr>
              <w:t>Imię i nazwisko</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bottom"/>
          </w:tcPr>
          <w:p w14:paraId="6CD6C003" w14:textId="77777777" w:rsidR="002E36DD" w:rsidRPr="00EF63AA" w:rsidRDefault="002E36DD" w:rsidP="002E36DD">
            <w:pPr>
              <w:pStyle w:val="Inne0"/>
              <w:shd w:val="clear" w:color="auto" w:fill="auto"/>
              <w:spacing w:after="80"/>
              <w:contextualSpacing/>
              <w:jc w:val="both"/>
              <w:rPr>
                <w:color w:val="auto"/>
              </w:rPr>
            </w:pPr>
            <w:r w:rsidRPr="00EF63AA">
              <w:rPr>
                <w:color w:val="auto"/>
              </w:rPr>
              <w:t>Stanowisko</w:t>
            </w:r>
          </w:p>
        </w:tc>
      </w:tr>
      <w:tr w:rsidR="00EF63AA" w:rsidRPr="00EF63AA" w14:paraId="610FBF8D" w14:textId="77777777" w:rsidTr="00EF63AA">
        <w:trPr>
          <w:trHeight w:hRule="exact" w:val="835"/>
        </w:trPr>
        <w:tc>
          <w:tcPr>
            <w:tcW w:w="648" w:type="dxa"/>
            <w:vMerge w:val="restart"/>
            <w:tcBorders>
              <w:top w:val="single" w:sz="4" w:space="0" w:color="auto"/>
              <w:left w:val="single" w:sz="4" w:space="0" w:color="auto"/>
            </w:tcBorders>
            <w:shd w:val="clear" w:color="auto" w:fill="FFFFFF"/>
          </w:tcPr>
          <w:p w14:paraId="29AF6C84" w14:textId="77777777" w:rsidR="005E5BA5" w:rsidRPr="00EF63AA" w:rsidRDefault="005E5BA5" w:rsidP="002E36DD">
            <w:pPr>
              <w:pStyle w:val="Inne0"/>
              <w:shd w:val="clear" w:color="auto" w:fill="auto"/>
              <w:spacing w:after="80"/>
              <w:contextualSpacing/>
              <w:rPr>
                <w:color w:val="auto"/>
              </w:rPr>
            </w:pPr>
            <w:r w:rsidRPr="00EF63AA">
              <w:rPr>
                <w:color w:val="auto"/>
              </w:rPr>
              <w:t>1.</w:t>
            </w:r>
          </w:p>
        </w:tc>
        <w:tc>
          <w:tcPr>
            <w:tcW w:w="3600" w:type="dxa"/>
            <w:vMerge w:val="restart"/>
            <w:tcBorders>
              <w:top w:val="single" w:sz="4" w:space="0" w:color="auto"/>
              <w:left w:val="single" w:sz="4" w:space="0" w:color="auto"/>
              <w:right w:val="single" w:sz="4" w:space="0" w:color="auto"/>
            </w:tcBorders>
            <w:shd w:val="clear" w:color="auto" w:fill="FFFFFF"/>
            <w:vAlign w:val="center"/>
          </w:tcPr>
          <w:p w14:paraId="49E2CD88" w14:textId="4FE83BE7" w:rsidR="005E5BA5" w:rsidRPr="00EF63AA" w:rsidRDefault="005E5BA5" w:rsidP="002E36DD">
            <w:pPr>
              <w:pStyle w:val="Inne0"/>
              <w:shd w:val="clear" w:color="auto" w:fill="auto"/>
              <w:spacing w:after="80"/>
              <w:contextualSpacing/>
              <w:rPr>
                <w:color w:val="auto"/>
              </w:rPr>
            </w:pPr>
            <w:r w:rsidRPr="00EF63AA">
              <w:rPr>
                <w:color w:val="auto"/>
              </w:rPr>
              <w:t>Podpisywanie dokumentów pod względem merytorycznym oraz  potwierdzenie zgodności z Prawem zamówień publicznych</w:t>
            </w:r>
          </w:p>
        </w:tc>
        <w:tc>
          <w:tcPr>
            <w:tcW w:w="2126" w:type="dxa"/>
            <w:tcBorders>
              <w:top w:val="single" w:sz="4" w:space="0" w:color="auto"/>
              <w:left w:val="single" w:sz="4" w:space="0" w:color="auto"/>
              <w:right w:val="single" w:sz="4" w:space="0" w:color="auto"/>
            </w:tcBorders>
            <w:shd w:val="clear" w:color="auto" w:fill="FFFFFF"/>
            <w:vAlign w:val="center"/>
          </w:tcPr>
          <w:p w14:paraId="4E78CDFC" w14:textId="75367F8B" w:rsidR="005E5BA5" w:rsidRPr="00EF63AA" w:rsidRDefault="005E5BA5" w:rsidP="002E36DD">
            <w:pPr>
              <w:pStyle w:val="Inne0"/>
              <w:shd w:val="clear" w:color="auto" w:fill="auto"/>
              <w:spacing w:after="80"/>
              <w:contextualSpacing/>
              <w:rPr>
                <w:color w:val="auto"/>
              </w:rPr>
            </w:pPr>
            <w:r w:rsidRPr="00EF63AA">
              <w:rPr>
                <w:color w:val="auto"/>
              </w:rPr>
              <w:t>Wiesław Sondej</w:t>
            </w:r>
          </w:p>
        </w:tc>
        <w:tc>
          <w:tcPr>
            <w:tcW w:w="2977" w:type="dxa"/>
            <w:tcBorders>
              <w:top w:val="single" w:sz="4" w:space="0" w:color="auto"/>
              <w:left w:val="single" w:sz="4" w:space="0" w:color="auto"/>
              <w:right w:val="single" w:sz="4" w:space="0" w:color="auto"/>
            </w:tcBorders>
            <w:shd w:val="clear" w:color="auto" w:fill="FFFFFF"/>
            <w:vAlign w:val="center"/>
          </w:tcPr>
          <w:p w14:paraId="4B8FA73D" w14:textId="34BD585C" w:rsidR="005E5BA5" w:rsidRPr="00EF63AA" w:rsidRDefault="005E5BA5" w:rsidP="002E36DD">
            <w:pPr>
              <w:pStyle w:val="Inne0"/>
              <w:shd w:val="clear" w:color="auto" w:fill="auto"/>
              <w:spacing w:after="80"/>
              <w:contextualSpacing/>
              <w:jc w:val="both"/>
              <w:rPr>
                <w:color w:val="auto"/>
              </w:rPr>
            </w:pPr>
            <w:r w:rsidRPr="00EF63AA">
              <w:rPr>
                <w:color w:val="auto"/>
              </w:rPr>
              <w:t>Dyrektor Zespołu Szkół w Sokołowie Małopolskim</w:t>
            </w:r>
          </w:p>
        </w:tc>
      </w:tr>
      <w:tr w:rsidR="00EF63AA" w:rsidRPr="00EF63AA" w14:paraId="3460C584" w14:textId="77777777" w:rsidTr="00EF63AA">
        <w:trPr>
          <w:trHeight w:hRule="exact" w:val="843"/>
        </w:trPr>
        <w:tc>
          <w:tcPr>
            <w:tcW w:w="648" w:type="dxa"/>
            <w:vMerge/>
            <w:tcBorders>
              <w:left w:val="single" w:sz="4" w:space="0" w:color="auto"/>
            </w:tcBorders>
            <w:shd w:val="clear" w:color="auto" w:fill="FFFFFF"/>
          </w:tcPr>
          <w:p w14:paraId="09DB4542" w14:textId="77777777" w:rsidR="005E5BA5" w:rsidRPr="00EF63AA" w:rsidRDefault="005E5BA5" w:rsidP="002E36DD">
            <w:pPr>
              <w:pStyle w:val="Inne0"/>
              <w:shd w:val="clear" w:color="auto" w:fill="auto"/>
              <w:spacing w:after="80"/>
              <w:contextualSpacing/>
              <w:rPr>
                <w:color w:val="auto"/>
              </w:rPr>
            </w:pPr>
          </w:p>
        </w:tc>
        <w:tc>
          <w:tcPr>
            <w:tcW w:w="3600" w:type="dxa"/>
            <w:vMerge/>
            <w:tcBorders>
              <w:left w:val="single" w:sz="4" w:space="0" w:color="auto"/>
              <w:right w:val="single" w:sz="4" w:space="0" w:color="auto"/>
            </w:tcBorders>
            <w:shd w:val="clear" w:color="auto" w:fill="FFFFFF"/>
            <w:vAlign w:val="center"/>
          </w:tcPr>
          <w:p w14:paraId="3BFCBA10" w14:textId="77777777" w:rsidR="005E5BA5" w:rsidRPr="00EF63AA" w:rsidRDefault="005E5BA5" w:rsidP="002E36DD">
            <w:pPr>
              <w:pStyle w:val="Inne0"/>
              <w:shd w:val="clear" w:color="auto" w:fill="auto"/>
              <w:spacing w:after="80"/>
              <w:contextualSpacing/>
              <w:rPr>
                <w:color w:val="auto"/>
              </w:rPr>
            </w:pPr>
          </w:p>
        </w:tc>
        <w:tc>
          <w:tcPr>
            <w:tcW w:w="2126" w:type="dxa"/>
            <w:tcBorders>
              <w:left w:val="single" w:sz="4" w:space="0" w:color="auto"/>
              <w:right w:val="single" w:sz="4" w:space="0" w:color="auto"/>
            </w:tcBorders>
            <w:shd w:val="clear" w:color="auto" w:fill="FFFFFF"/>
            <w:vAlign w:val="center"/>
          </w:tcPr>
          <w:p w14:paraId="697ABD6B" w14:textId="5A70CB1E" w:rsidR="005E5BA5" w:rsidRPr="00EF63AA" w:rsidRDefault="005E5BA5" w:rsidP="002E36DD">
            <w:pPr>
              <w:pStyle w:val="Inne0"/>
              <w:shd w:val="clear" w:color="auto" w:fill="auto"/>
              <w:spacing w:after="80"/>
              <w:contextualSpacing/>
              <w:rPr>
                <w:color w:val="auto"/>
              </w:rPr>
            </w:pPr>
            <w:r w:rsidRPr="00EF63AA">
              <w:rPr>
                <w:color w:val="auto"/>
              </w:rPr>
              <w:t>Andrzej Sztorc</w:t>
            </w:r>
          </w:p>
        </w:tc>
        <w:tc>
          <w:tcPr>
            <w:tcW w:w="2977" w:type="dxa"/>
            <w:tcBorders>
              <w:left w:val="single" w:sz="4" w:space="0" w:color="auto"/>
              <w:right w:val="single" w:sz="4" w:space="0" w:color="auto"/>
            </w:tcBorders>
            <w:shd w:val="clear" w:color="auto" w:fill="FFFFFF"/>
            <w:vAlign w:val="center"/>
          </w:tcPr>
          <w:p w14:paraId="24C1A843" w14:textId="28B3236D" w:rsidR="005E5BA5" w:rsidRPr="00EF63AA" w:rsidRDefault="005E5BA5" w:rsidP="002E36DD">
            <w:pPr>
              <w:pStyle w:val="Inne0"/>
              <w:shd w:val="clear" w:color="auto" w:fill="auto"/>
              <w:spacing w:after="80"/>
              <w:contextualSpacing/>
              <w:jc w:val="both"/>
              <w:rPr>
                <w:color w:val="auto"/>
              </w:rPr>
            </w:pPr>
            <w:r w:rsidRPr="00EF63AA">
              <w:rPr>
                <w:color w:val="auto"/>
              </w:rPr>
              <w:t>Dyrektor Zespołu Szkół nr 1 w Nienadówce</w:t>
            </w:r>
          </w:p>
        </w:tc>
      </w:tr>
      <w:tr w:rsidR="00EF63AA" w:rsidRPr="00EF63AA" w14:paraId="25B739E4" w14:textId="77777777" w:rsidTr="00EF63AA">
        <w:trPr>
          <w:trHeight w:hRule="exact" w:val="699"/>
        </w:trPr>
        <w:tc>
          <w:tcPr>
            <w:tcW w:w="648" w:type="dxa"/>
            <w:vMerge/>
            <w:tcBorders>
              <w:left w:val="single" w:sz="4" w:space="0" w:color="auto"/>
            </w:tcBorders>
            <w:shd w:val="clear" w:color="auto" w:fill="FFFFFF"/>
          </w:tcPr>
          <w:p w14:paraId="4499755F" w14:textId="77777777" w:rsidR="005E5BA5" w:rsidRPr="00EF63AA" w:rsidRDefault="005E5BA5" w:rsidP="002E36DD">
            <w:pPr>
              <w:pStyle w:val="Inne0"/>
              <w:shd w:val="clear" w:color="auto" w:fill="auto"/>
              <w:spacing w:after="80"/>
              <w:contextualSpacing/>
              <w:rPr>
                <w:color w:val="auto"/>
              </w:rPr>
            </w:pPr>
          </w:p>
        </w:tc>
        <w:tc>
          <w:tcPr>
            <w:tcW w:w="3600" w:type="dxa"/>
            <w:vMerge/>
            <w:tcBorders>
              <w:left w:val="single" w:sz="4" w:space="0" w:color="auto"/>
              <w:right w:val="single" w:sz="4" w:space="0" w:color="auto"/>
            </w:tcBorders>
            <w:shd w:val="clear" w:color="auto" w:fill="FFFFFF"/>
            <w:vAlign w:val="center"/>
          </w:tcPr>
          <w:p w14:paraId="4E389ADF" w14:textId="77777777" w:rsidR="005E5BA5" w:rsidRPr="00EF63AA" w:rsidRDefault="005E5BA5" w:rsidP="002E36DD">
            <w:pPr>
              <w:pStyle w:val="Inne0"/>
              <w:shd w:val="clear" w:color="auto" w:fill="auto"/>
              <w:spacing w:after="80"/>
              <w:contextualSpacing/>
              <w:rPr>
                <w:color w:val="auto"/>
              </w:rPr>
            </w:pPr>
          </w:p>
        </w:tc>
        <w:tc>
          <w:tcPr>
            <w:tcW w:w="2126" w:type="dxa"/>
            <w:tcBorders>
              <w:left w:val="single" w:sz="4" w:space="0" w:color="auto"/>
              <w:right w:val="single" w:sz="4" w:space="0" w:color="auto"/>
            </w:tcBorders>
            <w:shd w:val="clear" w:color="auto" w:fill="FFFFFF"/>
            <w:vAlign w:val="center"/>
          </w:tcPr>
          <w:p w14:paraId="6C9A4349" w14:textId="2344E8BD" w:rsidR="005E5BA5" w:rsidRPr="00EF63AA" w:rsidRDefault="005E5BA5" w:rsidP="002E36DD">
            <w:pPr>
              <w:pStyle w:val="Inne0"/>
              <w:shd w:val="clear" w:color="auto" w:fill="auto"/>
              <w:spacing w:after="80"/>
              <w:contextualSpacing/>
              <w:rPr>
                <w:color w:val="auto"/>
              </w:rPr>
            </w:pPr>
            <w:r w:rsidRPr="00EF63AA">
              <w:rPr>
                <w:color w:val="auto"/>
              </w:rPr>
              <w:t>Anna Grzebyk</w:t>
            </w:r>
          </w:p>
        </w:tc>
        <w:tc>
          <w:tcPr>
            <w:tcW w:w="2977" w:type="dxa"/>
            <w:tcBorders>
              <w:left w:val="single" w:sz="4" w:space="0" w:color="auto"/>
              <w:right w:val="single" w:sz="4" w:space="0" w:color="auto"/>
            </w:tcBorders>
            <w:shd w:val="clear" w:color="auto" w:fill="FFFFFF"/>
            <w:vAlign w:val="center"/>
          </w:tcPr>
          <w:p w14:paraId="75144565" w14:textId="5C134295" w:rsidR="005E5BA5" w:rsidRPr="00EF63AA" w:rsidRDefault="005E5BA5" w:rsidP="002E36DD">
            <w:pPr>
              <w:pStyle w:val="Inne0"/>
              <w:shd w:val="clear" w:color="auto" w:fill="auto"/>
              <w:spacing w:after="80"/>
              <w:contextualSpacing/>
              <w:jc w:val="both"/>
              <w:rPr>
                <w:color w:val="auto"/>
              </w:rPr>
            </w:pPr>
            <w:r w:rsidRPr="00EF63AA">
              <w:rPr>
                <w:color w:val="auto"/>
              </w:rPr>
              <w:t>Dyrektor Zespołu Szkół nr 2 w Nienadówce</w:t>
            </w:r>
          </w:p>
        </w:tc>
      </w:tr>
      <w:tr w:rsidR="00EF63AA" w:rsidRPr="00EF63AA" w14:paraId="4FDC0681" w14:textId="77777777" w:rsidTr="00EF63AA">
        <w:trPr>
          <w:trHeight w:hRule="exact" w:val="864"/>
        </w:trPr>
        <w:tc>
          <w:tcPr>
            <w:tcW w:w="648" w:type="dxa"/>
            <w:vMerge/>
            <w:tcBorders>
              <w:left w:val="single" w:sz="4" w:space="0" w:color="auto"/>
            </w:tcBorders>
            <w:shd w:val="clear" w:color="auto" w:fill="FFFFFF"/>
          </w:tcPr>
          <w:p w14:paraId="0C2D483D" w14:textId="77777777" w:rsidR="005E5BA5" w:rsidRPr="00EF63AA" w:rsidRDefault="005E5BA5" w:rsidP="002E36DD">
            <w:pPr>
              <w:pStyle w:val="Inne0"/>
              <w:shd w:val="clear" w:color="auto" w:fill="auto"/>
              <w:spacing w:after="80"/>
              <w:contextualSpacing/>
              <w:rPr>
                <w:color w:val="auto"/>
              </w:rPr>
            </w:pPr>
          </w:p>
        </w:tc>
        <w:tc>
          <w:tcPr>
            <w:tcW w:w="3600" w:type="dxa"/>
            <w:vMerge/>
            <w:tcBorders>
              <w:left w:val="single" w:sz="4" w:space="0" w:color="auto"/>
              <w:right w:val="single" w:sz="4" w:space="0" w:color="auto"/>
            </w:tcBorders>
            <w:shd w:val="clear" w:color="auto" w:fill="FFFFFF"/>
            <w:vAlign w:val="center"/>
          </w:tcPr>
          <w:p w14:paraId="4039131E" w14:textId="77777777" w:rsidR="005E5BA5" w:rsidRPr="00EF63AA" w:rsidRDefault="005E5BA5" w:rsidP="002E36DD">
            <w:pPr>
              <w:pStyle w:val="Inne0"/>
              <w:shd w:val="clear" w:color="auto" w:fill="auto"/>
              <w:spacing w:after="80"/>
              <w:contextualSpacing/>
              <w:rPr>
                <w:color w:val="auto"/>
              </w:rPr>
            </w:pPr>
          </w:p>
        </w:tc>
        <w:tc>
          <w:tcPr>
            <w:tcW w:w="2126" w:type="dxa"/>
            <w:tcBorders>
              <w:left w:val="single" w:sz="4" w:space="0" w:color="auto"/>
              <w:right w:val="single" w:sz="4" w:space="0" w:color="auto"/>
            </w:tcBorders>
            <w:shd w:val="clear" w:color="auto" w:fill="FFFFFF"/>
            <w:vAlign w:val="center"/>
          </w:tcPr>
          <w:p w14:paraId="689F4043" w14:textId="4BEE3236" w:rsidR="005E5BA5" w:rsidRPr="00EF63AA" w:rsidRDefault="005E5BA5" w:rsidP="002E36DD">
            <w:pPr>
              <w:pStyle w:val="Inne0"/>
              <w:shd w:val="clear" w:color="auto" w:fill="auto"/>
              <w:spacing w:after="80"/>
              <w:contextualSpacing/>
              <w:rPr>
                <w:color w:val="auto"/>
              </w:rPr>
            </w:pPr>
            <w:r w:rsidRPr="00EF63AA">
              <w:rPr>
                <w:color w:val="auto"/>
              </w:rPr>
              <w:t>Lucyna Korzenny</w:t>
            </w:r>
          </w:p>
        </w:tc>
        <w:tc>
          <w:tcPr>
            <w:tcW w:w="2977" w:type="dxa"/>
            <w:tcBorders>
              <w:left w:val="single" w:sz="4" w:space="0" w:color="auto"/>
              <w:right w:val="single" w:sz="4" w:space="0" w:color="auto"/>
            </w:tcBorders>
            <w:shd w:val="clear" w:color="auto" w:fill="FFFFFF"/>
            <w:vAlign w:val="center"/>
          </w:tcPr>
          <w:p w14:paraId="4071266D" w14:textId="09759B2A" w:rsidR="005E5BA5" w:rsidRPr="00EF63AA" w:rsidRDefault="005E5BA5" w:rsidP="002E36DD">
            <w:pPr>
              <w:pStyle w:val="Inne0"/>
              <w:shd w:val="clear" w:color="auto" w:fill="auto"/>
              <w:spacing w:after="80"/>
              <w:contextualSpacing/>
              <w:jc w:val="both"/>
              <w:rPr>
                <w:color w:val="auto"/>
              </w:rPr>
            </w:pPr>
            <w:r w:rsidRPr="00EF63AA">
              <w:rPr>
                <w:color w:val="auto"/>
              </w:rPr>
              <w:t>Dyrektor Zespołu Szkół w Trzeb</w:t>
            </w:r>
            <w:r w:rsidR="00570B93" w:rsidRPr="00EF63AA">
              <w:rPr>
                <w:color w:val="auto"/>
              </w:rPr>
              <w:t>osi</w:t>
            </w:r>
          </w:p>
        </w:tc>
      </w:tr>
      <w:tr w:rsidR="00EF63AA" w:rsidRPr="00EF63AA" w14:paraId="0B7FE230" w14:textId="77777777" w:rsidTr="00EF63AA">
        <w:trPr>
          <w:trHeight w:hRule="exact" w:val="835"/>
        </w:trPr>
        <w:tc>
          <w:tcPr>
            <w:tcW w:w="648" w:type="dxa"/>
            <w:vMerge/>
            <w:tcBorders>
              <w:left w:val="single" w:sz="4" w:space="0" w:color="auto"/>
            </w:tcBorders>
            <w:shd w:val="clear" w:color="auto" w:fill="FFFFFF"/>
          </w:tcPr>
          <w:p w14:paraId="3DF3F1C2" w14:textId="77777777" w:rsidR="005E5BA5" w:rsidRPr="00EF63AA" w:rsidRDefault="005E5BA5" w:rsidP="002E36DD">
            <w:pPr>
              <w:pStyle w:val="Inne0"/>
              <w:shd w:val="clear" w:color="auto" w:fill="auto"/>
              <w:spacing w:after="80"/>
              <w:contextualSpacing/>
              <w:rPr>
                <w:color w:val="auto"/>
              </w:rPr>
            </w:pPr>
          </w:p>
        </w:tc>
        <w:tc>
          <w:tcPr>
            <w:tcW w:w="3600" w:type="dxa"/>
            <w:vMerge/>
            <w:tcBorders>
              <w:left w:val="single" w:sz="4" w:space="0" w:color="auto"/>
              <w:right w:val="single" w:sz="4" w:space="0" w:color="auto"/>
            </w:tcBorders>
            <w:shd w:val="clear" w:color="auto" w:fill="FFFFFF"/>
            <w:vAlign w:val="center"/>
          </w:tcPr>
          <w:p w14:paraId="528E7951" w14:textId="77777777" w:rsidR="005E5BA5" w:rsidRPr="00EF63AA" w:rsidRDefault="005E5BA5" w:rsidP="002E36DD">
            <w:pPr>
              <w:pStyle w:val="Inne0"/>
              <w:shd w:val="clear" w:color="auto" w:fill="auto"/>
              <w:spacing w:after="80"/>
              <w:contextualSpacing/>
              <w:rPr>
                <w:color w:val="auto"/>
              </w:rPr>
            </w:pPr>
          </w:p>
        </w:tc>
        <w:tc>
          <w:tcPr>
            <w:tcW w:w="2126" w:type="dxa"/>
            <w:tcBorders>
              <w:left w:val="single" w:sz="4" w:space="0" w:color="auto"/>
              <w:right w:val="single" w:sz="4" w:space="0" w:color="auto"/>
            </w:tcBorders>
            <w:shd w:val="clear" w:color="auto" w:fill="FFFFFF"/>
            <w:vAlign w:val="center"/>
          </w:tcPr>
          <w:p w14:paraId="3ED0EA19" w14:textId="3CE6FE5A" w:rsidR="005E5BA5" w:rsidRPr="00EF63AA" w:rsidRDefault="005E5BA5" w:rsidP="002E36DD">
            <w:pPr>
              <w:pStyle w:val="Inne0"/>
              <w:shd w:val="clear" w:color="auto" w:fill="auto"/>
              <w:spacing w:after="80"/>
              <w:contextualSpacing/>
              <w:rPr>
                <w:color w:val="auto"/>
              </w:rPr>
            </w:pPr>
            <w:r w:rsidRPr="00EF63AA">
              <w:rPr>
                <w:color w:val="auto"/>
              </w:rPr>
              <w:t>Edward Buczak</w:t>
            </w:r>
          </w:p>
        </w:tc>
        <w:tc>
          <w:tcPr>
            <w:tcW w:w="2977" w:type="dxa"/>
            <w:tcBorders>
              <w:left w:val="single" w:sz="4" w:space="0" w:color="auto"/>
              <w:right w:val="single" w:sz="4" w:space="0" w:color="auto"/>
            </w:tcBorders>
            <w:shd w:val="clear" w:color="auto" w:fill="FFFFFF"/>
            <w:vAlign w:val="center"/>
          </w:tcPr>
          <w:p w14:paraId="6FB19A78" w14:textId="69E26F51" w:rsidR="005E5BA5" w:rsidRPr="00EF63AA" w:rsidRDefault="005E5BA5" w:rsidP="002E36DD">
            <w:pPr>
              <w:pStyle w:val="Inne0"/>
              <w:shd w:val="clear" w:color="auto" w:fill="auto"/>
              <w:spacing w:after="80"/>
              <w:contextualSpacing/>
              <w:jc w:val="both"/>
              <w:rPr>
                <w:color w:val="auto"/>
              </w:rPr>
            </w:pPr>
            <w:r w:rsidRPr="00EF63AA">
              <w:rPr>
                <w:color w:val="auto"/>
              </w:rPr>
              <w:t>Dyrektor Zespołu Szkół w Trzebusce</w:t>
            </w:r>
          </w:p>
        </w:tc>
      </w:tr>
      <w:tr w:rsidR="00EF63AA" w:rsidRPr="00EF63AA" w14:paraId="4B2495FC" w14:textId="77777777" w:rsidTr="00EF63AA">
        <w:trPr>
          <w:trHeight w:hRule="exact" w:val="860"/>
        </w:trPr>
        <w:tc>
          <w:tcPr>
            <w:tcW w:w="648" w:type="dxa"/>
            <w:vMerge/>
            <w:tcBorders>
              <w:left w:val="single" w:sz="4" w:space="0" w:color="auto"/>
            </w:tcBorders>
            <w:shd w:val="clear" w:color="auto" w:fill="FFFFFF"/>
          </w:tcPr>
          <w:p w14:paraId="54ED84B5" w14:textId="77777777" w:rsidR="005E5BA5" w:rsidRPr="00EF63AA" w:rsidRDefault="005E5BA5" w:rsidP="002E36DD">
            <w:pPr>
              <w:pStyle w:val="Inne0"/>
              <w:shd w:val="clear" w:color="auto" w:fill="auto"/>
              <w:spacing w:after="80"/>
              <w:contextualSpacing/>
              <w:rPr>
                <w:color w:val="auto"/>
              </w:rPr>
            </w:pPr>
          </w:p>
        </w:tc>
        <w:tc>
          <w:tcPr>
            <w:tcW w:w="3600" w:type="dxa"/>
            <w:vMerge/>
            <w:tcBorders>
              <w:left w:val="single" w:sz="4" w:space="0" w:color="auto"/>
              <w:right w:val="single" w:sz="4" w:space="0" w:color="auto"/>
            </w:tcBorders>
            <w:shd w:val="clear" w:color="auto" w:fill="FFFFFF"/>
            <w:vAlign w:val="center"/>
          </w:tcPr>
          <w:p w14:paraId="370901AD" w14:textId="77777777" w:rsidR="005E5BA5" w:rsidRPr="00EF63AA" w:rsidRDefault="005E5BA5" w:rsidP="002E36DD">
            <w:pPr>
              <w:pStyle w:val="Inne0"/>
              <w:shd w:val="clear" w:color="auto" w:fill="auto"/>
              <w:spacing w:after="80"/>
              <w:contextualSpacing/>
              <w:rPr>
                <w:color w:val="auto"/>
              </w:rPr>
            </w:pPr>
          </w:p>
        </w:tc>
        <w:tc>
          <w:tcPr>
            <w:tcW w:w="2126" w:type="dxa"/>
            <w:tcBorders>
              <w:left w:val="single" w:sz="4" w:space="0" w:color="auto"/>
              <w:right w:val="single" w:sz="4" w:space="0" w:color="auto"/>
            </w:tcBorders>
            <w:shd w:val="clear" w:color="auto" w:fill="FFFFFF"/>
            <w:vAlign w:val="center"/>
          </w:tcPr>
          <w:p w14:paraId="6F920F3B" w14:textId="712A5AB7" w:rsidR="005E5BA5" w:rsidRPr="00EF63AA" w:rsidRDefault="005E5BA5" w:rsidP="002E36DD">
            <w:pPr>
              <w:pStyle w:val="Inne0"/>
              <w:shd w:val="clear" w:color="auto" w:fill="auto"/>
              <w:spacing w:after="80"/>
              <w:contextualSpacing/>
              <w:rPr>
                <w:color w:val="auto"/>
              </w:rPr>
            </w:pPr>
            <w:r w:rsidRPr="00EF63AA">
              <w:rPr>
                <w:color w:val="auto"/>
              </w:rPr>
              <w:t>Teresa Surdyka</w:t>
            </w:r>
          </w:p>
        </w:tc>
        <w:tc>
          <w:tcPr>
            <w:tcW w:w="2977" w:type="dxa"/>
            <w:tcBorders>
              <w:left w:val="single" w:sz="4" w:space="0" w:color="auto"/>
              <w:right w:val="single" w:sz="4" w:space="0" w:color="auto"/>
            </w:tcBorders>
            <w:shd w:val="clear" w:color="auto" w:fill="FFFFFF"/>
            <w:vAlign w:val="center"/>
          </w:tcPr>
          <w:p w14:paraId="515F2BEA" w14:textId="086B7FA6" w:rsidR="005E5BA5" w:rsidRPr="00EF63AA" w:rsidRDefault="005E5BA5" w:rsidP="002E36DD">
            <w:pPr>
              <w:pStyle w:val="Inne0"/>
              <w:shd w:val="clear" w:color="auto" w:fill="auto"/>
              <w:spacing w:after="80"/>
              <w:contextualSpacing/>
              <w:jc w:val="both"/>
              <w:rPr>
                <w:color w:val="auto"/>
              </w:rPr>
            </w:pPr>
            <w:r w:rsidRPr="00EF63AA">
              <w:rPr>
                <w:color w:val="auto"/>
              </w:rPr>
              <w:t>Dyrektor Zespołu Szkół w Górnie</w:t>
            </w:r>
          </w:p>
        </w:tc>
      </w:tr>
      <w:tr w:rsidR="00EF63AA" w:rsidRPr="00EF63AA" w14:paraId="33900DFB" w14:textId="77777777" w:rsidTr="00EF63AA">
        <w:trPr>
          <w:trHeight w:hRule="exact" w:val="560"/>
        </w:trPr>
        <w:tc>
          <w:tcPr>
            <w:tcW w:w="648" w:type="dxa"/>
            <w:vMerge/>
            <w:tcBorders>
              <w:left w:val="single" w:sz="4" w:space="0" w:color="auto"/>
            </w:tcBorders>
            <w:shd w:val="clear" w:color="auto" w:fill="FFFFFF"/>
          </w:tcPr>
          <w:p w14:paraId="725E2959" w14:textId="77777777" w:rsidR="005E5BA5" w:rsidRPr="00EF63AA" w:rsidRDefault="005E5BA5" w:rsidP="002E36DD">
            <w:pPr>
              <w:pStyle w:val="Inne0"/>
              <w:shd w:val="clear" w:color="auto" w:fill="auto"/>
              <w:spacing w:after="80"/>
              <w:contextualSpacing/>
              <w:rPr>
                <w:color w:val="auto"/>
              </w:rPr>
            </w:pPr>
          </w:p>
        </w:tc>
        <w:tc>
          <w:tcPr>
            <w:tcW w:w="3600" w:type="dxa"/>
            <w:vMerge/>
            <w:tcBorders>
              <w:left w:val="single" w:sz="4" w:space="0" w:color="auto"/>
              <w:right w:val="single" w:sz="4" w:space="0" w:color="auto"/>
            </w:tcBorders>
            <w:shd w:val="clear" w:color="auto" w:fill="FFFFFF"/>
            <w:vAlign w:val="center"/>
          </w:tcPr>
          <w:p w14:paraId="21652E93" w14:textId="77777777" w:rsidR="005E5BA5" w:rsidRPr="00EF63AA" w:rsidRDefault="005E5BA5" w:rsidP="002E36DD">
            <w:pPr>
              <w:pStyle w:val="Inne0"/>
              <w:shd w:val="clear" w:color="auto" w:fill="auto"/>
              <w:spacing w:after="80"/>
              <w:contextualSpacing/>
              <w:rPr>
                <w:color w:val="auto"/>
              </w:rPr>
            </w:pPr>
          </w:p>
        </w:tc>
        <w:tc>
          <w:tcPr>
            <w:tcW w:w="2126" w:type="dxa"/>
            <w:tcBorders>
              <w:left w:val="single" w:sz="4" w:space="0" w:color="auto"/>
              <w:right w:val="single" w:sz="4" w:space="0" w:color="auto"/>
            </w:tcBorders>
            <w:shd w:val="clear" w:color="auto" w:fill="FFFFFF"/>
            <w:vAlign w:val="center"/>
          </w:tcPr>
          <w:p w14:paraId="41B87EF7" w14:textId="33F79BAD" w:rsidR="005E5BA5" w:rsidRPr="00EF63AA" w:rsidRDefault="005E5BA5" w:rsidP="002E36DD">
            <w:pPr>
              <w:pStyle w:val="Inne0"/>
              <w:shd w:val="clear" w:color="auto" w:fill="auto"/>
              <w:spacing w:after="80"/>
              <w:contextualSpacing/>
              <w:rPr>
                <w:color w:val="auto"/>
              </w:rPr>
            </w:pPr>
            <w:r w:rsidRPr="00EF63AA">
              <w:rPr>
                <w:color w:val="auto"/>
              </w:rPr>
              <w:t>Ewa Rybak</w:t>
            </w:r>
          </w:p>
        </w:tc>
        <w:tc>
          <w:tcPr>
            <w:tcW w:w="2977" w:type="dxa"/>
            <w:tcBorders>
              <w:left w:val="single" w:sz="4" w:space="0" w:color="auto"/>
              <w:right w:val="single" w:sz="4" w:space="0" w:color="auto"/>
            </w:tcBorders>
            <w:shd w:val="clear" w:color="auto" w:fill="FFFFFF"/>
            <w:vAlign w:val="center"/>
          </w:tcPr>
          <w:p w14:paraId="5DEBA118" w14:textId="0F065D5C" w:rsidR="005E5BA5" w:rsidRPr="00EF63AA" w:rsidRDefault="005E5BA5" w:rsidP="002E36DD">
            <w:pPr>
              <w:pStyle w:val="Inne0"/>
              <w:shd w:val="clear" w:color="auto" w:fill="auto"/>
              <w:spacing w:after="80"/>
              <w:contextualSpacing/>
              <w:jc w:val="both"/>
              <w:rPr>
                <w:color w:val="auto"/>
              </w:rPr>
            </w:pPr>
            <w:r w:rsidRPr="00EF63AA">
              <w:rPr>
                <w:color w:val="auto"/>
              </w:rPr>
              <w:t>Dyrektor Zespołu Szkół w Wólce Niedźwiedzkiej</w:t>
            </w:r>
          </w:p>
        </w:tc>
      </w:tr>
      <w:tr w:rsidR="00EF63AA" w:rsidRPr="00EF63AA" w14:paraId="7EEB7BB7" w14:textId="77777777" w:rsidTr="00EF63AA">
        <w:trPr>
          <w:trHeight w:hRule="exact" w:val="560"/>
        </w:trPr>
        <w:tc>
          <w:tcPr>
            <w:tcW w:w="648" w:type="dxa"/>
            <w:vMerge/>
            <w:tcBorders>
              <w:left w:val="single" w:sz="4" w:space="0" w:color="auto"/>
            </w:tcBorders>
            <w:shd w:val="clear" w:color="auto" w:fill="FFFFFF"/>
          </w:tcPr>
          <w:p w14:paraId="66EC4D34" w14:textId="77777777" w:rsidR="005E5BA5" w:rsidRPr="00EF63AA" w:rsidRDefault="005E5BA5" w:rsidP="002E36DD">
            <w:pPr>
              <w:pStyle w:val="Inne0"/>
              <w:shd w:val="clear" w:color="auto" w:fill="auto"/>
              <w:spacing w:after="80"/>
              <w:contextualSpacing/>
              <w:rPr>
                <w:color w:val="auto"/>
              </w:rPr>
            </w:pPr>
          </w:p>
        </w:tc>
        <w:tc>
          <w:tcPr>
            <w:tcW w:w="3600" w:type="dxa"/>
            <w:vMerge/>
            <w:tcBorders>
              <w:left w:val="single" w:sz="4" w:space="0" w:color="auto"/>
              <w:right w:val="single" w:sz="4" w:space="0" w:color="auto"/>
            </w:tcBorders>
            <w:shd w:val="clear" w:color="auto" w:fill="FFFFFF"/>
            <w:vAlign w:val="center"/>
          </w:tcPr>
          <w:p w14:paraId="125AA4ED" w14:textId="77777777" w:rsidR="005E5BA5" w:rsidRPr="00EF63AA" w:rsidRDefault="005E5BA5" w:rsidP="002E36DD">
            <w:pPr>
              <w:pStyle w:val="Inne0"/>
              <w:shd w:val="clear" w:color="auto" w:fill="auto"/>
              <w:spacing w:after="80"/>
              <w:contextualSpacing/>
              <w:rPr>
                <w:color w:val="auto"/>
              </w:rPr>
            </w:pPr>
          </w:p>
        </w:tc>
        <w:tc>
          <w:tcPr>
            <w:tcW w:w="2126" w:type="dxa"/>
            <w:tcBorders>
              <w:left w:val="single" w:sz="4" w:space="0" w:color="auto"/>
              <w:right w:val="single" w:sz="4" w:space="0" w:color="auto"/>
            </w:tcBorders>
            <w:shd w:val="clear" w:color="auto" w:fill="FFFFFF"/>
            <w:vAlign w:val="center"/>
          </w:tcPr>
          <w:p w14:paraId="3A75D431" w14:textId="13B719A6" w:rsidR="005E5BA5" w:rsidRPr="00EF63AA" w:rsidRDefault="005E5BA5" w:rsidP="002E36DD">
            <w:pPr>
              <w:pStyle w:val="Inne0"/>
              <w:shd w:val="clear" w:color="auto" w:fill="auto"/>
              <w:spacing w:after="80"/>
              <w:contextualSpacing/>
              <w:rPr>
                <w:color w:val="auto"/>
              </w:rPr>
            </w:pPr>
            <w:r w:rsidRPr="00EF63AA">
              <w:rPr>
                <w:color w:val="auto"/>
              </w:rPr>
              <w:t>Marta Czerwonka</w:t>
            </w:r>
          </w:p>
        </w:tc>
        <w:tc>
          <w:tcPr>
            <w:tcW w:w="2977" w:type="dxa"/>
            <w:tcBorders>
              <w:left w:val="single" w:sz="4" w:space="0" w:color="auto"/>
              <w:right w:val="single" w:sz="4" w:space="0" w:color="auto"/>
            </w:tcBorders>
            <w:shd w:val="clear" w:color="auto" w:fill="FFFFFF"/>
            <w:vAlign w:val="center"/>
          </w:tcPr>
          <w:p w14:paraId="555A2933" w14:textId="2F648019" w:rsidR="005E5BA5" w:rsidRPr="00EF63AA" w:rsidRDefault="00570B93" w:rsidP="002E36DD">
            <w:pPr>
              <w:pStyle w:val="Inne0"/>
              <w:shd w:val="clear" w:color="auto" w:fill="auto"/>
              <w:spacing w:after="80"/>
              <w:contextualSpacing/>
              <w:jc w:val="both"/>
              <w:rPr>
                <w:color w:val="auto"/>
              </w:rPr>
            </w:pPr>
            <w:r w:rsidRPr="00EF63AA">
              <w:rPr>
                <w:color w:val="auto"/>
              </w:rPr>
              <w:t xml:space="preserve">Dyrektor </w:t>
            </w:r>
            <w:r w:rsidR="005E5BA5" w:rsidRPr="00EF63AA">
              <w:rPr>
                <w:color w:val="auto"/>
              </w:rPr>
              <w:t>Szkoł</w:t>
            </w:r>
            <w:r w:rsidRPr="00EF63AA">
              <w:rPr>
                <w:color w:val="auto"/>
              </w:rPr>
              <w:t>y</w:t>
            </w:r>
            <w:r w:rsidR="005E5BA5" w:rsidRPr="00EF63AA">
              <w:rPr>
                <w:color w:val="auto"/>
              </w:rPr>
              <w:t xml:space="preserve"> Podstawow</w:t>
            </w:r>
            <w:r w:rsidRPr="00EF63AA">
              <w:rPr>
                <w:color w:val="auto"/>
              </w:rPr>
              <w:t>ej</w:t>
            </w:r>
            <w:r w:rsidR="005E5BA5" w:rsidRPr="00EF63AA">
              <w:rPr>
                <w:color w:val="auto"/>
              </w:rPr>
              <w:t xml:space="preserve"> w Turzy</w:t>
            </w:r>
          </w:p>
        </w:tc>
      </w:tr>
      <w:tr w:rsidR="00EF63AA" w:rsidRPr="00EF63AA" w14:paraId="3EFAFDA2" w14:textId="77777777" w:rsidTr="00EF63AA">
        <w:trPr>
          <w:trHeight w:hRule="exact" w:val="875"/>
        </w:trPr>
        <w:tc>
          <w:tcPr>
            <w:tcW w:w="648" w:type="dxa"/>
            <w:vMerge/>
            <w:tcBorders>
              <w:left w:val="single" w:sz="4" w:space="0" w:color="auto"/>
            </w:tcBorders>
            <w:shd w:val="clear" w:color="auto" w:fill="FFFFFF"/>
          </w:tcPr>
          <w:p w14:paraId="38FFEC4E" w14:textId="77777777" w:rsidR="005E5BA5" w:rsidRPr="00EF63AA" w:rsidRDefault="005E5BA5" w:rsidP="002E36DD">
            <w:pPr>
              <w:pStyle w:val="Inne0"/>
              <w:shd w:val="clear" w:color="auto" w:fill="auto"/>
              <w:spacing w:after="80"/>
              <w:contextualSpacing/>
              <w:rPr>
                <w:color w:val="auto"/>
              </w:rPr>
            </w:pPr>
          </w:p>
        </w:tc>
        <w:tc>
          <w:tcPr>
            <w:tcW w:w="3600" w:type="dxa"/>
            <w:vMerge/>
            <w:tcBorders>
              <w:left w:val="single" w:sz="4" w:space="0" w:color="auto"/>
              <w:right w:val="single" w:sz="4" w:space="0" w:color="auto"/>
            </w:tcBorders>
            <w:shd w:val="clear" w:color="auto" w:fill="FFFFFF"/>
            <w:vAlign w:val="center"/>
          </w:tcPr>
          <w:p w14:paraId="4D194A4C" w14:textId="77777777" w:rsidR="005E5BA5" w:rsidRPr="00EF63AA" w:rsidRDefault="005E5BA5" w:rsidP="002E36DD">
            <w:pPr>
              <w:pStyle w:val="Inne0"/>
              <w:shd w:val="clear" w:color="auto" w:fill="auto"/>
              <w:spacing w:after="80"/>
              <w:contextualSpacing/>
              <w:rPr>
                <w:color w:val="auto"/>
              </w:rPr>
            </w:pPr>
          </w:p>
        </w:tc>
        <w:tc>
          <w:tcPr>
            <w:tcW w:w="2126" w:type="dxa"/>
            <w:tcBorders>
              <w:left w:val="single" w:sz="4" w:space="0" w:color="auto"/>
              <w:right w:val="single" w:sz="4" w:space="0" w:color="auto"/>
            </w:tcBorders>
            <w:shd w:val="clear" w:color="auto" w:fill="FFFFFF"/>
            <w:vAlign w:val="center"/>
          </w:tcPr>
          <w:p w14:paraId="5E4416E8" w14:textId="4DDD5D4E" w:rsidR="005E5BA5" w:rsidRPr="00EF63AA" w:rsidRDefault="005E5BA5" w:rsidP="002E36DD">
            <w:pPr>
              <w:pStyle w:val="Inne0"/>
              <w:shd w:val="clear" w:color="auto" w:fill="auto"/>
              <w:spacing w:after="80"/>
              <w:contextualSpacing/>
              <w:rPr>
                <w:color w:val="auto"/>
              </w:rPr>
            </w:pPr>
            <w:r w:rsidRPr="00EF63AA">
              <w:rPr>
                <w:color w:val="auto"/>
              </w:rPr>
              <w:t xml:space="preserve">Bożena </w:t>
            </w:r>
            <w:proofErr w:type="spellStart"/>
            <w:r w:rsidRPr="00EF63AA">
              <w:rPr>
                <w:color w:val="auto"/>
              </w:rPr>
              <w:t>Chorzępa</w:t>
            </w:r>
            <w:proofErr w:type="spellEnd"/>
          </w:p>
        </w:tc>
        <w:tc>
          <w:tcPr>
            <w:tcW w:w="2977" w:type="dxa"/>
            <w:tcBorders>
              <w:left w:val="single" w:sz="4" w:space="0" w:color="auto"/>
              <w:right w:val="single" w:sz="4" w:space="0" w:color="auto"/>
            </w:tcBorders>
            <w:shd w:val="clear" w:color="auto" w:fill="FFFFFF"/>
            <w:vAlign w:val="center"/>
          </w:tcPr>
          <w:p w14:paraId="752F9F30" w14:textId="1A6A7C06" w:rsidR="005E5BA5" w:rsidRPr="00EF63AA" w:rsidRDefault="00570B93" w:rsidP="002E36DD">
            <w:pPr>
              <w:pStyle w:val="Inne0"/>
              <w:shd w:val="clear" w:color="auto" w:fill="auto"/>
              <w:spacing w:after="80"/>
              <w:contextualSpacing/>
              <w:jc w:val="both"/>
              <w:rPr>
                <w:color w:val="auto"/>
              </w:rPr>
            </w:pPr>
            <w:r w:rsidRPr="00EF63AA">
              <w:rPr>
                <w:color w:val="auto"/>
              </w:rPr>
              <w:t xml:space="preserve">Dyrektor </w:t>
            </w:r>
            <w:r w:rsidR="005E5BA5" w:rsidRPr="00EF63AA">
              <w:rPr>
                <w:color w:val="auto"/>
              </w:rPr>
              <w:t>Szkoł</w:t>
            </w:r>
            <w:r w:rsidRPr="00EF63AA">
              <w:rPr>
                <w:color w:val="auto"/>
              </w:rPr>
              <w:t>y</w:t>
            </w:r>
            <w:r w:rsidR="005E5BA5" w:rsidRPr="00EF63AA">
              <w:rPr>
                <w:color w:val="auto"/>
              </w:rPr>
              <w:t xml:space="preserve"> Podstawow</w:t>
            </w:r>
            <w:r w:rsidRPr="00EF63AA">
              <w:rPr>
                <w:color w:val="auto"/>
              </w:rPr>
              <w:t>ej</w:t>
            </w:r>
            <w:r w:rsidR="005E5BA5" w:rsidRPr="00EF63AA">
              <w:rPr>
                <w:color w:val="auto"/>
              </w:rPr>
              <w:t xml:space="preserve"> nr 2 w Trzebosi</w:t>
            </w:r>
          </w:p>
        </w:tc>
      </w:tr>
      <w:tr w:rsidR="00EF63AA" w:rsidRPr="00EF63AA" w14:paraId="5E1F772B" w14:textId="77777777" w:rsidTr="00EF63AA">
        <w:trPr>
          <w:trHeight w:hRule="exact" w:val="829"/>
        </w:trPr>
        <w:tc>
          <w:tcPr>
            <w:tcW w:w="648" w:type="dxa"/>
            <w:vMerge/>
            <w:tcBorders>
              <w:left w:val="single" w:sz="4" w:space="0" w:color="auto"/>
            </w:tcBorders>
            <w:shd w:val="clear" w:color="auto" w:fill="FFFFFF"/>
          </w:tcPr>
          <w:p w14:paraId="47E55508" w14:textId="77777777" w:rsidR="005E5BA5" w:rsidRPr="00EF63AA" w:rsidRDefault="005E5BA5" w:rsidP="002E36DD">
            <w:pPr>
              <w:pStyle w:val="Inne0"/>
              <w:shd w:val="clear" w:color="auto" w:fill="auto"/>
              <w:spacing w:after="80"/>
              <w:contextualSpacing/>
              <w:rPr>
                <w:color w:val="auto"/>
              </w:rPr>
            </w:pPr>
          </w:p>
        </w:tc>
        <w:tc>
          <w:tcPr>
            <w:tcW w:w="3600" w:type="dxa"/>
            <w:vMerge/>
            <w:tcBorders>
              <w:left w:val="single" w:sz="4" w:space="0" w:color="auto"/>
              <w:right w:val="single" w:sz="4" w:space="0" w:color="auto"/>
            </w:tcBorders>
            <w:shd w:val="clear" w:color="auto" w:fill="FFFFFF"/>
            <w:vAlign w:val="center"/>
          </w:tcPr>
          <w:p w14:paraId="43FBFF0E" w14:textId="77777777" w:rsidR="005E5BA5" w:rsidRPr="00EF63AA" w:rsidRDefault="005E5BA5" w:rsidP="002E36DD">
            <w:pPr>
              <w:pStyle w:val="Inne0"/>
              <w:shd w:val="clear" w:color="auto" w:fill="auto"/>
              <w:spacing w:after="80"/>
              <w:contextualSpacing/>
              <w:rPr>
                <w:color w:val="auto"/>
              </w:rPr>
            </w:pPr>
          </w:p>
        </w:tc>
        <w:tc>
          <w:tcPr>
            <w:tcW w:w="2126" w:type="dxa"/>
            <w:tcBorders>
              <w:left w:val="single" w:sz="4" w:space="0" w:color="auto"/>
              <w:right w:val="single" w:sz="4" w:space="0" w:color="auto"/>
            </w:tcBorders>
            <w:shd w:val="clear" w:color="auto" w:fill="FFFFFF"/>
            <w:vAlign w:val="center"/>
          </w:tcPr>
          <w:p w14:paraId="35748C2F" w14:textId="659805A3" w:rsidR="005E5BA5" w:rsidRPr="00EF63AA" w:rsidRDefault="005E5BA5" w:rsidP="002E36DD">
            <w:pPr>
              <w:pStyle w:val="Inne0"/>
              <w:shd w:val="clear" w:color="auto" w:fill="auto"/>
              <w:spacing w:after="80"/>
              <w:contextualSpacing/>
              <w:rPr>
                <w:color w:val="auto"/>
              </w:rPr>
            </w:pPr>
            <w:r w:rsidRPr="00EF63AA">
              <w:rPr>
                <w:color w:val="auto"/>
              </w:rPr>
              <w:t>Genowefa Kraska</w:t>
            </w:r>
          </w:p>
        </w:tc>
        <w:tc>
          <w:tcPr>
            <w:tcW w:w="2977" w:type="dxa"/>
            <w:tcBorders>
              <w:left w:val="single" w:sz="4" w:space="0" w:color="auto"/>
              <w:right w:val="single" w:sz="4" w:space="0" w:color="auto"/>
            </w:tcBorders>
            <w:shd w:val="clear" w:color="auto" w:fill="FFFFFF"/>
            <w:vAlign w:val="center"/>
          </w:tcPr>
          <w:p w14:paraId="5332C795" w14:textId="366EE94F" w:rsidR="005E5BA5" w:rsidRPr="00EF63AA" w:rsidRDefault="00570B93" w:rsidP="002E36DD">
            <w:pPr>
              <w:pStyle w:val="Inne0"/>
              <w:shd w:val="clear" w:color="auto" w:fill="auto"/>
              <w:spacing w:after="80"/>
              <w:contextualSpacing/>
              <w:jc w:val="both"/>
              <w:rPr>
                <w:color w:val="auto"/>
              </w:rPr>
            </w:pPr>
            <w:r w:rsidRPr="00EF63AA">
              <w:rPr>
                <w:color w:val="auto"/>
              </w:rPr>
              <w:t xml:space="preserve">Dyrektor </w:t>
            </w:r>
            <w:r w:rsidR="005E5BA5" w:rsidRPr="00EF63AA">
              <w:rPr>
                <w:color w:val="auto"/>
              </w:rPr>
              <w:t>Szkoł</w:t>
            </w:r>
            <w:r w:rsidRPr="00EF63AA">
              <w:rPr>
                <w:color w:val="auto"/>
              </w:rPr>
              <w:t>y</w:t>
            </w:r>
            <w:r w:rsidR="005E5BA5" w:rsidRPr="00EF63AA">
              <w:rPr>
                <w:color w:val="auto"/>
              </w:rPr>
              <w:t xml:space="preserve"> Podstawow</w:t>
            </w:r>
            <w:r w:rsidRPr="00EF63AA">
              <w:rPr>
                <w:color w:val="auto"/>
              </w:rPr>
              <w:t>ej</w:t>
            </w:r>
            <w:r w:rsidR="005E5BA5" w:rsidRPr="00EF63AA">
              <w:rPr>
                <w:color w:val="auto"/>
              </w:rPr>
              <w:t xml:space="preserve"> nr 3 w Trzebosi</w:t>
            </w:r>
          </w:p>
        </w:tc>
      </w:tr>
      <w:tr w:rsidR="00EF63AA" w:rsidRPr="00EF63AA" w14:paraId="561B2B53" w14:textId="77777777" w:rsidTr="00EF63AA">
        <w:trPr>
          <w:trHeight w:hRule="exact" w:val="560"/>
        </w:trPr>
        <w:tc>
          <w:tcPr>
            <w:tcW w:w="648" w:type="dxa"/>
            <w:vMerge/>
            <w:tcBorders>
              <w:left w:val="single" w:sz="4" w:space="0" w:color="auto"/>
            </w:tcBorders>
            <w:shd w:val="clear" w:color="auto" w:fill="FFFFFF"/>
          </w:tcPr>
          <w:p w14:paraId="31E646A4" w14:textId="77777777" w:rsidR="005E5BA5" w:rsidRPr="00EF63AA" w:rsidRDefault="005E5BA5" w:rsidP="002E36DD">
            <w:pPr>
              <w:pStyle w:val="Inne0"/>
              <w:shd w:val="clear" w:color="auto" w:fill="auto"/>
              <w:spacing w:after="80"/>
              <w:contextualSpacing/>
              <w:rPr>
                <w:color w:val="auto"/>
              </w:rPr>
            </w:pPr>
          </w:p>
        </w:tc>
        <w:tc>
          <w:tcPr>
            <w:tcW w:w="3600" w:type="dxa"/>
            <w:vMerge/>
            <w:tcBorders>
              <w:left w:val="single" w:sz="4" w:space="0" w:color="auto"/>
              <w:right w:val="single" w:sz="4" w:space="0" w:color="auto"/>
            </w:tcBorders>
            <w:shd w:val="clear" w:color="auto" w:fill="FFFFFF"/>
            <w:vAlign w:val="center"/>
          </w:tcPr>
          <w:p w14:paraId="6A30D4F9" w14:textId="77777777" w:rsidR="005E5BA5" w:rsidRPr="00EF63AA" w:rsidRDefault="005E5BA5" w:rsidP="002E36DD">
            <w:pPr>
              <w:pStyle w:val="Inne0"/>
              <w:shd w:val="clear" w:color="auto" w:fill="auto"/>
              <w:spacing w:after="80"/>
              <w:contextualSpacing/>
              <w:rPr>
                <w:color w:val="auto"/>
              </w:rPr>
            </w:pPr>
          </w:p>
        </w:tc>
        <w:tc>
          <w:tcPr>
            <w:tcW w:w="2126" w:type="dxa"/>
            <w:tcBorders>
              <w:left w:val="single" w:sz="4" w:space="0" w:color="auto"/>
              <w:right w:val="single" w:sz="4" w:space="0" w:color="auto"/>
            </w:tcBorders>
            <w:shd w:val="clear" w:color="auto" w:fill="FFFFFF"/>
            <w:vAlign w:val="center"/>
          </w:tcPr>
          <w:p w14:paraId="6E6734AA" w14:textId="6C6C547C" w:rsidR="005E5BA5" w:rsidRPr="00EF63AA" w:rsidRDefault="005E5BA5" w:rsidP="002E36DD">
            <w:pPr>
              <w:pStyle w:val="Inne0"/>
              <w:shd w:val="clear" w:color="auto" w:fill="auto"/>
              <w:spacing w:after="80"/>
              <w:contextualSpacing/>
              <w:rPr>
                <w:color w:val="auto"/>
              </w:rPr>
            </w:pPr>
            <w:r w:rsidRPr="00EF63AA">
              <w:rPr>
                <w:color w:val="auto"/>
              </w:rPr>
              <w:t>Maria Marut</w:t>
            </w:r>
          </w:p>
        </w:tc>
        <w:tc>
          <w:tcPr>
            <w:tcW w:w="2977" w:type="dxa"/>
            <w:tcBorders>
              <w:left w:val="single" w:sz="4" w:space="0" w:color="auto"/>
              <w:right w:val="single" w:sz="4" w:space="0" w:color="auto"/>
            </w:tcBorders>
            <w:shd w:val="clear" w:color="auto" w:fill="FFFFFF"/>
            <w:vAlign w:val="center"/>
          </w:tcPr>
          <w:p w14:paraId="085C404B" w14:textId="0631B7A5" w:rsidR="005E5BA5" w:rsidRPr="00EF63AA" w:rsidRDefault="00570B93" w:rsidP="002E36DD">
            <w:pPr>
              <w:pStyle w:val="Inne0"/>
              <w:shd w:val="clear" w:color="auto" w:fill="auto"/>
              <w:spacing w:after="80"/>
              <w:contextualSpacing/>
              <w:jc w:val="both"/>
              <w:rPr>
                <w:color w:val="auto"/>
              </w:rPr>
            </w:pPr>
            <w:r w:rsidRPr="00EF63AA">
              <w:rPr>
                <w:color w:val="auto"/>
              </w:rPr>
              <w:t xml:space="preserve">Dyrektor </w:t>
            </w:r>
            <w:r w:rsidR="005E5BA5" w:rsidRPr="00EF63AA">
              <w:rPr>
                <w:color w:val="auto"/>
              </w:rPr>
              <w:t>Szkoł</w:t>
            </w:r>
            <w:r w:rsidRPr="00EF63AA">
              <w:rPr>
                <w:color w:val="auto"/>
              </w:rPr>
              <w:t>y</w:t>
            </w:r>
            <w:r w:rsidR="005E5BA5" w:rsidRPr="00EF63AA">
              <w:rPr>
                <w:color w:val="auto"/>
              </w:rPr>
              <w:t xml:space="preserve"> Podstawow</w:t>
            </w:r>
            <w:r w:rsidRPr="00EF63AA">
              <w:rPr>
                <w:color w:val="auto"/>
              </w:rPr>
              <w:t>ej</w:t>
            </w:r>
            <w:r w:rsidR="005E5BA5" w:rsidRPr="00EF63AA">
              <w:rPr>
                <w:color w:val="auto"/>
              </w:rPr>
              <w:t xml:space="preserve"> w Wólce Sokołowskiej</w:t>
            </w:r>
          </w:p>
        </w:tc>
      </w:tr>
      <w:tr w:rsidR="00EF63AA" w:rsidRPr="00EF63AA" w14:paraId="11FAFD0F" w14:textId="77777777" w:rsidTr="00EF63AA">
        <w:trPr>
          <w:trHeight w:hRule="exact" w:val="560"/>
        </w:trPr>
        <w:tc>
          <w:tcPr>
            <w:tcW w:w="648" w:type="dxa"/>
            <w:vMerge/>
            <w:tcBorders>
              <w:left w:val="single" w:sz="4" w:space="0" w:color="auto"/>
            </w:tcBorders>
            <w:shd w:val="clear" w:color="auto" w:fill="FFFFFF"/>
          </w:tcPr>
          <w:p w14:paraId="3D64A571" w14:textId="77777777" w:rsidR="005E5BA5" w:rsidRPr="00EF63AA" w:rsidRDefault="005E5BA5" w:rsidP="002E36DD">
            <w:pPr>
              <w:pStyle w:val="Inne0"/>
              <w:shd w:val="clear" w:color="auto" w:fill="auto"/>
              <w:spacing w:after="80"/>
              <w:contextualSpacing/>
              <w:rPr>
                <w:color w:val="auto"/>
              </w:rPr>
            </w:pPr>
          </w:p>
        </w:tc>
        <w:tc>
          <w:tcPr>
            <w:tcW w:w="3600" w:type="dxa"/>
            <w:vMerge/>
            <w:tcBorders>
              <w:left w:val="single" w:sz="4" w:space="0" w:color="auto"/>
              <w:right w:val="single" w:sz="4" w:space="0" w:color="auto"/>
            </w:tcBorders>
            <w:shd w:val="clear" w:color="auto" w:fill="FFFFFF"/>
            <w:vAlign w:val="center"/>
          </w:tcPr>
          <w:p w14:paraId="592BA236" w14:textId="77777777" w:rsidR="005E5BA5" w:rsidRPr="00EF63AA" w:rsidRDefault="005E5BA5" w:rsidP="002E36DD">
            <w:pPr>
              <w:pStyle w:val="Inne0"/>
              <w:shd w:val="clear" w:color="auto" w:fill="auto"/>
              <w:spacing w:after="80"/>
              <w:contextualSpacing/>
              <w:rPr>
                <w:color w:val="auto"/>
              </w:rPr>
            </w:pPr>
          </w:p>
        </w:tc>
        <w:tc>
          <w:tcPr>
            <w:tcW w:w="2126" w:type="dxa"/>
            <w:tcBorders>
              <w:left w:val="single" w:sz="4" w:space="0" w:color="auto"/>
              <w:bottom w:val="single" w:sz="4" w:space="0" w:color="auto"/>
              <w:right w:val="single" w:sz="4" w:space="0" w:color="auto"/>
            </w:tcBorders>
            <w:shd w:val="clear" w:color="auto" w:fill="FFFFFF"/>
            <w:vAlign w:val="center"/>
          </w:tcPr>
          <w:p w14:paraId="79FADA5D" w14:textId="5310D28F" w:rsidR="005E5BA5" w:rsidRPr="00EF63AA" w:rsidRDefault="005E5BA5" w:rsidP="002E36DD">
            <w:pPr>
              <w:pStyle w:val="Inne0"/>
              <w:shd w:val="clear" w:color="auto" w:fill="auto"/>
              <w:spacing w:after="80"/>
              <w:contextualSpacing/>
              <w:rPr>
                <w:color w:val="auto"/>
              </w:rPr>
            </w:pPr>
            <w:r w:rsidRPr="00EF63AA">
              <w:rPr>
                <w:color w:val="auto"/>
              </w:rPr>
              <w:t>Zofia Marut</w:t>
            </w:r>
          </w:p>
        </w:tc>
        <w:tc>
          <w:tcPr>
            <w:tcW w:w="2977" w:type="dxa"/>
            <w:tcBorders>
              <w:left w:val="single" w:sz="4" w:space="0" w:color="auto"/>
              <w:bottom w:val="single" w:sz="4" w:space="0" w:color="auto"/>
              <w:right w:val="single" w:sz="4" w:space="0" w:color="auto"/>
            </w:tcBorders>
            <w:shd w:val="clear" w:color="auto" w:fill="FFFFFF"/>
            <w:vAlign w:val="center"/>
          </w:tcPr>
          <w:p w14:paraId="27981F71" w14:textId="4EB083B5" w:rsidR="005E5BA5" w:rsidRPr="00EF63AA" w:rsidRDefault="00570B93" w:rsidP="002E36DD">
            <w:pPr>
              <w:pStyle w:val="Inne0"/>
              <w:shd w:val="clear" w:color="auto" w:fill="auto"/>
              <w:spacing w:after="80"/>
              <w:contextualSpacing/>
              <w:jc w:val="both"/>
              <w:rPr>
                <w:color w:val="auto"/>
              </w:rPr>
            </w:pPr>
            <w:r w:rsidRPr="00EF63AA">
              <w:rPr>
                <w:color w:val="auto"/>
              </w:rPr>
              <w:t xml:space="preserve">Dyrektor </w:t>
            </w:r>
            <w:r w:rsidR="005E5BA5" w:rsidRPr="00EF63AA">
              <w:rPr>
                <w:color w:val="auto"/>
              </w:rPr>
              <w:t>Szkoł</w:t>
            </w:r>
            <w:r w:rsidRPr="00EF63AA">
              <w:rPr>
                <w:color w:val="auto"/>
              </w:rPr>
              <w:t>y</w:t>
            </w:r>
            <w:r w:rsidR="005E5BA5" w:rsidRPr="00EF63AA">
              <w:rPr>
                <w:color w:val="auto"/>
              </w:rPr>
              <w:t xml:space="preserve"> Podstawow</w:t>
            </w:r>
            <w:r w:rsidRPr="00EF63AA">
              <w:rPr>
                <w:color w:val="auto"/>
              </w:rPr>
              <w:t>ej</w:t>
            </w:r>
            <w:r w:rsidR="005E5BA5" w:rsidRPr="00EF63AA">
              <w:rPr>
                <w:color w:val="auto"/>
              </w:rPr>
              <w:t xml:space="preserve"> nr 2 w Górnie</w:t>
            </w:r>
          </w:p>
        </w:tc>
      </w:tr>
      <w:tr w:rsidR="00EF63AA" w:rsidRPr="00EF63AA" w14:paraId="66CE5C42" w14:textId="77777777" w:rsidTr="005E5BA5">
        <w:trPr>
          <w:trHeight w:hRule="exact" w:val="1157"/>
        </w:trPr>
        <w:tc>
          <w:tcPr>
            <w:tcW w:w="648" w:type="dxa"/>
            <w:tcBorders>
              <w:top w:val="single" w:sz="4" w:space="0" w:color="auto"/>
              <w:left w:val="single" w:sz="4" w:space="0" w:color="auto"/>
              <w:bottom w:val="single" w:sz="4" w:space="0" w:color="auto"/>
            </w:tcBorders>
            <w:shd w:val="clear" w:color="auto" w:fill="FFFFFF"/>
          </w:tcPr>
          <w:p w14:paraId="34346FBF" w14:textId="77777777" w:rsidR="002E36DD" w:rsidRPr="00EF63AA" w:rsidRDefault="002E36DD" w:rsidP="002E36DD">
            <w:pPr>
              <w:pStyle w:val="Inne0"/>
              <w:shd w:val="clear" w:color="auto" w:fill="auto"/>
              <w:spacing w:after="0"/>
              <w:rPr>
                <w:color w:val="auto"/>
              </w:rPr>
            </w:pPr>
            <w:r w:rsidRPr="00EF63AA">
              <w:rPr>
                <w:color w:val="auto"/>
              </w:rPr>
              <w:t>2.</w:t>
            </w:r>
          </w:p>
        </w:tc>
        <w:tc>
          <w:tcPr>
            <w:tcW w:w="3600" w:type="dxa"/>
            <w:tcBorders>
              <w:top w:val="single" w:sz="4" w:space="0" w:color="auto"/>
              <w:left w:val="single" w:sz="4" w:space="0" w:color="auto"/>
              <w:bottom w:val="single" w:sz="4" w:space="0" w:color="auto"/>
            </w:tcBorders>
            <w:shd w:val="clear" w:color="auto" w:fill="FFFFFF"/>
            <w:vAlign w:val="center"/>
          </w:tcPr>
          <w:p w14:paraId="5AAFBEF6" w14:textId="77777777" w:rsidR="002E36DD" w:rsidRPr="00EF63AA" w:rsidRDefault="002E36DD" w:rsidP="002E36DD">
            <w:pPr>
              <w:pStyle w:val="Inne0"/>
              <w:shd w:val="clear" w:color="auto" w:fill="auto"/>
              <w:tabs>
                <w:tab w:val="left" w:pos="1724"/>
              </w:tabs>
              <w:spacing w:after="0"/>
              <w:rPr>
                <w:color w:val="auto"/>
              </w:rPr>
            </w:pPr>
            <w:r w:rsidRPr="00EF63AA">
              <w:rPr>
                <w:color w:val="auto"/>
              </w:rPr>
              <w:t>Podpisywanie dokumentów pod względem formalno -rachunkowym</w:t>
            </w:r>
          </w:p>
        </w:tc>
        <w:tc>
          <w:tcPr>
            <w:tcW w:w="2126" w:type="dxa"/>
            <w:tcBorders>
              <w:top w:val="single" w:sz="4" w:space="0" w:color="auto"/>
              <w:left w:val="single" w:sz="4" w:space="0" w:color="auto"/>
              <w:bottom w:val="single" w:sz="4" w:space="0" w:color="auto"/>
            </w:tcBorders>
            <w:shd w:val="clear" w:color="auto" w:fill="FFFFFF"/>
            <w:vAlign w:val="center"/>
          </w:tcPr>
          <w:p w14:paraId="233DD5A3" w14:textId="014EB701" w:rsidR="002E36DD" w:rsidRPr="00EF63AA" w:rsidRDefault="005E5BA5" w:rsidP="002E36DD">
            <w:pPr>
              <w:pStyle w:val="Inne0"/>
              <w:shd w:val="clear" w:color="auto" w:fill="auto"/>
              <w:spacing w:after="280"/>
              <w:rPr>
                <w:color w:val="auto"/>
              </w:rPr>
            </w:pPr>
            <w:r w:rsidRPr="00EF63AA">
              <w:rPr>
                <w:color w:val="auto"/>
              </w:rPr>
              <w:t>Bernadeta Marciniec</w:t>
            </w:r>
          </w:p>
          <w:p w14:paraId="163981C5" w14:textId="50A689E5" w:rsidR="002E36DD" w:rsidRPr="00EF63AA" w:rsidRDefault="002E36DD" w:rsidP="002E36DD">
            <w:pPr>
              <w:pStyle w:val="Inne0"/>
              <w:shd w:val="clear" w:color="auto" w:fill="auto"/>
              <w:spacing w:after="0"/>
              <w:rPr>
                <w:color w:val="auto"/>
              </w:rPr>
            </w:pPr>
            <w:r w:rsidRPr="00EF63AA">
              <w:rPr>
                <w:color w:val="auto"/>
              </w:rPr>
              <w:t>A</w:t>
            </w:r>
            <w:r w:rsidR="005E5BA5" w:rsidRPr="00EF63AA">
              <w:rPr>
                <w:color w:val="auto"/>
              </w:rPr>
              <w:t xml:space="preserve">gnieszka </w:t>
            </w:r>
            <w:proofErr w:type="spellStart"/>
            <w:r w:rsidR="005E5BA5" w:rsidRPr="00EF63AA">
              <w:rPr>
                <w:color w:val="auto"/>
              </w:rPr>
              <w:t>Makusak</w:t>
            </w:r>
            <w:proofErr w:type="spellEnd"/>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14:paraId="17DCE133" w14:textId="20B33FBC" w:rsidR="005E5BA5" w:rsidRPr="00EF63AA" w:rsidRDefault="00570B93" w:rsidP="002E36DD">
            <w:pPr>
              <w:pStyle w:val="Inne0"/>
              <w:shd w:val="clear" w:color="auto" w:fill="auto"/>
              <w:spacing w:after="0"/>
              <w:jc w:val="both"/>
              <w:rPr>
                <w:color w:val="auto"/>
              </w:rPr>
            </w:pPr>
            <w:r w:rsidRPr="00EF63AA">
              <w:rPr>
                <w:color w:val="auto"/>
              </w:rPr>
              <w:t>Inspektor ds. księgowości</w:t>
            </w:r>
          </w:p>
          <w:p w14:paraId="237ADF81" w14:textId="77777777" w:rsidR="005E5BA5" w:rsidRPr="00EF63AA" w:rsidRDefault="005E5BA5" w:rsidP="002E36DD">
            <w:pPr>
              <w:pStyle w:val="Inne0"/>
              <w:shd w:val="clear" w:color="auto" w:fill="auto"/>
              <w:spacing w:after="0"/>
              <w:jc w:val="both"/>
              <w:rPr>
                <w:color w:val="auto"/>
              </w:rPr>
            </w:pPr>
          </w:p>
          <w:p w14:paraId="4D432ED5" w14:textId="68AD7B79" w:rsidR="00570B93" w:rsidRPr="00EF63AA" w:rsidRDefault="00570B93" w:rsidP="00570B93">
            <w:pPr>
              <w:pStyle w:val="Inne0"/>
              <w:shd w:val="clear" w:color="auto" w:fill="auto"/>
              <w:spacing w:after="0"/>
              <w:jc w:val="both"/>
              <w:rPr>
                <w:color w:val="auto"/>
              </w:rPr>
            </w:pPr>
            <w:r w:rsidRPr="00EF63AA">
              <w:rPr>
                <w:color w:val="auto"/>
              </w:rPr>
              <w:t xml:space="preserve">Inspektor ds. </w:t>
            </w:r>
            <w:proofErr w:type="spellStart"/>
            <w:r w:rsidRPr="00EF63AA">
              <w:rPr>
                <w:color w:val="auto"/>
              </w:rPr>
              <w:t>administracyjno</w:t>
            </w:r>
            <w:proofErr w:type="spellEnd"/>
            <w:r w:rsidRPr="00EF63AA">
              <w:rPr>
                <w:color w:val="auto"/>
              </w:rPr>
              <w:t xml:space="preserve"> - księgowych</w:t>
            </w:r>
          </w:p>
          <w:p w14:paraId="641077BC" w14:textId="6383AAFA" w:rsidR="002E36DD" w:rsidRPr="00EF63AA" w:rsidRDefault="002E36DD" w:rsidP="002E36DD">
            <w:pPr>
              <w:pStyle w:val="Inne0"/>
              <w:shd w:val="clear" w:color="auto" w:fill="auto"/>
              <w:spacing w:after="0"/>
              <w:jc w:val="both"/>
              <w:rPr>
                <w:color w:val="auto"/>
              </w:rPr>
            </w:pPr>
          </w:p>
        </w:tc>
      </w:tr>
      <w:tr w:rsidR="00EF63AA" w:rsidRPr="00EF63AA" w14:paraId="116D6C73" w14:textId="77777777" w:rsidTr="005E5BA5">
        <w:trPr>
          <w:trHeight w:val="2265"/>
        </w:trPr>
        <w:tc>
          <w:tcPr>
            <w:tcW w:w="648" w:type="dxa"/>
            <w:tcBorders>
              <w:top w:val="single" w:sz="4" w:space="0" w:color="auto"/>
              <w:left w:val="single" w:sz="4" w:space="0" w:color="auto"/>
              <w:bottom w:val="single" w:sz="4" w:space="0" w:color="auto"/>
            </w:tcBorders>
            <w:shd w:val="clear" w:color="auto" w:fill="FFFFFF"/>
          </w:tcPr>
          <w:p w14:paraId="15B63E93" w14:textId="77777777" w:rsidR="005C7054" w:rsidRPr="00EF63AA" w:rsidRDefault="005C7054" w:rsidP="002E36DD">
            <w:pPr>
              <w:pStyle w:val="Inne0"/>
              <w:shd w:val="clear" w:color="auto" w:fill="auto"/>
              <w:spacing w:after="0"/>
              <w:rPr>
                <w:color w:val="auto"/>
              </w:rPr>
            </w:pPr>
            <w:r w:rsidRPr="00EF63AA">
              <w:rPr>
                <w:color w:val="auto"/>
              </w:rPr>
              <w:t>3.</w:t>
            </w:r>
          </w:p>
        </w:tc>
        <w:tc>
          <w:tcPr>
            <w:tcW w:w="3600" w:type="dxa"/>
            <w:tcBorders>
              <w:top w:val="single" w:sz="4" w:space="0" w:color="auto"/>
              <w:left w:val="single" w:sz="4" w:space="0" w:color="auto"/>
              <w:bottom w:val="single" w:sz="4" w:space="0" w:color="auto"/>
            </w:tcBorders>
            <w:shd w:val="clear" w:color="auto" w:fill="FFFFFF"/>
            <w:vAlign w:val="center"/>
          </w:tcPr>
          <w:p w14:paraId="0B8B44C7" w14:textId="77777777" w:rsidR="005C7054" w:rsidRPr="00EF63AA" w:rsidRDefault="005C7054" w:rsidP="002E36DD">
            <w:pPr>
              <w:pStyle w:val="Inne0"/>
              <w:shd w:val="clear" w:color="auto" w:fill="auto"/>
              <w:spacing w:after="0"/>
              <w:rPr>
                <w:color w:val="auto"/>
              </w:rPr>
            </w:pPr>
            <w:r w:rsidRPr="00EF63AA">
              <w:rPr>
                <w:color w:val="auto"/>
              </w:rPr>
              <w:t>Zatwierdzenie dokumentów do wypłaty</w:t>
            </w:r>
          </w:p>
        </w:tc>
        <w:tc>
          <w:tcPr>
            <w:tcW w:w="2126" w:type="dxa"/>
            <w:tcBorders>
              <w:top w:val="single" w:sz="4" w:space="0" w:color="auto"/>
              <w:left w:val="single" w:sz="4" w:space="0" w:color="auto"/>
              <w:bottom w:val="single" w:sz="4" w:space="0" w:color="auto"/>
            </w:tcBorders>
            <w:shd w:val="clear" w:color="auto" w:fill="FFFFFF"/>
            <w:vAlign w:val="center"/>
          </w:tcPr>
          <w:p w14:paraId="3509EBF0" w14:textId="77777777" w:rsidR="005C7054" w:rsidRPr="00EF63AA" w:rsidRDefault="005C7054" w:rsidP="00AC0CBF">
            <w:pPr>
              <w:pStyle w:val="Inne0"/>
              <w:shd w:val="clear" w:color="auto" w:fill="auto"/>
              <w:spacing w:after="280"/>
              <w:rPr>
                <w:color w:val="auto"/>
              </w:rPr>
            </w:pPr>
            <w:r w:rsidRPr="00EF63AA">
              <w:rPr>
                <w:color w:val="auto"/>
              </w:rPr>
              <w:t>Stanisław Miazga</w:t>
            </w:r>
          </w:p>
          <w:p w14:paraId="58AD1580" w14:textId="77777777" w:rsidR="005C7054" w:rsidRPr="00EF63AA" w:rsidRDefault="005C7054" w:rsidP="002E36DD">
            <w:pPr>
              <w:pStyle w:val="Inne0"/>
              <w:shd w:val="clear" w:color="auto" w:fill="auto"/>
              <w:spacing w:after="280"/>
              <w:rPr>
                <w:color w:val="auto"/>
              </w:rPr>
            </w:pPr>
            <w:r w:rsidRPr="00EF63AA">
              <w:rPr>
                <w:color w:val="auto"/>
              </w:rPr>
              <w:t>I</w:t>
            </w:r>
          </w:p>
          <w:p w14:paraId="683D1CD9" w14:textId="031EBC00" w:rsidR="005C7054" w:rsidRPr="00EF63AA" w:rsidRDefault="005C7054" w:rsidP="002500AA">
            <w:pPr>
              <w:pStyle w:val="Inne0"/>
              <w:spacing w:after="0"/>
              <w:rPr>
                <w:color w:val="auto"/>
              </w:rPr>
            </w:pPr>
            <w:r w:rsidRPr="00EF63AA">
              <w:rPr>
                <w:color w:val="auto"/>
              </w:rPr>
              <w:t>Bernadeta Marciniec</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14:paraId="2D9BF52E" w14:textId="77777777" w:rsidR="005C7054" w:rsidRPr="00EF63AA" w:rsidRDefault="005C7054" w:rsidP="002E36DD">
            <w:pPr>
              <w:pStyle w:val="Inne0"/>
              <w:shd w:val="clear" w:color="auto" w:fill="auto"/>
              <w:spacing w:after="0"/>
              <w:jc w:val="both"/>
              <w:rPr>
                <w:color w:val="auto"/>
              </w:rPr>
            </w:pPr>
            <w:r w:rsidRPr="00EF63AA">
              <w:rPr>
                <w:color w:val="auto"/>
              </w:rPr>
              <w:t>Kierownik Referatu Oświatowego</w:t>
            </w:r>
          </w:p>
          <w:p w14:paraId="5319C3AC" w14:textId="77777777" w:rsidR="005C7054" w:rsidRPr="00EF63AA" w:rsidRDefault="005C7054" w:rsidP="002E36DD">
            <w:pPr>
              <w:pStyle w:val="Inne0"/>
              <w:shd w:val="clear" w:color="auto" w:fill="auto"/>
              <w:spacing w:after="0"/>
              <w:rPr>
                <w:color w:val="auto"/>
              </w:rPr>
            </w:pPr>
          </w:p>
          <w:p w14:paraId="1E746EC9" w14:textId="77777777" w:rsidR="005C7054" w:rsidRPr="00EF63AA" w:rsidRDefault="005C7054" w:rsidP="002E36DD">
            <w:pPr>
              <w:pStyle w:val="Inne0"/>
              <w:shd w:val="clear" w:color="auto" w:fill="auto"/>
              <w:spacing w:after="0"/>
              <w:rPr>
                <w:color w:val="auto"/>
              </w:rPr>
            </w:pPr>
          </w:p>
          <w:p w14:paraId="6D25F061" w14:textId="77777777" w:rsidR="00570B93" w:rsidRPr="00EF63AA" w:rsidRDefault="00570B93" w:rsidP="00570B93">
            <w:pPr>
              <w:pStyle w:val="Inne0"/>
              <w:shd w:val="clear" w:color="auto" w:fill="auto"/>
              <w:spacing w:after="0"/>
              <w:jc w:val="both"/>
              <w:rPr>
                <w:color w:val="auto"/>
              </w:rPr>
            </w:pPr>
            <w:r w:rsidRPr="00EF63AA">
              <w:rPr>
                <w:color w:val="auto"/>
              </w:rPr>
              <w:t>Inspektor ds. księgowości</w:t>
            </w:r>
          </w:p>
          <w:p w14:paraId="0B88929E" w14:textId="11E0839E" w:rsidR="005C7054" w:rsidRPr="00EF63AA" w:rsidRDefault="005C7054" w:rsidP="00C11F24">
            <w:pPr>
              <w:pStyle w:val="Inne0"/>
              <w:spacing w:after="0"/>
              <w:rPr>
                <w:color w:val="auto"/>
              </w:rPr>
            </w:pPr>
          </w:p>
        </w:tc>
      </w:tr>
    </w:tbl>
    <w:p w14:paraId="03C70BFA" w14:textId="77777777" w:rsidR="00EB59E0" w:rsidRPr="00EF63AA" w:rsidRDefault="00EB59E0" w:rsidP="00706807">
      <w:pPr>
        <w:pStyle w:val="Nagwek10"/>
        <w:keepNext/>
        <w:keepLines/>
        <w:shd w:val="clear" w:color="auto" w:fill="auto"/>
        <w:tabs>
          <w:tab w:val="left" w:pos="446"/>
        </w:tabs>
        <w:spacing w:after="280"/>
        <w:jc w:val="both"/>
        <w:rPr>
          <w:color w:val="auto"/>
        </w:rPr>
      </w:pPr>
      <w:bookmarkStart w:id="10" w:name="bookmark10"/>
      <w:bookmarkStart w:id="11" w:name="bookmark11"/>
    </w:p>
    <w:p w14:paraId="1CA0664F" w14:textId="77777777" w:rsidR="008A01DA" w:rsidRPr="00EF63AA" w:rsidRDefault="008A01DA" w:rsidP="00706807">
      <w:pPr>
        <w:pStyle w:val="Nagwek10"/>
        <w:keepNext/>
        <w:keepLines/>
        <w:shd w:val="clear" w:color="auto" w:fill="auto"/>
        <w:tabs>
          <w:tab w:val="left" w:pos="446"/>
        </w:tabs>
        <w:spacing w:after="280"/>
        <w:jc w:val="both"/>
        <w:rPr>
          <w:color w:val="auto"/>
        </w:rPr>
      </w:pPr>
    </w:p>
    <w:p w14:paraId="61A0AE66" w14:textId="258C90EC" w:rsidR="009667B8" w:rsidRPr="00EF63AA" w:rsidRDefault="00701FCC" w:rsidP="00706807">
      <w:pPr>
        <w:pStyle w:val="Nagwek10"/>
        <w:keepNext/>
        <w:keepLines/>
        <w:shd w:val="clear" w:color="auto" w:fill="auto"/>
        <w:tabs>
          <w:tab w:val="left" w:pos="446"/>
        </w:tabs>
        <w:spacing w:after="280"/>
        <w:jc w:val="both"/>
        <w:rPr>
          <w:color w:val="auto"/>
        </w:rPr>
      </w:pPr>
      <w:r w:rsidRPr="00EF63AA">
        <w:rPr>
          <w:color w:val="auto"/>
        </w:rPr>
        <w:t>PRZECHOWYWANIE I ARCHIWIZACJA DOKUMENTACJI PROJEKTU</w:t>
      </w:r>
      <w:bookmarkEnd w:id="10"/>
      <w:bookmarkEnd w:id="11"/>
    </w:p>
    <w:p w14:paraId="5D5EB08B" w14:textId="014D93A6" w:rsidR="00706807" w:rsidRPr="00EF63AA" w:rsidRDefault="00EB59E0" w:rsidP="00706807">
      <w:pPr>
        <w:pStyle w:val="Teksttreci0"/>
        <w:numPr>
          <w:ilvl w:val="0"/>
          <w:numId w:val="12"/>
        </w:numPr>
        <w:shd w:val="clear" w:color="auto" w:fill="auto"/>
        <w:spacing w:after="0" w:line="276" w:lineRule="auto"/>
        <w:ind w:left="714" w:hanging="357"/>
        <w:contextualSpacing/>
        <w:jc w:val="both"/>
        <w:rPr>
          <w:color w:val="auto"/>
        </w:rPr>
      </w:pPr>
      <w:r w:rsidRPr="00EF63AA">
        <w:rPr>
          <w:color w:val="auto"/>
        </w:rPr>
        <w:t>Referat Oświatowy</w:t>
      </w:r>
      <w:r w:rsidR="00701FCC" w:rsidRPr="00EF63AA">
        <w:rPr>
          <w:color w:val="auto"/>
        </w:rPr>
        <w:t xml:space="preserve"> prowadzi księgi rachunkowe projektu oraz przechowuje dokumenty księgowe.</w:t>
      </w:r>
    </w:p>
    <w:p w14:paraId="233A27A0" w14:textId="11CE2F33" w:rsidR="00706807" w:rsidRPr="00EF63AA" w:rsidRDefault="00701FCC" w:rsidP="00706807">
      <w:pPr>
        <w:pStyle w:val="Teksttreci0"/>
        <w:numPr>
          <w:ilvl w:val="0"/>
          <w:numId w:val="12"/>
        </w:numPr>
        <w:shd w:val="clear" w:color="auto" w:fill="auto"/>
        <w:spacing w:after="0" w:line="276" w:lineRule="auto"/>
        <w:ind w:left="714" w:hanging="357"/>
        <w:contextualSpacing/>
        <w:jc w:val="both"/>
        <w:rPr>
          <w:color w:val="auto"/>
        </w:rPr>
      </w:pPr>
      <w:r w:rsidRPr="00EF63AA">
        <w:rPr>
          <w:color w:val="auto"/>
        </w:rPr>
        <w:t>Wszystkie oryginalne dowody źródłowe, w tym dowody księgowe dotyczące realizacji pr</w:t>
      </w:r>
      <w:r w:rsidR="00EB59E0" w:rsidRPr="00EF63AA">
        <w:rPr>
          <w:color w:val="auto"/>
        </w:rPr>
        <w:t>zedsięwzięcia</w:t>
      </w:r>
      <w:r w:rsidRPr="00EF63AA">
        <w:rPr>
          <w:color w:val="auto"/>
        </w:rPr>
        <w:t xml:space="preserve"> są przechowywane w siedzibie Urzędu Gminy i</w:t>
      </w:r>
      <w:r w:rsidR="00706807" w:rsidRPr="00EF63AA">
        <w:rPr>
          <w:color w:val="auto"/>
        </w:rPr>
        <w:t> </w:t>
      </w:r>
      <w:r w:rsidRPr="00EF63AA">
        <w:rPr>
          <w:color w:val="auto"/>
        </w:rPr>
        <w:t>Miasta</w:t>
      </w:r>
      <w:r w:rsidR="00AC0CBF" w:rsidRPr="00EF63AA">
        <w:rPr>
          <w:color w:val="auto"/>
        </w:rPr>
        <w:t xml:space="preserve"> w Sokołowie Małopolskim w Referacie Oświatowym</w:t>
      </w:r>
      <w:r w:rsidRPr="00EF63AA">
        <w:rPr>
          <w:color w:val="auto"/>
        </w:rPr>
        <w:t>.</w:t>
      </w:r>
    </w:p>
    <w:p w14:paraId="3DBB837C" w14:textId="1F5EE5CE" w:rsidR="00706807" w:rsidRPr="00EF63AA" w:rsidRDefault="00701FCC" w:rsidP="00706807">
      <w:pPr>
        <w:pStyle w:val="Teksttreci0"/>
        <w:numPr>
          <w:ilvl w:val="0"/>
          <w:numId w:val="12"/>
        </w:numPr>
        <w:shd w:val="clear" w:color="auto" w:fill="auto"/>
        <w:spacing w:after="0" w:line="276" w:lineRule="auto"/>
        <w:ind w:left="714" w:hanging="357"/>
        <w:contextualSpacing/>
        <w:jc w:val="both"/>
        <w:rPr>
          <w:color w:val="auto"/>
        </w:rPr>
      </w:pPr>
      <w:r w:rsidRPr="00EF63AA">
        <w:rPr>
          <w:color w:val="auto"/>
        </w:rPr>
        <w:t xml:space="preserve">Po zakończeniu realizacji </w:t>
      </w:r>
      <w:r w:rsidR="00AC0CBF" w:rsidRPr="00EF63AA">
        <w:rPr>
          <w:color w:val="auto"/>
        </w:rPr>
        <w:t>przedsięwzięcia</w:t>
      </w:r>
      <w:r w:rsidRPr="00EF63AA">
        <w:rPr>
          <w:color w:val="auto"/>
        </w:rPr>
        <w:t xml:space="preserve"> przez </w:t>
      </w:r>
      <w:r w:rsidR="00AC0CBF" w:rsidRPr="00EF63AA">
        <w:rPr>
          <w:color w:val="auto"/>
        </w:rPr>
        <w:t xml:space="preserve">poszczególne szkoły </w:t>
      </w:r>
      <w:r w:rsidRPr="00EF63AA">
        <w:rPr>
          <w:color w:val="auto"/>
        </w:rPr>
        <w:t xml:space="preserve">i rozliczeniu finansowym przez </w:t>
      </w:r>
      <w:r w:rsidR="00AC0CBF" w:rsidRPr="00EF63AA">
        <w:rPr>
          <w:color w:val="auto"/>
        </w:rPr>
        <w:t>Gminę</w:t>
      </w:r>
      <w:r w:rsidRPr="00EF63AA">
        <w:rPr>
          <w:color w:val="auto"/>
        </w:rPr>
        <w:t>, dowody księgowe oraz wszelką dokumentację związaną z</w:t>
      </w:r>
      <w:r w:rsidR="00706807" w:rsidRPr="00EF63AA">
        <w:rPr>
          <w:color w:val="auto"/>
        </w:rPr>
        <w:t> </w:t>
      </w:r>
      <w:r w:rsidRPr="00EF63AA">
        <w:rPr>
          <w:color w:val="auto"/>
        </w:rPr>
        <w:t>p</w:t>
      </w:r>
      <w:r w:rsidR="00AC0CBF" w:rsidRPr="00EF63AA">
        <w:rPr>
          <w:color w:val="auto"/>
        </w:rPr>
        <w:t>rzedsięwzięciem</w:t>
      </w:r>
      <w:r w:rsidRPr="00EF63AA">
        <w:rPr>
          <w:color w:val="auto"/>
        </w:rPr>
        <w:t>, jego rozliczeniem i sprawozdawczością zostaną przekazane do archiwum</w:t>
      </w:r>
      <w:r w:rsidR="00AC0CBF" w:rsidRPr="00EF63AA">
        <w:rPr>
          <w:color w:val="auto"/>
        </w:rPr>
        <w:t>.</w:t>
      </w:r>
    </w:p>
    <w:p w14:paraId="46E374A5" w14:textId="7922CCF2" w:rsidR="009667B8" w:rsidRPr="00EF63AA" w:rsidRDefault="00701FCC" w:rsidP="00706807">
      <w:pPr>
        <w:pStyle w:val="Teksttreci0"/>
        <w:numPr>
          <w:ilvl w:val="0"/>
          <w:numId w:val="12"/>
        </w:numPr>
        <w:shd w:val="clear" w:color="auto" w:fill="auto"/>
        <w:spacing w:after="0" w:line="276" w:lineRule="auto"/>
        <w:ind w:left="714" w:hanging="357"/>
        <w:contextualSpacing/>
        <w:jc w:val="both"/>
        <w:rPr>
          <w:color w:val="auto"/>
        </w:rPr>
      </w:pPr>
      <w:r w:rsidRPr="00EF63AA">
        <w:rPr>
          <w:color w:val="auto"/>
        </w:rPr>
        <w:t xml:space="preserve">Dokumentacja dotycząca realizacji projektu przez </w:t>
      </w:r>
      <w:r w:rsidR="00AC0CBF" w:rsidRPr="00EF63AA">
        <w:rPr>
          <w:color w:val="auto"/>
        </w:rPr>
        <w:t>szkoły</w:t>
      </w:r>
      <w:r w:rsidRPr="00EF63AA">
        <w:rPr>
          <w:color w:val="auto"/>
        </w:rPr>
        <w:t xml:space="preserve"> przechowywana będzie w</w:t>
      </w:r>
      <w:r w:rsidR="005E5BA5" w:rsidRPr="00EF63AA">
        <w:rPr>
          <w:color w:val="auto"/>
        </w:rPr>
        <w:t> </w:t>
      </w:r>
      <w:r w:rsidRPr="00EF63AA">
        <w:rPr>
          <w:color w:val="auto"/>
        </w:rPr>
        <w:t xml:space="preserve">archiwum zakładowym zgodnie z </w:t>
      </w:r>
      <w:r w:rsidR="00AC0CBF" w:rsidRPr="00EF63AA">
        <w:rPr>
          <w:color w:val="auto"/>
        </w:rPr>
        <w:t>porozumieniem o dofinansowanie przedsięwzięcia</w:t>
      </w:r>
      <w:r w:rsidRPr="00EF63AA">
        <w:rPr>
          <w:color w:val="auto"/>
        </w:rPr>
        <w:t xml:space="preserve"> .</w:t>
      </w:r>
    </w:p>
    <w:p w14:paraId="1EFEB456" w14:textId="793BAE37" w:rsidR="009667B8" w:rsidRPr="00EF63AA" w:rsidRDefault="009667B8">
      <w:pPr>
        <w:jc w:val="right"/>
        <w:rPr>
          <w:color w:val="auto"/>
          <w:sz w:val="2"/>
          <w:szCs w:val="2"/>
        </w:rPr>
      </w:pPr>
    </w:p>
    <w:sectPr w:rsidR="009667B8" w:rsidRPr="00EF63AA" w:rsidSect="008A01DA">
      <w:pgSz w:w="11900" w:h="16840"/>
      <w:pgMar w:top="426" w:right="1434" w:bottom="1186" w:left="1178" w:header="1147"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EFBE84" w14:textId="77777777" w:rsidR="00592AEE" w:rsidRDefault="00592AEE">
      <w:r>
        <w:separator/>
      </w:r>
    </w:p>
  </w:endnote>
  <w:endnote w:type="continuationSeparator" w:id="0">
    <w:p w14:paraId="3DD843A2" w14:textId="77777777" w:rsidR="00592AEE" w:rsidRDefault="00592A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Open Sans">
    <w:altName w:val="Open Sans"/>
    <w:charset w:val="00"/>
    <w:family w:val="swiss"/>
    <w:pitch w:val="variable"/>
    <w:sig w:usb0="E00002EF" w:usb1="4000205B" w:usb2="00000028"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D9172" w14:textId="77777777" w:rsidR="009667B8" w:rsidRDefault="00701FCC">
    <w:pPr>
      <w:spacing w:line="1" w:lineRule="exact"/>
    </w:pPr>
    <w:r>
      <w:rPr>
        <w:noProof/>
      </w:rPr>
      <mc:AlternateContent>
        <mc:Choice Requires="wps">
          <w:drawing>
            <wp:anchor distT="0" distB="0" distL="0" distR="0" simplePos="0" relativeHeight="62914690" behindDoc="1" locked="0" layoutInCell="1" allowOverlap="1" wp14:anchorId="5AA47C6F" wp14:editId="73469413">
              <wp:simplePos x="0" y="0"/>
              <wp:positionH relativeFrom="page">
                <wp:posOffset>3637280</wp:posOffset>
              </wp:positionH>
              <wp:positionV relativeFrom="page">
                <wp:posOffset>10059670</wp:posOffset>
              </wp:positionV>
              <wp:extent cx="29845" cy="102870"/>
              <wp:effectExtent l="0" t="0" r="0" b="0"/>
              <wp:wrapNone/>
              <wp:docPr id="1" name="Shape 1"/>
              <wp:cNvGraphicFramePr/>
              <a:graphic xmlns:a="http://schemas.openxmlformats.org/drawingml/2006/main">
                <a:graphicData uri="http://schemas.microsoft.com/office/word/2010/wordprocessingShape">
                  <wps:wsp>
                    <wps:cNvSpPr txBox="1"/>
                    <wps:spPr>
                      <a:xfrm>
                        <a:off x="0" y="0"/>
                        <a:ext cx="29845" cy="102870"/>
                      </a:xfrm>
                      <a:prstGeom prst="rect">
                        <a:avLst/>
                      </a:prstGeom>
                      <a:noFill/>
                    </wps:spPr>
                    <wps:txbx>
                      <w:txbxContent>
                        <w:p w14:paraId="75AB905D" w14:textId="77777777" w:rsidR="009667B8" w:rsidRDefault="00701FCC">
                          <w:pPr>
                            <w:pStyle w:val="Nagweklubstopka20"/>
                            <w:shd w:val="clear" w:color="auto" w:fill="auto"/>
                            <w:rPr>
                              <w:sz w:val="24"/>
                              <w:szCs w:val="24"/>
                            </w:rPr>
                          </w:pPr>
                          <w:r>
                            <w:fldChar w:fldCharType="begin"/>
                          </w:r>
                          <w:r>
                            <w:instrText xml:space="preserve"> PAGE \* MERGEFORMAT </w:instrText>
                          </w:r>
                          <w:r>
                            <w:fldChar w:fldCharType="separate"/>
                          </w:r>
                          <w:r>
                            <w:rPr>
                              <w:sz w:val="24"/>
                              <w:szCs w:val="24"/>
                            </w:rPr>
                            <w:t>#</w:t>
                          </w:r>
                          <w:r>
                            <w:rPr>
                              <w:sz w:val="24"/>
                              <w:szCs w:val="24"/>
                            </w:rPr>
                            <w:fldChar w:fldCharType="end"/>
                          </w:r>
                        </w:p>
                      </w:txbxContent>
                    </wps:txbx>
                    <wps:bodyPr wrap="none" lIns="0" tIns="0" rIns="0" bIns="0">
                      <a:spAutoFit/>
                    </wps:bodyPr>
                  </wps:wsp>
                </a:graphicData>
              </a:graphic>
            </wp:anchor>
          </w:drawing>
        </mc:Choice>
        <mc:Fallback>
          <w:pict>
            <v:shapetype w14:anchorId="5AA47C6F" id="_x0000_t202" coordsize="21600,21600" o:spt="202" path="m,l,21600r21600,l21600,xe">
              <v:stroke joinstyle="miter"/>
              <v:path gradientshapeok="t" o:connecttype="rect"/>
            </v:shapetype>
            <v:shape id="Shape 1" o:spid="_x0000_s1026" type="#_x0000_t202" style="position:absolute;margin-left:286.4pt;margin-top:792.1pt;width:2.35pt;height:8.1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" filled="f" stroked="f">
              <v:textbox style="mso-fit-shape-to-text:t" inset="0,0,0,0">
                <w:txbxContent>
                  <w:p w14:paraId="75AB905D" w14:textId="77777777" w:rsidR="009667B8" w:rsidRDefault="00701FCC">
                    <w:pPr>
                      <w:pStyle w:val="Nagweklubstopka20"/>
                      <w:shd w:val="clear" w:color="auto" w:fill="auto"/>
                      <w:rPr>
                        <w:sz w:val="24"/>
                        <w:szCs w:val="24"/>
                      </w:rPr>
                    </w:pPr>
                    <w:r>
                      <w:fldChar w:fldCharType="begin"/>
                    </w:r>
                    <w:r>
                      <w:instrText xml:space="preserve"> PAGE \* MERGEFORMAT </w:instrText>
                    </w:r>
                    <w:r>
                      <w:fldChar w:fldCharType="separate"/>
                    </w:r>
                    <w:r>
                      <w:rPr>
                        <w:sz w:val="24"/>
                        <w:szCs w:val="24"/>
                      </w:rPr>
                      <w:t>#</w:t>
                    </w:r>
                    <w:r>
                      <w:rPr>
                        <w:sz w:val="24"/>
                        <w:szCs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04F836" w14:textId="77777777" w:rsidR="00592AEE" w:rsidRDefault="00592AEE"/>
  </w:footnote>
  <w:footnote w:type="continuationSeparator" w:id="0">
    <w:p w14:paraId="14EFBF32" w14:textId="77777777" w:rsidR="00592AEE" w:rsidRDefault="00592AE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64E59"/>
    <w:multiLevelType w:val="multilevel"/>
    <w:tmpl w:val="0582A782"/>
    <w:lvl w:ilvl="0">
      <w:start w:val="96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E0037A4"/>
    <w:multiLevelType w:val="hybridMultilevel"/>
    <w:tmpl w:val="42C28CE8"/>
    <w:lvl w:ilvl="0" w:tplc="3A762366">
      <w:start w:val="20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ED12ABF"/>
    <w:multiLevelType w:val="hybridMultilevel"/>
    <w:tmpl w:val="3EE08424"/>
    <w:lvl w:ilvl="0" w:tplc="5A5C0FBE">
      <w:start w:val="40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3223666"/>
    <w:multiLevelType w:val="hybridMultilevel"/>
    <w:tmpl w:val="566E3EA6"/>
    <w:lvl w:ilvl="0" w:tplc="44EC7E50">
      <w:start w:val="22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7E678A6"/>
    <w:multiLevelType w:val="hybridMultilevel"/>
    <w:tmpl w:val="A274B0C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9BD248D"/>
    <w:multiLevelType w:val="hybridMultilevel"/>
    <w:tmpl w:val="3AE4A898"/>
    <w:lvl w:ilvl="0" w:tplc="26A85FE4">
      <w:start w:val="22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0505937"/>
    <w:multiLevelType w:val="multilevel"/>
    <w:tmpl w:val="CBC288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1211B6F"/>
    <w:multiLevelType w:val="hybridMultilevel"/>
    <w:tmpl w:val="0CFA27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36F67F9"/>
    <w:multiLevelType w:val="multilevel"/>
    <w:tmpl w:val="038EB4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3F4601F"/>
    <w:multiLevelType w:val="multilevel"/>
    <w:tmpl w:val="80FE19F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448778D"/>
    <w:multiLevelType w:val="multilevel"/>
    <w:tmpl w:val="5DD87C5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71315CB"/>
    <w:multiLevelType w:val="hybridMultilevel"/>
    <w:tmpl w:val="9DD0B9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94A0D2D"/>
    <w:multiLevelType w:val="multilevel"/>
    <w:tmpl w:val="6A2477FC"/>
    <w:lvl w:ilvl="0">
      <w:start w:val="22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CA71C5A"/>
    <w:multiLevelType w:val="multilevel"/>
    <w:tmpl w:val="DDBC00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E9806A6"/>
    <w:multiLevelType w:val="hybridMultilevel"/>
    <w:tmpl w:val="80AA9A6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F4C763E"/>
    <w:multiLevelType w:val="hybridMultilevel"/>
    <w:tmpl w:val="156C11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2550580"/>
    <w:multiLevelType w:val="hybridMultilevel"/>
    <w:tmpl w:val="633EAF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A3352F9"/>
    <w:multiLevelType w:val="multilevel"/>
    <w:tmpl w:val="D42E6E50"/>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E19686F"/>
    <w:multiLevelType w:val="hybridMultilevel"/>
    <w:tmpl w:val="8098C58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F7923E8"/>
    <w:multiLevelType w:val="multilevel"/>
    <w:tmpl w:val="709A2AD2"/>
    <w:lvl w:ilvl="0">
      <w:start w:val="90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943222C"/>
    <w:multiLevelType w:val="multilevel"/>
    <w:tmpl w:val="40EE69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13048A9"/>
    <w:multiLevelType w:val="hybridMultilevel"/>
    <w:tmpl w:val="3F5056B6"/>
    <w:lvl w:ilvl="0" w:tplc="5DE4888E">
      <w:start w:val="13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B810834"/>
    <w:multiLevelType w:val="hybridMultilevel"/>
    <w:tmpl w:val="CEF4FF6A"/>
    <w:lvl w:ilvl="0" w:tplc="41BC4D24">
      <w:start w:val="40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F83322D"/>
    <w:multiLevelType w:val="hybridMultilevel"/>
    <w:tmpl w:val="BB08AAE0"/>
    <w:lvl w:ilvl="0" w:tplc="D94CC99A">
      <w:start w:val="1"/>
      <w:numFmt w:val="decimal"/>
      <w:lvlText w:val="%1."/>
      <w:lvlJc w:val="left"/>
      <w:pPr>
        <w:ind w:left="720" w:hanging="360"/>
      </w:pPr>
      <w:rPr>
        <w:rFonts w:ascii="Times New Roman" w:hAnsi="Times New Roman" w:cs="Times New Roman" w:hint="default"/>
        <w:color w:val="auto"/>
        <w:sz w:val="24"/>
        <w:szCs w:val="24"/>
      </w:rPr>
    </w:lvl>
    <w:lvl w:ilvl="1" w:tplc="3446E90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1E11CC8"/>
    <w:multiLevelType w:val="multilevel"/>
    <w:tmpl w:val="D0EC6D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3AB2BB1"/>
    <w:multiLevelType w:val="hybridMultilevel"/>
    <w:tmpl w:val="5FA0EE00"/>
    <w:lvl w:ilvl="0" w:tplc="69460BFE">
      <w:start w:val="40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D4177FF"/>
    <w:multiLevelType w:val="hybridMultilevel"/>
    <w:tmpl w:val="3C6A3F1E"/>
    <w:lvl w:ilvl="0" w:tplc="5EA42CDC">
      <w:start w:val="13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FBB0D02"/>
    <w:multiLevelType w:val="hybridMultilevel"/>
    <w:tmpl w:val="8098C5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7"/>
  </w:num>
  <w:num w:numId="2">
    <w:abstractNumId w:val="10"/>
  </w:num>
  <w:num w:numId="3">
    <w:abstractNumId w:val="8"/>
  </w:num>
  <w:num w:numId="4">
    <w:abstractNumId w:val="24"/>
  </w:num>
  <w:num w:numId="5">
    <w:abstractNumId w:val="13"/>
  </w:num>
  <w:num w:numId="6">
    <w:abstractNumId w:val="6"/>
  </w:num>
  <w:num w:numId="7">
    <w:abstractNumId w:val="12"/>
  </w:num>
  <w:num w:numId="8">
    <w:abstractNumId w:val="19"/>
  </w:num>
  <w:num w:numId="9">
    <w:abstractNumId w:val="0"/>
  </w:num>
  <w:num w:numId="10">
    <w:abstractNumId w:val="20"/>
  </w:num>
  <w:num w:numId="11">
    <w:abstractNumId w:val="9"/>
  </w:num>
  <w:num w:numId="12">
    <w:abstractNumId w:val="14"/>
  </w:num>
  <w:num w:numId="13">
    <w:abstractNumId w:val="18"/>
  </w:num>
  <w:num w:numId="14">
    <w:abstractNumId w:val="16"/>
  </w:num>
  <w:num w:numId="15">
    <w:abstractNumId w:val="7"/>
  </w:num>
  <w:num w:numId="16">
    <w:abstractNumId w:val="4"/>
  </w:num>
  <w:num w:numId="17">
    <w:abstractNumId w:val="15"/>
  </w:num>
  <w:num w:numId="18">
    <w:abstractNumId w:val="23"/>
  </w:num>
  <w:num w:numId="19">
    <w:abstractNumId w:val="11"/>
  </w:num>
  <w:num w:numId="20">
    <w:abstractNumId w:val="27"/>
  </w:num>
  <w:num w:numId="21">
    <w:abstractNumId w:val="5"/>
  </w:num>
  <w:num w:numId="22">
    <w:abstractNumId w:val="3"/>
  </w:num>
  <w:num w:numId="23">
    <w:abstractNumId w:val="1"/>
  </w:num>
  <w:num w:numId="24">
    <w:abstractNumId w:val="26"/>
  </w:num>
  <w:num w:numId="25">
    <w:abstractNumId w:val="25"/>
  </w:num>
  <w:num w:numId="26">
    <w:abstractNumId w:val="21"/>
  </w:num>
  <w:num w:numId="27">
    <w:abstractNumId w:val="2"/>
  </w:num>
  <w:num w:numId="2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67B8"/>
    <w:rsid w:val="00105ACC"/>
    <w:rsid w:val="00156B07"/>
    <w:rsid w:val="001A4589"/>
    <w:rsid w:val="001D15CE"/>
    <w:rsid w:val="001E54E3"/>
    <w:rsid w:val="00295571"/>
    <w:rsid w:val="00295CD6"/>
    <w:rsid w:val="002E36DD"/>
    <w:rsid w:val="00373BA9"/>
    <w:rsid w:val="00393DC9"/>
    <w:rsid w:val="004929AB"/>
    <w:rsid w:val="00570B93"/>
    <w:rsid w:val="00592AEE"/>
    <w:rsid w:val="005C7054"/>
    <w:rsid w:val="005E5BA5"/>
    <w:rsid w:val="00643684"/>
    <w:rsid w:val="00650B4E"/>
    <w:rsid w:val="006A27FF"/>
    <w:rsid w:val="006E3E13"/>
    <w:rsid w:val="00701FCC"/>
    <w:rsid w:val="00706807"/>
    <w:rsid w:val="0083450D"/>
    <w:rsid w:val="00884AD8"/>
    <w:rsid w:val="008A01DA"/>
    <w:rsid w:val="008A1ADF"/>
    <w:rsid w:val="008B4516"/>
    <w:rsid w:val="009117F0"/>
    <w:rsid w:val="009667B8"/>
    <w:rsid w:val="009B34DB"/>
    <w:rsid w:val="009F5F41"/>
    <w:rsid w:val="009F7429"/>
    <w:rsid w:val="00AB36AF"/>
    <w:rsid w:val="00AC0CBF"/>
    <w:rsid w:val="00BC32AA"/>
    <w:rsid w:val="00BF77DA"/>
    <w:rsid w:val="00C265EA"/>
    <w:rsid w:val="00C509C2"/>
    <w:rsid w:val="00C86258"/>
    <w:rsid w:val="00D06321"/>
    <w:rsid w:val="00DD3B35"/>
    <w:rsid w:val="00EB59E0"/>
    <w:rsid w:val="00ED3FA6"/>
    <w:rsid w:val="00EF63AA"/>
    <w:rsid w:val="00F0675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9241C"/>
  <w15:docId w15:val="{1B132558-732A-4403-88BA-8FF04A173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treci">
    <w:name w:val="Tekst treści_"/>
    <w:basedOn w:val="Domylnaczcionkaakapitu"/>
    <w:link w:val="Teksttreci0"/>
    <w:rPr>
      <w:rFonts w:ascii="Times New Roman" w:eastAsia="Times New Roman" w:hAnsi="Times New Roman" w:cs="Times New Roman"/>
      <w:b w:val="0"/>
      <w:bCs w:val="0"/>
      <w:i w:val="0"/>
      <w:iCs w:val="0"/>
      <w:smallCaps w:val="0"/>
      <w:strike w:val="0"/>
      <w:u w:val="none"/>
    </w:rPr>
  </w:style>
  <w:style w:type="character" w:customStyle="1" w:styleId="Nagweklubstopka2">
    <w:name w:val="Nagłówek lub stopka (2)_"/>
    <w:basedOn w:val="Domylnaczcionkaakapitu"/>
    <w:link w:val="Nagweklubstopka20"/>
    <w:rPr>
      <w:rFonts w:ascii="Times New Roman" w:eastAsia="Times New Roman" w:hAnsi="Times New Roman" w:cs="Times New Roman"/>
      <w:b w:val="0"/>
      <w:bCs w:val="0"/>
      <w:i w:val="0"/>
      <w:iCs w:val="0"/>
      <w:smallCaps w:val="0"/>
      <w:strike w:val="0"/>
      <w:sz w:val="20"/>
      <w:szCs w:val="20"/>
      <w:u w:val="none"/>
    </w:rPr>
  </w:style>
  <w:style w:type="character" w:customStyle="1" w:styleId="Nagwek1">
    <w:name w:val="Nagłówek #1_"/>
    <w:basedOn w:val="Domylnaczcionkaakapitu"/>
    <w:link w:val="Nagwek10"/>
    <w:rPr>
      <w:rFonts w:ascii="Times New Roman" w:eastAsia="Times New Roman" w:hAnsi="Times New Roman" w:cs="Times New Roman"/>
      <w:b/>
      <w:bCs/>
      <w:i w:val="0"/>
      <w:iCs w:val="0"/>
      <w:smallCaps w:val="0"/>
      <w:strike w:val="0"/>
      <w:u w:val="none"/>
    </w:rPr>
  </w:style>
  <w:style w:type="character" w:customStyle="1" w:styleId="Inne">
    <w:name w:val="Inne_"/>
    <w:basedOn w:val="Domylnaczcionkaakapitu"/>
    <w:link w:val="Inne0"/>
    <w:rPr>
      <w:rFonts w:ascii="Times New Roman" w:eastAsia="Times New Roman" w:hAnsi="Times New Roman" w:cs="Times New Roman"/>
      <w:b w:val="0"/>
      <w:bCs w:val="0"/>
      <w:i w:val="0"/>
      <w:iCs w:val="0"/>
      <w:smallCaps w:val="0"/>
      <w:strike w:val="0"/>
      <w:u w:val="none"/>
    </w:rPr>
  </w:style>
  <w:style w:type="character" w:customStyle="1" w:styleId="Podpistabeli">
    <w:name w:val="Podpis tabeli_"/>
    <w:basedOn w:val="Domylnaczcionkaakapitu"/>
    <w:link w:val="Podpistabeli0"/>
    <w:rPr>
      <w:rFonts w:ascii="Times New Roman" w:eastAsia="Times New Roman" w:hAnsi="Times New Roman" w:cs="Times New Roman"/>
      <w:b/>
      <w:bCs/>
      <w:i w:val="0"/>
      <w:iCs w:val="0"/>
      <w:smallCaps w:val="0"/>
      <w:strike w:val="0"/>
      <w:u w:val="none"/>
    </w:rPr>
  </w:style>
  <w:style w:type="paragraph" w:customStyle="1" w:styleId="Teksttreci0">
    <w:name w:val="Tekst treści"/>
    <w:basedOn w:val="Normalny"/>
    <w:link w:val="Teksttreci"/>
    <w:pPr>
      <w:shd w:val="clear" w:color="auto" w:fill="FFFFFF"/>
      <w:spacing w:after="260"/>
    </w:pPr>
    <w:rPr>
      <w:rFonts w:ascii="Times New Roman" w:eastAsia="Times New Roman" w:hAnsi="Times New Roman" w:cs="Times New Roman"/>
    </w:rPr>
  </w:style>
  <w:style w:type="paragraph" w:customStyle="1" w:styleId="Nagweklubstopka20">
    <w:name w:val="Nagłówek lub stopka (2)"/>
    <w:basedOn w:val="Normalny"/>
    <w:link w:val="Nagweklubstopka2"/>
    <w:pPr>
      <w:shd w:val="clear" w:color="auto" w:fill="FFFFFF"/>
    </w:pPr>
    <w:rPr>
      <w:rFonts w:ascii="Times New Roman" w:eastAsia="Times New Roman" w:hAnsi="Times New Roman" w:cs="Times New Roman"/>
      <w:sz w:val="20"/>
      <w:szCs w:val="20"/>
    </w:rPr>
  </w:style>
  <w:style w:type="paragraph" w:customStyle="1" w:styleId="Nagwek10">
    <w:name w:val="Nagłówek #1"/>
    <w:basedOn w:val="Normalny"/>
    <w:link w:val="Nagwek1"/>
    <w:pPr>
      <w:shd w:val="clear" w:color="auto" w:fill="FFFFFF"/>
      <w:spacing w:after="260"/>
      <w:outlineLvl w:val="0"/>
    </w:pPr>
    <w:rPr>
      <w:rFonts w:ascii="Times New Roman" w:eastAsia="Times New Roman" w:hAnsi="Times New Roman" w:cs="Times New Roman"/>
      <w:b/>
      <w:bCs/>
    </w:rPr>
  </w:style>
  <w:style w:type="paragraph" w:customStyle="1" w:styleId="Inne0">
    <w:name w:val="Inne"/>
    <w:basedOn w:val="Normalny"/>
    <w:link w:val="Inne"/>
    <w:pPr>
      <w:shd w:val="clear" w:color="auto" w:fill="FFFFFF"/>
      <w:spacing w:after="260"/>
    </w:pPr>
    <w:rPr>
      <w:rFonts w:ascii="Times New Roman" w:eastAsia="Times New Roman" w:hAnsi="Times New Roman" w:cs="Times New Roman"/>
    </w:rPr>
  </w:style>
  <w:style w:type="paragraph" w:customStyle="1" w:styleId="Podpistabeli0">
    <w:name w:val="Podpis tabeli"/>
    <w:basedOn w:val="Normalny"/>
    <w:link w:val="Podpistabeli"/>
    <w:pPr>
      <w:shd w:val="clear" w:color="auto" w:fill="FFFFFF"/>
    </w:pPr>
    <w:rPr>
      <w:rFonts w:ascii="Times New Roman" w:eastAsia="Times New Roman" w:hAnsi="Times New Roman" w:cs="Times New Roman"/>
      <w:b/>
      <w:bCs/>
    </w:rPr>
  </w:style>
  <w:style w:type="paragraph" w:styleId="Akapitzlist">
    <w:name w:val="List Paragraph"/>
    <w:basedOn w:val="Normalny"/>
    <w:uiPriority w:val="34"/>
    <w:qFormat/>
    <w:rsid w:val="001A4589"/>
    <w:pPr>
      <w:widowControl/>
      <w:ind w:left="720"/>
      <w:contextualSpacing/>
      <w:jc w:val="both"/>
    </w:pPr>
    <w:rPr>
      <w:rFonts w:ascii="Calibri" w:eastAsia="Calibri" w:hAnsi="Calibri" w:cs="Times New Roman"/>
      <w:color w:val="auto"/>
      <w:sz w:val="22"/>
      <w:szCs w:val="22"/>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1781</Words>
  <Characters>10688</Characters>
  <Application>Microsoft Office Word</Application>
  <DocSecurity>0</DocSecurity>
  <Lines>89</Lines>
  <Paragraphs>24</Paragraphs>
  <ScaleCrop>false</ScaleCrop>
  <HeadingPairs>
    <vt:vector size="2" baseType="variant">
      <vt:variant>
        <vt:lpstr>Tytuł</vt:lpstr>
      </vt:variant>
      <vt:variant>
        <vt:i4>1</vt:i4>
      </vt:variant>
    </vt:vector>
  </HeadingPairs>
  <TitlesOfParts>
    <vt:vector size="1" baseType="lpstr">
      <vt:lpstr>KMBT_C454e-20210609133133</vt:lpstr>
    </vt:vector>
  </TitlesOfParts>
  <Company/>
  <LinksUpToDate>false</LinksUpToDate>
  <CharactersWithSpaces>12445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KMBT_C454e-20210609133133</dc:title>
  <dc:subject/>
  <dc:creator>Monika Lichota</dc:creator>
  <cp:keywords/>
  <cp:lastModifiedBy>Monika Lichota</cp:lastModifiedBy>
  <cp:revision>2</cp:revision>
  <dcterms:created xsi:type="dcterms:W3CDTF">2021-12-13T09:45:00Z</dcterms:created>
  <dcterms:modified xsi:type="dcterms:W3CDTF">2021-12-13T09:45:00Z</dcterms:modified>
</cp:coreProperties>
</file>